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河北汇康日用品有限公司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郭增辉、耿少博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耿少博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2025年07月16日上午至2025年07月17日下午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郭增辉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9160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