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东营市创元石油机械制造有限公司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10376-2024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刘京胜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2024-N1MMS-2284204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2025年06月17日 13:30至2025年06月18日 12:00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4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