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5" w:rsidRPr="00926A07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32"/>
          <w:szCs w:val="32"/>
        </w:rPr>
      </w:pPr>
      <w:r w:rsidRPr="00926A07">
        <w:rPr>
          <w:rFonts w:ascii="楷体" w:eastAsia="楷体" w:hAnsi="楷体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20445" w:rsidRPr="00142467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142467" w:rsidRDefault="00157648" w:rsidP="00142467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142467" w:rsidRDefault="00157648" w:rsidP="00142467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142467" w:rsidRDefault="00157648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142467" w:rsidRDefault="00157648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142467" w:rsidRDefault="00157648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61627E" w:rsidRPr="00142467">
              <w:rPr>
                <w:rFonts w:ascii="楷体" w:eastAsia="楷体" w:hAnsi="楷体" w:cs="宋体" w:hint="eastAsia"/>
                <w:sz w:val="24"/>
                <w:szCs w:val="24"/>
              </w:rPr>
              <w:t>供销</w:t>
            </w:r>
            <w:r w:rsidR="00131AA4" w:rsidRPr="00142467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B81B70" w:rsidRPr="00142467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 xml:space="preserve"> 主管领导</w:t>
            </w:r>
            <w:r w:rsidR="00B81B70" w:rsidRPr="00142467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AB4F7A" w:rsidRPr="00142467">
              <w:rPr>
                <w:rFonts w:ascii="楷体" w:eastAsia="楷体" w:hAnsi="楷体" w:cs="宋体" w:hint="eastAsia"/>
                <w:sz w:val="24"/>
                <w:szCs w:val="24"/>
              </w:rPr>
              <w:t>崔国强</w:t>
            </w:r>
            <w:r w:rsidR="009E01A5" w:rsidRPr="00142467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131AA4" w:rsidRPr="00142467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D63212" w:rsidRPr="00142467">
              <w:rPr>
                <w:rFonts w:ascii="楷体" w:eastAsia="楷体" w:hAnsi="楷体" w:cs="宋体" w:hint="eastAsia"/>
                <w:sz w:val="24"/>
                <w:szCs w:val="24"/>
              </w:rPr>
              <w:t xml:space="preserve">  陪同人员：</w:t>
            </w:r>
            <w:r w:rsidR="00D71E8F" w:rsidRPr="00142467">
              <w:rPr>
                <w:rFonts w:ascii="楷体" w:eastAsia="楷体" w:hAnsi="楷体" w:cs="宋体" w:hint="eastAsia"/>
                <w:sz w:val="24"/>
                <w:szCs w:val="24"/>
              </w:rPr>
              <w:t>崔小鹏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142467" w:rsidRDefault="00157648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142467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142467" w:rsidRDefault="00C20445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142467" w:rsidRDefault="00C20445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142467" w:rsidRDefault="00157648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131AA4" w:rsidRPr="00142467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9E01A5" w:rsidRPr="00142467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D71E8F" w:rsidRPr="00142467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审核时间：</w:t>
            </w:r>
            <w:r w:rsidR="00131AA4" w:rsidRPr="00142467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926A07" w:rsidRPr="0014246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B4F7A" w:rsidRPr="00142467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26A07" w:rsidRPr="00142467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</w:p>
        </w:tc>
        <w:tc>
          <w:tcPr>
            <w:tcW w:w="760" w:type="dxa"/>
            <w:vMerge/>
          </w:tcPr>
          <w:p w:rsidR="00C20445" w:rsidRPr="00142467" w:rsidRDefault="00C20445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142467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142467" w:rsidRDefault="00C20445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142467" w:rsidRDefault="00C20445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142467" w:rsidRDefault="00157648" w:rsidP="00142467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涉及标准条款：</w:t>
            </w:r>
            <w:r w:rsidR="0061627E"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</w:t>
            </w:r>
            <w:r w:rsidR="00142467"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Q：5.3组织的岗位、职责和权限、6.2质量目标、8.2产品和服务的要求、8.4外部提供过程、产品和服务的控制、8.5.1销售服务过程的控制、8.5.3顾客或外部供方的财产、9.1.2顾客满意、8.5.5交付后的活动</w:t>
            </w:r>
          </w:p>
        </w:tc>
        <w:tc>
          <w:tcPr>
            <w:tcW w:w="760" w:type="dxa"/>
            <w:vMerge/>
          </w:tcPr>
          <w:p w:rsidR="00C20445" w:rsidRPr="00142467" w:rsidRDefault="00C20445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42467" w:rsidRPr="00142467">
        <w:trPr>
          <w:trHeight w:val="516"/>
        </w:trPr>
        <w:tc>
          <w:tcPr>
            <w:tcW w:w="1707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1019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1223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部门负责人：崔国强</w:t>
            </w:r>
            <w:r w:rsidR="002C1466">
              <w:rPr>
                <w:rFonts w:ascii="楷体" w:eastAsia="楷体" w:hAnsi="楷体" w:hint="eastAsia"/>
                <w:sz w:val="24"/>
                <w:szCs w:val="24"/>
              </w:rPr>
              <w:t>兼任</w:t>
            </w: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查企业提供的资料见《职务/岗位说明书》中，规定了公司各个岗位的主要职责和相关要求。</w:t>
            </w:r>
          </w:p>
          <w:p w:rsidR="00142467" w:rsidRPr="00142467" w:rsidRDefault="00142467" w:rsidP="003A75B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供销部的主要</w:t>
            </w:r>
            <w:r w:rsidRPr="0014246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职责有：</w:t>
            </w:r>
            <w:r w:rsidRPr="00142467">
              <w:rPr>
                <w:rFonts w:ascii="楷体" w:eastAsia="楷体" w:hAnsi="楷体" w:hint="eastAsia"/>
                <w:sz w:val="24"/>
                <w:szCs w:val="24"/>
              </w:rPr>
              <w:t>了解顾客需求、产品销售、合同评审</w:t>
            </w:r>
            <w:r w:rsidRPr="0014246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等工作。</w:t>
            </w:r>
          </w:p>
        </w:tc>
        <w:tc>
          <w:tcPr>
            <w:tcW w:w="760" w:type="dxa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42467" w:rsidRPr="00142467">
        <w:trPr>
          <w:trHeight w:val="516"/>
        </w:trPr>
        <w:tc>
          <w:tcPr>
            <w:tcW w:w="1707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质量目标</w:t>
            </w:r>
          </w:p>
        </w:tc>
        <w:tc>
          <w:tcPr>
            <w:tcW w:w="1019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1223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 xml:space="preserve">部门质量目标：                      </w:t>
            </w:r>
            <w:r w:rsidR="008A032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8A0324" w:rsidRPr="008A0324" w:rsidRDefault="008A0324" w:rsidP="008A032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8A0324">
              <w:rPr>
                <w:rFonts w:ascii="楷体" w:eastAsia="楷体" w:hAnsi="楷体" w:hint="eastAsia"/>
                <w:sz w:val="24"/>
                <w:szCs w:val="24"/>
              </w:rPr>
              <w:t>合同评审率：</w:t>
            </w:r>
            <w:r w:rsidRPr="008A0324">
              <w:rPr>
                <w:rFonts w:ascii="楷体" w:eastAsia="楷体" w:hAnsi="楷体" w:hint="eastAsia"/>
                <w:sz w:val="24"/>
                <w:szCs w:val="24"/>
              </w:rPr>
              <w:tab/>
              <w:t>100%</w:t>
            </w:r>
          </w:p>
          <w:p w:rsidR="008A0324" w:rsidRPr="008A0324" w:rsidRDefault="008A0324" w:rsidP="008A032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8A0324">
              <w:rPr>
                <w:rFonts w:ascii="楷体" w:eastAsia="楷体" w:hAnsi="楷体" w:hint="eastAsia"/>
                <w:sz w:val="24"/>
                <w:szCs w:val="24"/>
              </w:rPr>
              <w:t>合同履约率：</w:t>
            </w:r>
            <w:r w:rsidRPr="008A0324">
              <w:rPr>
                <w:rFonts w:ascii="楷体" w:eastAsia="楷体" w:hAnsi="楷体" w:hint="eastAsia"/>
                <w:sz w:val="24"/>
                <w:szCs w:val="24"/>
              </w:rPr>
              <w:tab/>
              <w:t>100%</w:t>
            </w:r>
          </w:p>
          <w:p w:rsidR="008A0324" w:rsidRPr="008A0324" w:rsidRDefault="008A0324" w:rsidP="008A032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8A0324">
              <w:rPr>
                <w:rFonts w:ascii="楷体" w:eastAsia="楷体" w:hAnsi="楷体" w:hint="eastAsia"/>
                <w:sz w:val="24"/>
                <w:szCs w:val="24"/>
              </w:rPr>
              <w:t>顾客满意度</w:t>
            </w:r>
            <w:r w:rsidRPr="008A0324">
              <w:rPr>
                <w:rFonts w:ascii="楷体" w:eastAsia="楷体" w:hAnsi="楷体" w:hint="eastAsia"/>
                <w:sz w:val="24"/>
                <w:szCs w:val="24"/>
              </w:rPr>
              <w:tab/>
              <w:t>95%以上</w:t>
            </w:r>
          </w:p>
          <w:p w:rsidR="008A0324" w:rsidRPr="008A0324" w:rsidRDefault="008A0324" w:rsidP="008A032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8A0324">
              <w:rPr>
                <w:rFonts w:ascii="楷体" w:eastAsia="楷体" w:hAnsi="楷体" w:hint="eastAsia"/>
                <w:sz w:val="24"/>
                <w:szCs w:val="24"/>
              </w:rPr>
              <w:t>采购及时率</w:t>
            </w:r>
            <w:r w:rsidRPr="008A0324">
              <w:rPr>
                <w:rFonts w:ascii="楷体" w:eastAsia="楷体" w:hAnsi="楷体" w:hint="eastAsia"/>
                <w:sz w:val="24"/>
                <w:szCs w:val="24"/>
              </w:rPr>
              <w:tab/>
              <w:t>98%以上</w:t>
            </w:r>
          </w:p>
          <w:p w:rsidR="008A0324" w:rsidRPr="008A0324" w:rsidRDefault="008A0324" w:rsidP="008A032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8A0324">
              <w:rPr>
                <w:rFonts w:ascii="楷体" w:eastAsia="楷体" w:hAnsi="楷体" w:hint="eastAsia"/>
                <w:sz w:val="24"/>
                <w:szCs w:val="24"/>
              </w:rPr>
              <w:t>供方评价率：</w:t>
            </w:r>
            <w:r w:rsidRPr="008A0324">
              <w:rPr>
                <w:rFonts w:ascii="楷体" w:eastAsia="楷体" w:hAnsi="楷体" w:hint="eastAsia"/>
                <w:sz w:val="24"/>
                <w:szCs w:val="24"/>
              </w:rPr>
              <w:tab/>
              <w:t>100%</w:t>
            </w:r>
          </w:p>
          <w:p w:rsidR="008A0324" w:rsidRDefault="008A0324" w:rsidP="008A032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8A0324">
              <w:rPr>
                <w:rFonts w:ascii="楷体" w:eastAsia="楷体" w:hAnsi="楷体" w:hint="eastAsia"/>
                <w:sz w:val="24"/>
                <w:szCs w:val="24"/>
              </w:rPr>
              <w:t>合格供方的比率：100%</w:t>
            </w:r>
            <w:r w:rsidRPr="008A0324">
              <w:rPr>
                <w:rFonts w:ascii="楷体" w:eastAsia="楷体" w:hAnsi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142467" w:rsidRPr="00142467" w:rsidRDefault="008A0324" w:rsidP="008A03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r w:rsidR="00142467" w:rsidRPr="00142467">
              <w:rPr>
                <w:rFonts w:ascii="楷体" w:eastAsia="楷体" w:hAnsi="楷体" w:hint="eastAsia"/>
                <w:sz w:val="24"/>
                <w:szCs w:val="24"/>
              </w:rPr>
              <w:t>考核，目标基本实现。考核人：</w:t>
            </w:r>
            <w:proofErr w:type="gramStart"/>
            <w:r w:rsidR="00142467" w:rsidRPr="00142467">
              <w:rPr>
                <w:rFonts w:ascii="楷体" w:eastAsia="楷体" w:hAnsi="楷体" w:hint="eastAsia"/>
                <w:sz w:val="24"/>
                <w:szCs w:val="24"/>
              </w:rPr>
              <w:t>崔</w:t>
            </w:r>
            <w:proofErr w:type="gramEnd"/>
            <w:r w:rsidR="00142467" w:rsidRPr="00142467">
              <w:rPr>
                <w:rFonts w:ascii="楷体" w:eastAsia="楷体" w:hAnsi="楷体" w:hint="eastAsia"/>
                <w:sz w:val="24"/>
                <w:szCs w:val="24"/>
              </w:rPr>
              <w:t>国营 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1.11.10日。</w:t>
            </w:r>
          </w:p>
        </w:tc>
        <w:tc>
          <w:tcPr>
            <w:tcW w:w="760" w:type="dxa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42467" w:rsidRPr="00142467" w:rsidTr="00AE10DD">
        <w:trPr>
          <w:trHeight w:val="2518"/>
        </w:trPr>
        <w:tc>
          <w:tcPr>
            <w:tcW w:w="1707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顾客沟通</w:t>
            </w:r>
          </w:p>
        </w:tc>
        <w:tc>
          <w:tcPr>
            <w:tcW w:w="1019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  <w:r w:rsidRPr="0014246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142467" w:rsidRPr="00142467" w:rsidRDefault="00142467" w:rsidP="0014246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公司销售的产品主要是标牌、监控设备、显示屏、密集架、档案柜，由业务人员负责与客户进行沟通，公司与顾客沟通的方式有：电话、传真、邮件、QQ、微信、调查表、拜访等。</w:t>
            </w:r>
          </w:p>
          <w:p w:rsidR="00142467" w:rsidRPr="00142467" w:rsidRDefault="00142467" w:rsidP="0014246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主要沟通内容为产品要求、价格、数量、发货日期等信息，过程中主要针对进度、变更、修改、质量反馈等，售后主要沟通交付情况、顾客满意等。</w:t>
            </w: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供销部经理介绍企业未发生过因沟通不畅导致客户投诉的情况，体系运行至今未发生顾客投诉情况。</w:t>
            </w:r>
          </w:p>
        </w:tc>
        <w:tc>
          <w:tcPr>
            <w:tcW w:w="760" w:type="dxa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2467" w:rsidRPr="00142467" w:rsidTr="00AE10DD">
        <w:trPr>
          <w:trHeight w:val="5516"/>
        </w:trPr>
        <w:tc>
          <w:tcPr>
            <w:tcW w:w="1707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QMS：8.2.2、8.2.3</w:t>
            </w:r>
            <w:r w:rsidRPr="0014246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142467" w:rsidRPr="00142467" w:rsidRDefault="00142467" w:rsidP="0014246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到公司产品销售由客户电话提出要货需求，公司予以发货，公司在确定产品和要求时，对以下方面进行了考虑：交付时间、产品的质量、产品的价格、产品的特别要求、售后服务等。供销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142467" w:rsidRPr="00142467" w:rsidRDefault="00142467" w:rsidP="0014246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提供了销售合同台账，都是口头电话订单：</w:t>
            </w:r>
          </w:p>
          <w:p w:rsidR="00142467" w:rsidRPr="00142467" w:rsidRDefault="00142467" w:rsidP="0014246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1．客户：AA（保密），202</w:t>
            </w:r>
            <w:r w:rsidR="002F2F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2F2F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2F2F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日采购标牌、监控器、显示器、档案柜，交付期30天内，查到了口头协议评审记录，经崔国强、崔小鹏等评审，同意签订。</w:t>
            </w:r>
          </w:p>
          <w:p w:rsidR="00142467" w:rsidRPr="00142467" w:rsidRDefault="00142467" w:rsidP="0014246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2．客户：DF（保密），202</w:t>
            </w:r>
            <w:r w:rsidR="002F2F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2F2F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2F2F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日采购标牌、监控器、显示器、档案柜、密集架，交付期30天内，查到了口头协议评审记录，经崔国强、崔小鹏等评审，同意签订。</w:t>
            </w: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查以上</w:t>
            </w:r>
            <w:proofErr w:type="gramEnd"/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订单已按时发货。</w:t>
            </w:r>
          </w:p>
        </w:tc>
        <w:tc>
          <w:tcPr>
            <w:tcW w:w="760" w:type="dxa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2467" w:rsidRPr="00142467" w:rsidTr="00AE10DD">
        <w:trPr>
          <w:trHeight w:val="2660"/>
        </w:trPr>
        <w:tc>
          <w:tcPr>
            <w:tcW w:w="1707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142467" w:rsidRPr="00142467" w:rsidRDefault="00142467" w:rsidP="0014246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经过查阅组织内订单文件，并与供销部负责人进行沟通，组织暂无产品和订单变更的情况；</w:t>
            </w: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142467" w:rsidRPr="00142467" w:rsidRDefault="00142467" w:rsidP="0014246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2467" w:rsidRPr="00142467" w:rsidTr="00CC3D0A">
        <w:trPr>
          <w:trHeight w:val="783"/>
        </w:trPr>
        <w:tc>
          <w:tcPr>
            <w:tcW w:w="1707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外部提供的过程、产品和服务的控制</w:t>
            </w:r>
          </w:p>
        </w:tc>
        <w:tc>
          <w:tcPr>
            <w:tcW w:w="1019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8.4</w:t>
            </w:r>
          </w:p>
        </w:tc>
        <w:tc>
          <w:tcPr>
            <w:tcW w:w="11223" w:type="dxa"/>
            <w:vAlign w:val="center"/>
          </w:tcPr>
          <w:p w:rsidR="00142467" w:rsidRPr="00142467" w:rsidRDefault="002B253B" w:rsidP="002B253B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补充</w:t>
            </w:r>
            <w:r w:rsidR="00142467" w:rsidRPr="00142467">
              <w:rPr>
                <w:rFonts w:ascii="楷体" w:eastAsia="楷体" w:hAnsi="楷体" w:hint="eastAsia"/>
                <w:sz w:val="24"/>
                <w:szCs w:val="24"/>
              </w:rPr>
              <w:t>了《外部提供的过程、产品和服务控制程序》，对采购计划中重要物资进行定期合格供方评价，内容包括：产品质量、生产能力/供货能力、品种、技术力量、工艺装备和检验手段、信誉和服务、产品的价格和交货及时性等内容。经由总经理确认后，纳入公司合格供方。提供有《合格供方名录》</w:t>
            </w: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合格供方名称                               供应产品名称</w:t>
            </w:r>
          </w:p>
          <w:p w:rsidR="00142467" w:rsidRPr="002B253B" w:rsidRDefault="00142467" w:rsidP="00142467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山东</w:t>
            </w:r>
            <w:proofErr w:type="gramStart"/>
            <w:r w:rsidRPr="00142467">
              <w:rPr>
                <w:rFonts w:ascii="楷体" w:eastAsia="楷体" w:hAnsi="楷体" w:hint="eastAsia"/>
                <w:sz w:val="24"/>
                <w:szCs w:val="24"/>
              </w:rPr>
              <w:t>睿</w:t>
            </w:r>
            <w:proofErr w:type="gramEnd"/>
            <w:r w:rsidRPr="00142467">
              <w:rPr>
                <w:rFonts w:ascii="楷体" w:eastAsia="楷体" w:hAnsi="楷体" w:hint="eastAsia"/>
                <w:sz w:val="24"/>
                <w:szCs w:val="24"/>
              </w:rPr>
              <w:t>康电气设</w:t>
            </w:r>
            <w:r w:rsidRPr="002B253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备有限公司                    铝塑板</w:t>
            </w:r>
          </w:p>
          <w:p w:rsidR="00142467" w:rsidRPr="0096251E" w:rsidRDefault="00142467" w:rsidP="002B253B">
            <w:pPr>
              <w:tabs>
                <w:tab w:val="left" w:pos="5320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B253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山东长</w:t>
            </w:r>
            <w:proofErr w:type="gramStart"/>
            <w:r w:rsidRPr="002B253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2B253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金属制</w:t>
            </w:r>
            <w:r w:rsidRPr="0096251E">
              <w:rPr>
                <w:rFonts w:ascii="楷体" w:eastAsia="楷体" w:hAnsi="楷体" w:hint="eastAsia"/>
                <w:sz w:val="24"/>
                <w:szCs w:val="24"/>
              </w:rPr>
              <w:t>品有限公司</w:t>
            </w:r>
            <w:r w:rsidRPr="0096251E">
              <w:rPr>
                <w:rFonts w:ascii="楷体" w:eastAsia="楷体" w:hAnsi="楷体" w:hint="eastAsia"/>
                <w:sz w:val="24"/>
                <w:szCs w:val="24"/>
              </w:rPr>
              <w:tab/>
              <w:t>文件柜，密集架</w:t>
            </w:r>
          </w:p>
          <w:p w:rsidR="00142467" w:rsidRPr="0096251E" w:rsidRDefault="00142467" w:rsidP="00142467">
            <w:pPr>
              <w:tabs>
                <w:tab w:val="left" w:pos="4145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96251E">
              <w:rPr>
                <w:rFonts w:ascii="楷体" w:eastAsia="楷体" w:hAnsi="楷体" w:hint="eastAsia"/>
                <w:sz w:val="24"/>
                <w:szCs w:val="24"/>
              </w:rPr>
              <w:t>山东博帆电气科技有限公司                   LED显示屏，监控安防器材</w:t>
            </w:r>
          </w:p>
          <w:p w:rsidR="002B253B" w:rsidRPr="0096251E" w:rsidRDefault="002B253B" w:rsidP="00142467">
            <w:pPr>
              <w:tabs>
                <w:tab w:val="left" w:pos="4145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6251E">
              <w:rPr>
                <w:rFonts w:ascii="楷体" w:eastAsia="楷体" w:hAnsi="楷体" w:hint="eastAsia"/>
                <w:sz w:val="24"/>
                <w:szCs w:val="24"/>
              </w:rPr>
              <w:t>滨州启</w:t>
            </w:r>
            <w:proofErr w:type="gramStart"/>
            <w:r w:rsidRPr="0096251E">
              <w:rPr>
                <w:rFonts w:ascii="楷体" w:eastAsia="楷体" w:hAnsi="楷体" w:hint="eastAsia"/>
                <w:sz w:val="24"/>
                <w:szCs w:val="24"/>
              </w:rPr>
              <w:t>邦</w:t>
            </w:r>
            <w:proofErr w:type="gramEnd"/>
            <w:r w:rsidRPr="0096251E">
              <w:rPr>
                <w:rFonts w:ascii="楷体" w:eastAsia="楷体" w:hAnsi="楷体" w:hint="eastAsia"/>
                <w:sz w:val="24"/>
                <w:szCs w:val="24"/>
              </w:rPr>
              <w:t>标牌有限公司</w:t>
            </w:r>
            <w:r w:rsidRPr="0096251E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印刷外包方</w:t>
            </w:r>
          </w:p>
          <w:p w:rsidR="00142467" w:rsidRPr="00142467" w:rsidRDefault="00142467" w:rsidP="009625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96251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4246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6251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14246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6251E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142467">
              <w:rPr>
                <w:rFonts w:ascii="楷体" w:eastAsia="楷体" w:hAnsi="楷体" w:hint="eastAsia"/>
                <w:sz w:val="24"/>
                <w:szCs w:val="24"/>
              </w:rPr>
              <w:t>日对以上进行调查及评价，出示评价记录。评价内容：产品质量、生产能力/供货能力、品种、技术力量、工艺装备和检验手段、信誉和服务、产品的价格和交货及时性等；符合要求。</w:t>
            </w:r>
          </w:p>
          <w:p w:rsidR="00142467" w:rsidRPr="0096251E" w:rsidRDefault="0096251E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6251E">
              <w:rPr>
                <w:rFonts w:ascii="楷体" w:eastAsia="楷体" w:hAnsi="楷体" w:hint="eastAsia"/>
                <w:sz w:val="24"/>
                <w:szCs w:val="24"/>
              </w:rPr>
              <w:t>上次审核</w:t>
            </w:r>
            <w:r w:rsidR="00142467" w:rsidRPr="0096251E">
              <w:rPr>
                <w:rFonts w:ascii="楷体" w:eastAsia="楷体" w:hAnsi="楷体" w:hint="eastAsia"/>
                <w:sz w:val="24"/>
                <w:szCs w:val="24"/>
              </w:rPr>
              <w:t>不符合</w:t>
            </w:r>
            <w:r w:rsidRPr="0096251E">
              <w:rPr>
                <w:rFonts w:ascii="楷体" w:eastAsia="楷体" w:hAnsi="楷体" w:hint="eastAsia"/>
                <w:sz w:val="24"/>
                <w:szCs w:val="24"/>
              </w:rPr>
              <w:t>已关闭</w:t>
            </w:r>
            <w:r w:rsidR="00142467" w:rsidRPr="0096251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抽 202</w:t>
            </w:r>
            <w:r w:rsidR="0096251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4246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E10D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14246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E10DD">
              <w:rPr>
                <w:rFonts w:ascii="楷体" w:eastAsia="楷体" w:hAnsi="楷体" w:hint="eastAsia"/>
                <w:sz w:val="24"/>
                <w:szCs w:val="24"/>
              </w:rPr>
              <w:t>26日</w:t>
            </w:r>
            <w:r w:rsidRPr="00142467">
              <w:rPr>
                <w:rFonts w:ascii="楷体" w:eastAsia="楷体" w:hAnsi="楷体" w:hint="eastAsia"/>
                <w:sz w:val="24"/>
                <w:szCs w:val="24"/>
              </w:rPr>
              <w:t>采购计划</w:t>
            </w:r>
            <w:r w:rsidR="00AE10DD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142467" w:rsidRDefault="00142467" w:rsidP="00142467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E10DD" w:rsidRDefault="00AE10DD" w:rsidP="00142467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4A14CE9" wp14:editId="4F12DE0E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38100</wp:posOffset>
                  </wp:positionV>
                  <wp:extent cx="5486400" cy="30670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10DD" w:rsidRDefault="00AE10DD" w:rsidP="00142467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E10DD" w:rsidRDefault="00AE10DD" w:rsidP="00142467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E10DD" w:rsidRDefault="00AE10DD" w:rsidP="00142467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E10DD" w:rsidRDefault="00AE10DD" w:rsidP="00142467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E10DD" w:rsidRDefault="00AE10DD" w:rsidP="00142467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E10DD" w:rsidRDefault="00AE10DD" w:rsidP="00142467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E10DD" w:rsidRDefault="00AE10DD" w:rsidP="00142467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E10DD" w:rsidRDefault="00AE10DD" w:rsidP="00142467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E10DD" w:rsidRDefault="00AE10DD" w:rsidP="00142467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  <w:highlight w:val="yellow"/>
              </w:rPr>
            </w:pPr>
          </w:p>
          <w:p w:rsidR="00AE10DD" w:rsidRDefault="00AE10DD" w:rsidP="00142467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  <w:highlight w:val="yellow"/>
              </w:rPr>
            </w:pPr>
          </w:p>
          <w:p w:rsidR="00AE10DD" w:rsidRPr="00142467" w:rsidRDefault="00AE10DD" w:rsidP="00AE10DD">
            <w:pPr>
              <w:tabs>
                <w:tab w:val="left" w:pos="416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AE10DD">
              <w:rPr>
                <w:rFonts w:ascii="楷体" w:eastAsia="楷体" w:hAnsi="楷体" w:cs="宋体" w:hint="eastAsia"/>
                <w:sz w:val="24"/>
                <w:szCs w:val="24"/>
              </w:rPr>
              <w:t>采购计划审批。</w:t>
            </w:r>
          </w:p>
        </w:tc>
        <w:tc>
          <w:tcPr>
            <w:tcW w:w="760" w:type="dxa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2467" w:rsidRPr="00142467" w:rsidTr="000A0E3E">
        <w:trPr>
          <w:trHeight w:val="783"/>
        </w:trPr>
        <w:tc>
          <w:tcPr>
            <w:tcW w:w="1707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销售和服务提供的控制</w:t>
            </w:r>
          </w:p>
        </w:tc>
        <w:tc>
          <w:tcPr>
            <w:tcW w:w="1019" w:type="dxa"/>
            <w:vAlign w:val="center"/>
          </w:tcPr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 xml:space="preserve">Q：8.5.1 </w:t>
            </w: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42467" w:rsidRPr="00142467" w:rsidRDefault="00142467" w:rsidP="0014246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公司编制并执行销售管理制度等。</w:t>
            </w:r>
          </w:p>
          <w:p w:rsidR="00142467" w:rsidRPr="00142467" w:rsidRDefault="00142467" w:rsidP="0014246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查看营销工作情况：</w:t>
            </w:r>
          </w:p>
          <w:p w:rsidR="00142467" w:rsidRPr="00142467" w:rsidRDefault="00142467" w:rsidP="0014246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1.规范规定了服务提供特性和验收标准，合同的洽商、评定和签订，售后服务保证，客户投诉的处置以及销售人员的产品知识业务能力的要求。文件可以指导销售过程的进行。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142467" w:rsidRPr="00142467" w:rsidRDefault="00142467" w:rsidP="0014246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2.资源配置齐备，设施设备可以满足要求。</w:t>
            </w:r>
          </w:p>
          <w:p w:rsidR="00142467" w:rsidRPr="00142467" w:rsidRDefault="00142467" w:rsidP="0014246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3.查看购销合同都进行了评审，参见8.2工作单。</w:t>
            </w:r>
          </w:p>
          <w:p w:rsidR="00142467" w:rsidRPr="00142467" w:rsidRDefault="00142467" w:rsidP="0014246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4.提供有产品检验记录表、发货单、产品合格证，参见8.6工作单。</w:t>
            </w:r>
          </w:p>
          <w:p w:rsidR="00142467" w:rsidRPr="00142467" w:rsidRDefault="00142467" w:rsidP="0014246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5.管理人员以及业务员、质检员、库管员都经过了培训，能力满足要求，无特种作业人员。</w:t>
            </w:r>
          </w:p>
          <w:p w:rsidR="00142467" w:rsidRPr="00142467" w:rsidRDefault="00142467" w:rsidP="0014246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6.公司将销售过程定为需要确认的过程。查有特殊过程确认记录，202</w:t>
            </w:r>
            <w:r w:rsidR="00163729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63729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.5日对销售过程的人员、设备、材料、控制方法、环境等方面进行了过程确认，结论：可以满足过程能力的需求、提供合格的服务，确认人员：崔国强等。</w:t>
            </w:r>
          </w:p>
          <w:p w:rsidR="00142467" w:rsidRPr="00142467" w:rsidRDefault="00142467" w:rsidP="0014246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7.制定了销售管理制度、仓库管理制度等，规定了操作的步骤、方法、注意事项等，操作人员直接按要求进行控制，防止人为错误。</w:t>
            </w:r>
          </w:p>
          <w:p w:rsidR="00142467" w:rsidRPr="00142467" w:rsidRDefault="00142467" w:rsidP="0014246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8.所有的产品都必须经检验合格后方可交付。质检部部负责产品的检验和放行，产品经过检验合格后方可放行和交付，供销部负责产品交付和交付后活动的实施，并负责联系售后服务。发货前由供销部开具发货单，依据发货单发货，随货同行有产品合格证，公司负责联系货运交付到指定地点，经查出库、交付手续齐全。售后服务由供销部业务员按照售后服务规范执行，去客户现场指导安装和注意事项。</w:t>
            </w:r>
          </w:p>
          <w:p w:rsidR="00142467" w:rsidRPr="00142467" w:rsidRDefault="00142467" w:rsidP="0014246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9.现场审核了解到崔某某正在电话联系</w:t>
            </w:r>
            <w:r w:rsidR="00C85E9A">
              <w:rPr>
                <w:rFonts w:ascii="楷体" w:eastAsia="楷体" w:hAnsi="楷体" w:cs="宋体" w:hint="eastAsia"/>
                <w:sz w:val="24"/>
                <w:szCs w:val="24"/>
              </w:rPr>
              <w:t>衡水</w:t>
            </w: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客户销售标牌、</w:t>
            </w:r>
            <w:r w:rsidR="00C85E9A">
              <w:rPr>
                <w:rFonts w:ascii="楷体" w:eastAsia="楷体" w:hAnsi="楷体" w:cs="宋体" w:hint="eastAsia"/>
                <w:sz w:val="24"/>
                <w:szCs w:val="24"/>
              </w:rPr>
              <w:t>密集架</w:t>
            </w:r>
            <w:r w:rsidRPr="00142467">
              <w:rPr>
                <w:rFonts w:ascii="楷体" w:eastAsia="楷体" w:hAnsi="楷体" w:cs="宋体" w:hint="eastAsia"/>
                <w:sz w:val="24"/>
                <w:szCs w:val="24"/>
              </w:rPr>
              <w:t>等产品事宜，介绍详细。</w:t>
            </w:r>
          </w:p>
          <w:p w:rsidR="00142467" w:rsidRPr="00142467" w:rsidRDefault="00142467" w:rsidP="00142467">
            <w:pPr>
              <w:pStyle w:val="a8"/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4246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组织销售服务过程的控制符合标准规定的要求。</w:t>
            </w:r>
          </w:p>
        </w:tc>
        <w:tc>
          <w:tcPr>
            <w:tcW w:w="760" w:type="dxa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2467" w:rsidRPr="00142467" w:rsidTr="000A0E3E">
        <w:trPr>
          <w:trHeight w:val="783"/>
        </w:trPr>
        <w:tc>
          <w:tcPr>
            <w:tcW w:w="1707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1019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8.5.3</w:t>
            </w:r>
          </w:p>
        </w:tc>
        <w:tc>
          <w:tcPr>
            <w:tcW w:w="11223" w:type="dxa"/>
            <w:vAlign w:val="center"/>
          </w:tcPr>
          <w:p w:rsidR="00142467" w:rsidRPr="00142467" w:rsidRDefault="00142467" w:rsidP="00C85E9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该公司顾客财产主要为顾客提供的技术要求及顾客的个人信息等，由供销部做好技术要求及个人信息保密工作。</w:t>
            </w:r>
          </w:p>
          <w:p w:rsidR="00142467" w:rsidRPr="00142467" w:rsidRDefault="00C85E9A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未发生泄露客户信息情况。</w:t>
            </w:r>
          </w:p>
        </w:tc>
        <w:tc>
          <w:tcPr>
            <w:tcW w:w="760" w:type="dxa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2467" w:rsidRPr="00142467" w:rsidTr="000A0E3E">
        <w:trPr>
          <w:trHeight w:val="783"/>
        </w:trPr>
        <w:tc>
          <w:tcPr>
            <w:tcW w:w="1707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 w:rsidR="00142467" w:rsidRPr="00142467" w:rsidRDefault="00142467" w:rsidP="00C85E9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lang w:val="zh-CN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:rsidR="00142467" w:rsidRPr="00142467" w:rsidRDefault="00142467" w:rsidP="00D67E7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  <w:lang w:val="zh-CN"/>
              </w:rPr>
              <w:lastRenderedPageBreak/>
              <w:t>提供</w:t>
            </w:r>
            <w:r w:rsidR="00D67E75">
              <w:rPr>
                <w:rFonts w:ascii="楷体" w:eastAsia="楷体" w:hAnsi="楷体" w:hint="eastAsia"/>
                <w:sz w:val="24"/>
                <w:szCs w:val="24"/>
                <w:lang w:val="zh-CN"/>
              </w:rPr>
              <w:t>2021.9.28日的</w:t>
            </w:r>
            <w:r w:rsidR="00D67E75" w:rsidRPr="00142467">
              <w:rPr>
                <w:rFonts w:ascii="楷体" w:eastAsia="楷体" w:hAnsi="楷体" w:hint="eastAsia"/>
                <w:sz w:val="24"/>
                <w:szCs w:val="24"/>
                <w:lang w:val="zh-CN"/>
              </w:rPr>
              <w:t>“顾客满意度调查表”</w:t>
            </w:r>
            <w:r w:rsidR="00D67E75">
              <w:rPr>
                <w:rFonts w:ascii="楷体" w:eastAsia="楷体" w:hAnsi="楷体" w:hint="eastAsia"/>
                <w:sz w:val="24"/>
                <w:szCs w:val="24"/>
                <w:lang w:val="zh-CN"/>
              </w:rPr>
              <w:t>、“</w:t>
            </w:r>
            <w:r w:rsidR="00D67E75" w:rsidRPr="00D67E75">
              <w:rPr>
                <w:rFonts w:ascii="楷体" w:eastAsia="楷体" w:hAnsi="楷体" w:hint="eastAsia"/>
                <w:sz w:val="24"/>
                <w:szCs w:val="24"/>
                <w:lang w:val="zh-CN"/>
              </w:rPr>
              <w:t>顾客满意程度分析报告</w:t>
            </w:r>
            <w:r w:rsidR="00D67E75">
              <w:rPr>
                <w:rFonts w:ascii="楷体" w:eastAsia="楷体" w:hAnsi="楷体" w:hint="eastAsia"/>
                <w:sz w:val="24"/>
                <w:szCs w:val="24"/>
                <w:lang w:val="zh-CN"/>
              </w:rPr>
              <w:t>”</w:t>
            </w:r>
            <w:r w:rsidRPr="00142467">
              <w:rPr>
                <w:rFonts w:ascii="楷体" w:eastAsia="楷体" w:hAnsi="楷体" w:hint="eastAsia"/>
                <w:sz w:val="24"/>
                <w:szCs w:val="24"/>
                <w:lang w:val="zh-CN"/>
              </w:rPr>
              <w:t>，调查主要内容：产品质量性能、交货及时性、产品使用说明、外观、售后服务，</w:t>
            </w:r>
            <w:r w:rsidRPr="00142467">
              <w:rPr>
                <w:rFonts w:ascii="楷体" w:eastAsia="楷体" w:hAnsi="楷体" w:hint="eastAsia"/>
                <w:sz w:val="24"/>
                <w:szCs w:val="24"/>
              </w:rPr>
              <w:t>各项得分求平均值得最终结果</w:t>
            </w:r>
            <w:r w:rsidRPr="00142467">
              <w:rPr>
                <w:rFonts w:ascii="楷体" w:eastAsia="楷体" w:hAnsi="楷体" w:hint="eastAsia"/>
                <w:sz w:val="24"/>
                <w:szCs w:val="24"/>
                <w:lang w:val="zh-CN"/>
              </w:rPr>
              <w:t>。抽查2份客户的满意度调查。</w:t>
            </w:r>
            <w:r w:rsidRPr="00142467">
              <w:rPr>
                <w:rFonts w:ascii="楷体" w:eastAsia="楷体" w:hAnsi="楷体" w:hint="eastAsia"/>
                <w:sz w:val="24"/>
                <w:szCs w:val="24"/>
              </w:rPr>
              <w:t>提供顾客满意调查分析。202</w:t>
            </w:r>
            <w:r w:rsidR="00C85E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42467">
              <w:rPr>
                <w:rFonts w:ascii="楷体" w:eastAsia="楷体" w:hAnsi="楷体" w:hint="eastAsia"/>
                <w:sz w:val="24"/>
                <w:szCs w:val="24"/>
              </w:rPr>
              <w:t>年度最终顾客满意率96.5%。</w:t>
            </w:r>
          </w:p>
        </w:tc>
        <w:tc>
          <w:tcPr>
            <w:tcW w:w="760" w:type="dxa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2467" w:rsidRPr="00142467" w:rsidTr="000A0E3E">
        <w:trPr>
          <w:trHeight w:val="783"/>
        </w:trPr>
        <w:tc>
          <w:tcPr>
            <w:tcW w:w="1707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交付后活动</w:t>
            </w:r>
          </w:p>
        </w:tc>
        <w:tc>
          <w:tcPr>
            <w:tcW w:w="1019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8.5.5</w:t>
            </w:r>
          </w:p>
        </w:tc>
        <w:tc>
          <w:tcPr>
            <w:tcW w:w="11223" w:type="dxa"/>
            <w:vAlign w:val="center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142467">
              <w:rPr>
                <w:rFonts w:ascii="楷体" w:eastAsia="楷体" w:hAnsi="楷体" w:hint="eastAsia"/>
                <w:sz w:val="24"/>
                <w:szCs w:val="24"/>
              </w:rPr>
              <w:t>查产品</w:t>
            </w:r>
            <w:proofErr w:type="gramEnd"/>
            <w:r w:rsidRPr="00142467">
              <w:rPr>
                <w:rFonts w:ascii="楷体" w:eastAsia="楷体" w:hAnsi="楷体" w:hint="eastAsia"/>
                <w:sz w:val="24"/>
                <w:szCs w:val="24"/>
              </w:rPr>
              <w:t>交付</w:t>
            </w:r>
            <w:r w:rsidR="00321190">
              <w:rPr>
                <w:rFonts w:ascii="楷体" w:eastAsia="楷体" w:hAnsi="楷体" w:hint="eastAsia"/>
                <w:sz w:val="24"/>
                <w:szCs w:val="24"/>
              </w:rPr>
              <w:t>后</w:t>
            </w:r>
            <w:r w:rsidRPr="00142467">
              <w:rPr>
                <w:rFonts w:ascii="楷体" w:eastAsia="楷体" w:hAnsi="楷体" w:hint="eastAsia"/>
                <w:sz w:val="24"/>
                <w:szCs w:val="24"/>
              </w:rPr>
              <w:t>情况：</w:t>
            </w:r>
          </w:p>
          <w:p w:rsidR="00142467" w:rsidRPr="00142467" w:rsidRDefault="00142467" w:rsidP="00321190">
            <w:pPr>
              <w:spacing w:line="360" w:lineRule="auto"/>
              <w:rPr>
                <w:rFonts w:ascii="楷体" w:eastAsia="楷体" w:hAnsi="楷体"/>
                <w:sz w:val="24"/>
                <w:szCs w:val="24"/>
                <w:lang w:val="zh-CN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供销部按合同将产品交付</w:t>
            </w:r>
            <w:proofErr w:type="gramStart"/>
            <w:r w:rsidRPr="00142467">
              <w:rPr>
                <w:rFonts w:ascii="楷体" w:eastAsia="楷体" w:hAnsi="楷体" w:hint="eastAsia"/>
                <w:sz w:val="24"/>
                <w:szCs w:val="24"/>
              </w:rPr>
              <w:t>至客户</w:t>
            </w:r>
            <w:proofErr w:type="gramEnd"/>
            <w:r w:rsidRPr="00142467">
              <w:rPr>
                <w:rFonts w:ascii="楷体" w:eastAsia="楷体" w:hAnsi="楷体" w:hint="eastAsia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  <w:r w:rsidR="00321190">
              <w:rPr>
                <w:rFonts w:ascii="楷体" w:eastAsia="楷体" w:hAnsi="楷体" w:hint="eastAsia"/>
                <w:sz w:val="24"/>
                <w:szCs w:val="24"/>
              </w:rPr>
              <w:t>赞</w:t>
            </w:r>
            <w:bookmarkStart w:id="0" w:name="_GoBack"/>
            <w:bookmarkEnd w:id="0"/>
            <w:r w:rsidR="00321190">
              <w:rPr>
                <w:rFonts w:ascii="楷体" w:eastAsia="楷体" w:hAnsi="楷体" w:hint="eastAsia"/>
                <w:sz w:val="24"/>
                <w:szCs w:val="24"/>
              </w:rPr>
              <w:t>未发生投诉情况，未发生上门服务情况</w:t>
            </w:r>
            <w:r w:rsidRPr="0014246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42467" w:rsidRPr="00142467" w:rsidRDefault="00142467" w:rsidP="0014246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sectPr w:rsidR="00C20445" w:rsidRPr="00B77955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0C" w:rsidRDefault="00834C0C">
      <w:r>
        <w:separator/>
      </w:r>
    </w:p>
  </w:endnote>
  <w:endnote w:type="continuationSeparator" w:id="0">
    <w:p w:rsidR="00834C0C" w:rsidRDefault="008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21AE" w:rsidRDefault="00B021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119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119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0C" w:rsidRDefault="00834C0C">
      <w:r>
        <w:separator/>
      </w:r>
    </w:p>
  </w:footnote>
  <w:footnote w:type="continuationSeparator" w:id="0">
    <w:p w:rsidR="00834C0C" w:rsidRDefault="00834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E" w:rsidRDefault="00926A07" w:rsidP="00926A0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58EC67D" wp14:editId="41617EC1">
          <wp:simplePos x="0" y="0"/>
          <wp:positionH relativeFrom="column">
            <wp:posOffset>76200</wp:posOffset>
          </wp:positionH>
          <wp:positionV relativeFrom="paragraph">
            <wp:posOffset>12065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21AE">
      <w:rPr>
        <w:rStyle w:val="CharChar1"/>
        <w:rFonts w:hint="default"/>
      </w:rPr>
      <w:t>北京国标联合认证有限公司</w:t>
    </w:r>
    <w:r w:rsidR="00B021AE">
      <w:rPr>
        <w:rStyle w:val="CharChar1"/>
        <w:rFonts w:hint="default"/>
      </w:rPr>
      <w:tab/>
    </w:r>
    <w:r w:rsidR="00B021AE">
      <w:rPr>
        <w:rStyle w:val="CharChar1"/>
        <w:rFonts w:hint="default"/>
      </w:rPr>
      <w:tab/>
    </w:r>
    <w:r w:rsidR="00B021AE">
      <w:rPr>
        <w:rStyle w:val="CharChar1"/>
        <w:rFonts w:hint="default"/>
      </w:rPr>
      <w:tab/>
    </w:r>
  </w:p>
  <w:p w:rsidR="00B021AE" w:rsidRDefault="0077082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BC7804" wp14:editId="6354E647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926A07" w:rsidRDefault="00926A07" w:rsidP="00926A0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B021AE" w:rsidRDefault="00B021AE"/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926A07" w:rsidRDefault="00926A07" w:rsidP="00926A0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B021AE" w:rsidRDefault="00B021AE"/>
                </w:txbxContent>
              </v:textbox>
            </v:shape>
          </w:pict>
        </mc:Fallback>
      </mc:AlternateContent>
    </w:r>
    <w:r w:rsidR="00B021AE">
      <w:rPr>
        <w:rStyle w:val="CharChar1"/>
        <w:rFonts w:hint="default"/>
      </w:rPr>
      <w:t xml:space="preserve">        </w:t>
    </w:r>
    <w:r w:rsidR="00B021AE">
      <w:rPr>
        <w:rStyle w:val="CharChar1"/>
        <w:rFonts w:hint="default"/>
        <w:w w:val="90"/>
      </w:rPr>
      <w:t xml:space="preserve">Beijing International </w:t>
    </w:r>
    <w:proofErr w:type="spellStart"/>
    <w:r w:rsidR="00B021AE">
      <w:rPr>
        <w:rStyle w:val="CharChar1"/>
        <w:rFonts w:hint="default"/>
        <w:w w:val="90"/>
      </w:rPr>
      <w:t>Otandard</w:t>
    </w:r>
    <w:proofErr w:type="spellEnd"/>
    <w:r w:rsidR="00B021AE">
      <w:rPr>
        <w:rStyle w:val="CharChar1"/>
        <w:rFonts w:hint="default"/>
        <w:w w:val="90"/>
      </w:rPr>
      <w:t xml:space="preserve"> united Certification </w:t>
    </w:r>
    <w:proofErr w:type="spellStart"/>
    <w:r w:rsidR="00B021AE">
      <w:rPr>
        <w:rStyle w:val="CharChar1"/>
        <w:rFonts w:hint="default"/>
        <w:w w:val="90"/>
      </w:rPr>
      <w:t>Co.</w:t>
    </w:r>
    <w:proofErr w:type="gramStart"/>
    <w:r w:rsidR="00B021AE">
      <w:rPr>
        <w:rStyle w:val="CharChar1"/>
        <w:rFonts w:hint="default"/>
        <w:w w:val="90"/>
      </w:rPr>
      <w:t>,Ltd</w:t>
    </w:r>
    <w:proofErr w:type="spellEnd"/>
    <w:proofErr w:type="gramEnd"/>
    <w:r w:rsidR="00B021AE">
      <w:rPr>
        <w:rStyle w:val="CharChar1"/>
        <w:rFonts w:hint="default"/>
        <w:w w:val="90"/>
      </w:rPr>
      <w:t>.</w:t>
    </w:r>
    <w:r w:rsidR="00B021AE">
      <w:rPr>
        <w:rStyle w:val="CharChar1"/>
        <w:rFonts w:hint="default"/>
        <w:w w:val="90"/>
        <w:szCs w:val="21"/>
      </w:rPr>
      <w:t xml:space="preserve">  </w:t>
    </w:r>
    <w:r w:rsidR="00B021AE">
      <w:rPr>
        <w:rStyle w:val="CharChar1"/>
        <w:rFonts w:hint="default"/>
        <w:w w:val="90"/>
        <w:sz w:val="20"/>
      </w:rPr>
      <w:t xml:space="preserve"> </w:t>
    </w:r>
    <w:r w:rsidR="00B021AE">
      <w:rPr>
        <w:rStyle w:val="CharChar1"/>
        <w:rFonts w:hint="default"/>
        <w:w w:val="90"/>
      </w:rPr>
      <w:t xml:space="preserve">                   </w:t>
    </w:r>
  </w:p>
  <w:p w:rsidR="00B021AE" w:rsidRDefault="00B021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17A9"/>
    <w:rsid w:val="000237F6"/>
    <w:rsid w:val="0002650B"/>
    <w:rsid w:val="0003373A"/>
    <w:rsid w:val="00055A25"/>
    <w:rsid w:val="00061650"/>
    <w:rsid w:val="00066269"/>
    <w:rsid w:val="00074A64"/>
    <w:rsid w:val="000809BE"/>
    <w:rsid w:val="00087633"/>
    <w:rsid w:val="000D0710"/>
    <w:rsid w:val="000D44D2"/>
    <w:rsid w:val="000E5921"/>
    <w:rsid w:val="000F5676"/>
    <w:rsid w:val="00106897"/>
    <w:rsid w:val="00113055"/>
    <w:rsid w:val="00116523"/>
    <w:rsid w:val="00123D60"/>
    <w:rsid w:val="00124636"/>
    <w:rsid w:val="00131AA4"/>
    <w:rsid w:val="0013528E"/>
    <w:rsid w:val="00142467"/>
    <w:rsid w:val="001528B4"/>
    <w:rsid w:val="00153992"/>
    <w:rsid w:val="00154746"/>
    <w:rsid w:val="00157648"/>
    <w:rsid w:val="001607F0"/>
    <w:rsid w:val="00163729"/>
    <w:rsid w:val="001A2D7F"/>
    <w:rsid w:val="001B571D"/>
    <w:rsid w:val="001B690A"/>
    <w:rsid w:val="001E292E"/>
    <w:rsid w:val="001E5CBD"/>
    <w:rsid w:val="00215FF3"/>
    <w:rsid w:val="00216C07"/>
    <w:rsid w:val="002433CA"/>
    <w:rsid w:val="002477A6"/>
    <w:rsid w:val="00251B67"/>
    <w:rsid w:val="00285619"/>
    <w:rsid w:val="00291010"/>
    <w:rsid w:val="002B253B"/>
    <w:rsid w:val="002C1466"/>
    <w:rsid w:val="002D3139"/>
    <w:rsid w:val="002E3F80"/>
    <w:rsid w:val="002F2F12"/>
    <w:rsid w:val="00306A1E"/>
    <w:rsid w:val="00306E25"/>
    <w:rsid w:val="003108B1"/>
    <w:rsid w:val="00321190"/>
    <w:rsid w:val="00330665"/>
    <w:rsid w:val="00337922"/>
    <w:rsid w:val="0034067A"/>
    <w:rsid w:val="00340867"/>
    <w:rsid w:val="00341987"/>
    <w:rsid w:val="00362F86"/>
    <w:rsid w:val="003634A5"/>
    <w:rsid w:val="00364679"/>
    <w:rsid w:val="00380837"/>
    <w:rsid w:val="003869F2"/>
    <w:rsid w:val="00396419"/>
    <w:rsid w:val="003A198A"/>
    <w:rsid w:val="003A75BF"/>
    <w:rsid w:val="003A7C7E"/>
    <w:rsid w:val="003B71CE"/>
    <w:rsid w:val="003F725E"/>
    <w:rsid w:val="00410914"/>
    <w:rsid w:val="00415C1E"/>
    <w:rsid w:val="004354A6"/>
    <w:rsid w:val="00455BD1"/>
    <w:rsid w:val="004569CC"/>
    <w:rsid w:val="00456F2B"/>
    <w:rsid w:val="004644C2"/>
    <w:rsid w:val="00475023"/>
    <w:rsid w:val="004A42EB"/>
    <w:rsid w:val="004E4D4E"/>
    <w:rsid w:val="004F2D5D"/>
    <w:rsid w:val="004F69FE"/>
    <w:rsid w:val="00503630"/>
    <w:rsid w:val="0051000D"/>
    <w:rsid w:val="0051463B"/>
    <w:rsid w:val="00516A96"/>
    <w:rsid w:val="0052306B"/>
    <w:rsid w:val="00524912"/>
    <w:rsid w:val="005344B3"/>
    <w:rsid w:val="00536930"/>
    <w:rsid w:val="005411DE"/>
    <w:rsid w:val="005515C4"/>
    <w:rsid w:val="00564E53"/>
    <w:rsid w:val="00564E60"/>
    <w:rsid w:val="00571E77"/>
    <w:rsid w:val="00572023"/>
    <w:rsid w:val="00584D34"/>
    <w:rsid w:val="00596570"/>
    <w:rsid w:val="005976B3"/>
    <w:rsid w:val="005A2084"/>
    <w:rsid w:val="005A7574"/>
    <w:rsid w:val="005B76D5"/>
    <w:rsid w:val="005C25C9"/>
    <w:rsid w:val="005C4376"/>
    <w:rsid w:val="005D2F2C"/>
    <w:rsid w:val="005D5BBC"/>
    <w:rsid w:val="0061627E"/>
    <w:rsid w:val="006224AF"/>
    <w:rsid w:val="00635728"/>
    <w:rsid w:val="006376F1"/>
    <w:rsid w:val="00644FE2"/>
    <w:rsid w:val="00645557"/>
    <w:rsid w:val="006476A2"/>
    <w:rsid w:val="00652084"/>
    <w:rsid w:val="006620B7"/>
    <w:rsid w:val="0066389B"/>
    <w:rsid w:val="006703A6"/>
    <w:rsid w:val="0067640C"/>
    <w:rsid w:val="0068334B"/>
    <w:rsid w:val="006E0BFD"/>
    <w:rsid w:val="006E1F73"/>
    <w:rsid w:val="006E678B"/>
    <w:rsid w:val="006F0236"/>
    <w:rsid w:val="006F6BAA"/>
    <w:rsid w:val="0071424F"/>
    <w:rsid w:val="00723474"/>
    <w:rsid w:val="00725A8F"/>
    <w:rsid w:val="0075431E"/>
    <w:rsid w:val="00756EF2"/>
    <w:rsid w:val="00762B5A"/>
    <w:rsid w:val="00764232"/>
    <w:rsid w:val="0077082C"/>
    <w:rsid w:val="007757F3"/>
    <w:rsid w:val="007824A1"/>
    <w:rsid w:val="00790A31"/>
    <w:rsid w:val="0079270C"/>
    <w:rsid w:val="00792B85"/>
    <w:rsid w:val="007A2BCF"/>
    <w:rsid w:val="007A4587"/>
    <w:rsid w:val="007A5CAB"/>
    <w:rsid w:val="007B0117"/>
    <w:rsid w:val="007B6294"/>
    <w:rsid w:val="007E0DE5"/>
    <w:rsid w:val="007E6AEB"/>
    <w:rsid w:val="007F18A2"/>
    <w:rsid w:val="008074F1"/>
    <w:rsid w:val="008133F0"/>
    <w:rsid w:val="0081705B"/>
    <w:rsid w:val="00822540"/>
    <w:rsid w:val="00834C0C"/>
    <w:rsid w:val="008427A1"/>
    <w:rsid w:val="008459A5"/>
    <w:rsid w:val="0087587A"/>
    <w:rsid w:val="00876444"/>
    <w:rsid w:val="00891D6B"/>
    <w:rsid w:val="0089542D"/>
    <w:rsid w:val="008973EE"/>
    <w:rsid w:val="008A0324"/>
    <w:rsid w:val="008B212E"/>
    <w:rsid w:val="008E5120"/>
    <w:rsid w:val="008F4958"/>
    <w:rsid w:val="00906BB3"/>
    <w:rsid w:val="00926A07"/>
    <w:rsid w:val="00940C48"/>
    <w:rsid w:val="00941579"/>
    <w:rsid w:val="00944AD1"/>
    <w:rsid w:val="00955E6A"/>
    <w:rsid w:val="0096251E"/>
    <w:rsid w:val="00965516"/>
    <w:rsid w:val="00966CB3"/>
    <w:rsid w:val="00971600"/>
    <w:rsid w:val="00973048"/>
    <w:rsid w:val="00977904"/>
    <w:rsid w:val="00980E14"/>
    <w:rsid w:val="0098199E"/>
    <w:rsid w:val="009973B4"/>
    <w:rsid w:val="009A20FF"/>
    <w:rsid w:val="009B01BB"/>
    <w:rsid w:val="009B3818"/>
    <w:rsid w:val="009C28C1"/>
    <w:rsid w:val="009C35D7"/>
    <w:rsid w:val="009D0730"/>
    <w:rsid w:val="009D0FE5"/>
    <w:rsid w:val="009E01A5"/>
    <w:rsid w:val="009F7EED"/>
    <w:rsid w:val="00A0591D"/>
    <w:rsid w:val="00A4404F"/>
    <w:rsid w:val="00A72F49"/>
    <w:rsid w:val="00A771C4"/>
    <w:rsid w:val="00A9401E"/>
    <w:rsid w:val="00AB4F7A"/>
    <w:rsid w:val="00AB7F5F"/>
    <w:rsid w:val="00AC32B7"/>
    <w:rsid w:val="00AD76AF"/>
    <w:rsid w:val="00AE10DD"/>
    <w:rsid w:val="00AE59FA"/>
    <w:rsid w:val="00AF0AAB"/>
    <w:rsid w:val="00AF6841"/>
    <w:rsid w:val="00B021AE"/>
    <w:rsid w:val="00B2792E"/>
    <w:rsid w:val="00B34606"/>
    <w:rsid w:val="00B42593"/>
    <w:rsid w:val="00B67984"/>
    <w:rsid w:val="00B75671"/>
    <w:rsid w:val="00B77955"/>
    <w:rsid w:val="00B81B70"/>
    <w:rsid w:val="00B96E98"/>
    <w:rsid w:val="00BB28E5"/>
    <w:rsid w:val="00BC0488"/>
    <w:rsid w:val="00BF0916"/>
    <w:rsid w:val="00BF1194"/>
    <w:rsid w:val="00BF597E"/>
    <w:rsid w:val="00C03796"/>
    <w:rsid w:val="00C20445"/>
    <w:rsid w:val="00C326B4"/>
    <w:rsid w:val="00C327EC"/>
    <w:rsid w:val="00C32BE2"/>
    <w:rsid w:val="00C36E8A"/>
    <w:rsid w:val="00C40849"/>
    <w:rsid w:val="00C50E9C"/>
    <w:rsid w:val="00C51A36"/>
    <w:rsid w:val="00C55228"/>
    <w:rsid w:val="00C80022"/>
    <w:rsid w:val="00C85E9A"/>
    <w:rsid w:val="00CB15AF"/>
    <w:rsid w:val="00CB3235"/>
    <w:rsid w:val="00CB71C3"/>
    <w:rsid w:val="00CD47FC"/>
    <w:rsid w:val="00CE315A"/>
    <w:rsid w:val="00CF418F"/>
    <w:rsid w:val="00D06F59"/>
    <w:rsid w:val="00D217E0"/>
    <w:rsid w:val="00D2365F"/>
    <w:rsid w:val="00D23748"/>
    <w:rsid w:val="00D30CD3"/>
    <w:rsid w:val="00D41C6A"/>
    <w:rsid w:val="00D505C2"/>
    <w:rsid w:val="00D51D54"/>
    <w:rsid w:val="00D5379A"/>
    <w:rsid w:val="00D53965"/>
    <w:rsid w:val="00D63212"/>
    <w:rsid w:val="00D67E75"/>
    <w:rsid w:val="00D71E8F"/>
    <w:rsid w:val="00D8388C"/>
    <w:rsid w:val="00D95C34"/>
    <w:rsid w:val="00D95D59"/>
    <w:rsid w:val="00DB6242"/>
    <w:rsid w:val="00DC07AB"/>
    <w:rsid w:val="00DC6F75"/>
    <w:rsid w:val="00E1119F"/>
    <w:rsid w:val="00E2205C"/>
    <w:rsid w:val="00E254CA"/>
    <w:rsid w:val="00E340D6"/>
    <w:rsid w:val="00E40B86"/>
    <w:rsid w:val="00E50A81"/>
    <w:rsid w:val="00E70140"/>
    <w:rsid w:val="00E76BC5"/>
    <w:rsid w:val="00E820FE"/>
    <w:rsid w:val="00E85A97"/>
    <w:rsid w:val="00EA1CE2"/>
    <w:rsid w:val="00EA23A1"/>
    <w:rsid w:val="00EA62BC"/>
    <w:rsid w:val="00EB0164"/>
    <w:rsid w:val="00EC00A9"/>
    <w:rsid w:val="00EC4005"/>
    <w:rsid w:val="00ED0F62"/>
    <w:rsid w:val="00ED243C"/>
    <w:rsid w:val="00EE002F"/>
    <w:rsid w:val="00EE0633"/>
    <w:rsid w:val="00EE5333"/>
    <w:rsid w:val="00EF0F90"/>
    <w:rsid w:val="00F00A91"/>
    <w:rsid w:val="00F34AF6"/>
    <w:rsid w:val="00F34E4B"/>
    <w:rsid w:val="00F75DEA"/>
    <w:rsid w:val="00F83341"/>
    <w:rsid w:val="00F944AB"/>
    <w:rsid w:val="00FA3021"/>
    <w:rsid w:val="00FA3C55"/>
    <w:rsid w:val="00FA4545"/>
    <w:rsid w:val="00FA6523"/>
    <w:rsid w:val="00FD3215"/>
    <w:rsid w:val="00FD6EF2"/>
    <w:rsid w:val="00FE07BF"/>
    <w:rsid w:val="00FE288A"/>
    <w:rsid w:val="00FF4203"/>
    <w:rsid w:val="00FF6082"/>
    <w:rsid w:val="00FF6DCE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6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69</cp:revision>
  <dcterms:created xsi:type="dcterms:W3CDTF">2020-02-20T09:06:00Z</dcterms:created>
  <dcterms:modified xsi:type="dcterms:W3CDTF">2022-01-16T14:08:00Z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