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bookmarkStart w:id="0" w:name="_GoBack"/>
            <w:bookmarkEnd w:id="0"/>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 w:val="24"/>
                <w:lang w:eastAsia="zh-CN"/>
              </w:rPr>
              <w:drawing>
                <wp:anchor distT="0" distB="0" distL="114300" distR="114300" simplePos="0" relativeHeight="251660288" behindDoc="0" locked="0" layoutInCell="1" allowOverlap="1">
                  <wp:simplePos x="0" y="0"/>
                  <wp:positionH relativeFrom="column">
                    <wp:posOffset>1299210</wp:posOffset>
                  </wp:positionH>
                  <wp:positionV relativeFrom="paragraph">
                    <wp:posOffset>269240</wp:posOffset>
                  </wp:positionV>
                  <wp:extent cx="659130" cy="547370"/>
                  <wp:effectExtent l="0" t="0" r="0" b="0"/>
                  <wp:wrapNone/>
                  <wp:docPr id="1"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郭力"/>
                          <pic:cNvPicPr>
                            <a:picLocks noChangeAspect="1"/>
                          </pic:cNvPicPr>
                        </pic:nvPicPr>
                        <pic:blipFill>
                          <a:blip r:embed="rId10"/>
                          <a:stretch>
                            <a:fillRect/>
                          </a:stretch>
                        </pic:blipFill>
                        <pic:spPr>
                          <a:xfrm>
                            <a:off x="0" y="0"/>
                            <a:ext cx="659130" cy="547370"/>
                          </a:xfrm>
                          <a:prstGeom prst="rect">
                            <a:avLst/>
                          </a:prstGeom>
                          <a:noFill/>
                          <a:ln>
                            <a:noFill/>
                          </a:ln>
                        </pic:spPr>
                      </pic:pic>
                    </a:graphicData>
                  </a:graphic>
                </wp:anchor>
              </w:drawing>
            </w:r>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1966595</wp:posOffset>
                  </wp:positionH>
                  <wp:positionV relativeFrom="paragraph">
                    <wp:posOffset>287655</wp:posOffset>
                  </wp:positionV>
                  <wp:extent cx="518795" cy="357505"/>
                  <wp:effectExtent l="0" t="0" r="1905" b="10795"/>
                  <wp:wrapNone/>
                  <wp:docPr id="3" name="图片 3" descr="冯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冯力"/>
                          <pic:cNvPicPr>
                            <a:picLocks noChangeAspect="1"/>
                          </pic:cNvPicPr>
                        </pic:nvPicPr>
                        <pic:blipFill>
                          <a:blip r:embed="rId11"/>
                          <a:stretch>
                            <a:fillRect/>
                          </a:stretch>
                        </pic:blipFill>
                        <pic:spPr>
                          <a:xfrm>
                            <a:off x="0" y="0"/>
                            <a:ext cx="518795" cy="35750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870D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2021-11-26T01:21:38Z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