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1224-2021-Q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北京文投大数据有限公司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2021年11月25日 上午至2021年11月25日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北京市石景山区石景山路45号星座大厦2层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33.02.01,33.02.04,33.03.01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冯力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2021-N0QMS-1287037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北京文投大数据有限公司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北京市石景山区石景山路54号院6号楼8层801-38</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10043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ascii="宋体"/>
                <w:b/>
                <w:color w:val="000000"/>
                <w:szCs w:val="21"/>
              </w:rPr>
              <w:t>北京市石景山区石景山路45号星座大厦2层</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10043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朱志涛</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17610100629</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姬新军</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高士博</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服务：计算机应用软件的开发及运维；产业大数据分析</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rPr>
              <w:t>软件开发流程：项目立项-项目启动-系统开发-系统测试-系统上线-后期运维；</w:t>
            </w:r>
          </w:p>
          <w:p>
            <w:pPr>
              <w:tabs>
                <w:tab w:val="left" w:pos="360"/>
              </w:tabs>
              <w:ind w:left="360" w:hanging="360"/>
              <w:rPr>
                <w:rFonts w:ascii="宋体"/>
                <w:color w:val="000000"/>
                <w:szCs w:val="21"/>
              </w:rPr>
            </w:pPr>
            <w:r>
              <w:rPr>
                <w:rFonts w:hint="eastAsia" w:ascii="宋体"/>
                <w:color w:val="000000"/>
                <w:szCs w:val="21"/>
              </w:rPr>
              <w:t>数据处理服务流程：分析设计-数据收集-数据处理-数据分析-数据展现；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计算机应用软件的开发及运维；产业大数据分析</w:t>
            </w:r>
          </w:p>
        </w:tc>
        <w:tc>
          <w:tcPr>
            <w:tcW w:w="2006" w:type="dxa"/>
            <w:gridSpan w:val="3"/>
            <w:vAlign w:val="center"/>
          </w:tcPr>
          <w:p>
            <w:pPr>
              <w:spacing w:line="400" w:lineRule="exact"/>
              <w:rPr>
                <w:rFonts w:ascii="宋体" w:hAnsi="宋体"/>
                <w:b/>
                <w:color w:val="000000"/>
                <w:szCs w:val="21"/>
              </w:rPr>
            </w:pPr>
            <w:r>
              <w:rPr>
                <w:b/>
                <w:color w:val="000000"/>
                <w:szCs w:val="21"/>
              </w:rPr>
              <w:t>33.02.01,33.02.04,33.03.01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北京文投大数据有限公司</w:t>
            </w:r>
            <w:r>
              <w:rPr>
                <w:rFonts w:hint="eastAsia" w:eastAsia="黑体"/>
                <w:szCs w:val="21"/>
                <w:lang w:val="en-US" w:eastAsia="zh-CN"/>
              </w:rPr>
              <w:t>/北京市石景山区石景山路54号院6号楼8层801-38</w:t>
            </w:r>
          </w:p>
        </w:tc>
        <w:tc>
          <w:tcPr>
            <w:tcW w:w="2267" w:type="dxa"/>
          </w:tcPr>
          <w:p>
            <w:pPr>
              <w:spacing w:before="40" w:after="40"/>
              <w:rPr>
                <w:rFonts w:eastAsia="黑体"/>
                <w:szCs w:val="21"/>
                <w:lang w:val="de-DE" w:eastAsia="ja-JP"/>
              </w:rPr>
            </w:pPr>
            <w:r>
              <w:rPr>
                <w:rFonts w:hint="eastAsia" w:eastAsia="黑体"/>
                <w:szCs w:val="21"/>
                <w:lang w:val="de-DE" w:eastAsia="ja-JP"/>
              </w:rPr>
              <w:t>北京市石景山区石景山路45号星座大厦2层</w:t>
            </w:r>
            <w:bookmarkStart w:id="34" w:name="_GoBack"/>
            <w:bookmarkEnd w:id="34"/>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计算机应用软件的开发及运维；产业大数据分析</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3" w:name="二阶段审核日期"/>
            <w:r>
              <w:rPr>
                <w:rFonts w:hint="eastAsia" w:ascii="宋体"/>
                <w:b/>
                <w:color w:val="000000"/>
                <w:szCs w:val="21"/>
              </w:rPr>
              <w:t>2021-11-25</w:t>
            </w:r>
            <w:bookmarkEnd w:id="33"/>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sym w:font="Wingdings 2" w:char="0052"/>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1312" behindDoc="1" locked="0" layoutInCell="1" allowOverlap="1">
            <wp:simplePos x="0" y="0"/>
            <wp:positionH relativeFrom="column">
              <wp:posOffset>5024120</wp:posOffset>
            </wp:positionH>
            <wp:positionV relativeFrom="paragraph">
              <wp:posOffset>318770</wp:posOffset>
            </wp:positionV>
            <wp:extent cx="518795" cy="357505"/>
            <wp:effectExtent l="0" t="0" r="1905" b="10795"/>
            <wp:wrapNone/>
            <wp:docPr id="2" name="图片 2" descr="冯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冯力"/>
                    <pic:cNvPicPr>
                      <a:picLocks noChangeAspect="1"/>
                    </pic:cNvPicPr>
                  </pic:nvPicPr>
                  <pic:blipFill>
                    <a:blip r:embed="rId6"/>
                    <a:stretch>
                      <a:fillRect/>
                    </a:stretch>
                  </pic:blipFill>
                  <pic:spPr>
                    <a:xfrm>
                      <a:off x="0" y="0"/>
                      <a:ext cx="518795" cy="357505"/>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1664335</wp:posOffset>
            </wp:positionH>
            <wp:positionV relativeFrom="paragraph">
              <wp:posOffset>253365</wp:posOffset>
            </wp:positionV>
            <wp:extent cx="659130" cy="54737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7"/>
                    <a:stretch>
                      <a:fillRect/>
                    </a:stretch>
                  </pic:blipFill>
                  <pic:spPr>
                    <a:xfrm>
                      <a:off x="0" y="0"/>
                      <a:ext cx="659130" cy="54737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0" w:firstLineChars="800"/>
              <w:jc w:val="left"/>
              <w:rPr>
                <w:rFonts w:ascii="宋体" w:hAnsi="宋体"/>
                <w:b/>
                <w:bCs/>
                <w:color w:val="000000"/>
                <w:spacing w:val="-8"/>
                <w:szCs w:val="21"/>
              </w:rPr>
            </w:pPr>
            <w:r>
              <w:rPr>
                <w:rFonts w:hint="eastAsia" w:ascii="宋体" w:hAnsi="宋体" w:eastAsia="宋体"/>
                <w:sz w:val="24"/>
                <w:lang w:eastAsia="zh-CN"/>
              </w:rPr>
              <w:drawing>
                <wp:anchor distT="0" distB="0" distL="114300" distR="114300" simplePos="0" relativeHeight="251664384" behindDoc="0" locked="0" layoutInCell="1" allowOverlap="1">
                  <wp:simplePos x="0" y="0"/>
                  <wp:positionH relativeFrom="column">
                    <wp:posOffset>648335</wp:posOffset>
                  </wp:positionH>
                  <wp:positionV relativeFrom="paragraph">
                    <wp:posOffset>123825</wp:posOffset>
                  </wp:positionV>
                  <wp:extent cx="659130" cy="547370"/>
                  <wp:effectExtent l="0" t="0" r="0" b="0"/>
                  <wp:wrapNone/>
                  <wp:docPr id="5"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签名-郭力"/>
                          <pic:cNvPicPr>
                            <a:picLocks noChangeAspect="1"/>
                          </pic:cNvPicPr>
                        </pic:nvPicPr>
                        <pic:blipFill>
                          <a:blip r:embed="rId7"/>
                          <a:stretch>
                            <a:fillRect/>
                          </a:stretch>
                        </pic:blipFill>
                        <pic:spPr>
                          <a:xfrm>
                            <a:off x="0" y="0"/>
                            <a:ext cx="659130" cy="54737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ascii="宋体" w:hAnsi="宋体" w:eastAsia="宋体"/>
                <w:sz w:val="24"/>
                <w:lang w:eastAsia="zh-CN"/>
              </w:rPr>
              <w:drawing>
                <wp:anchor distT="0" distB="0" distL="114300" distR="114300" simplePos="0" relativeHeight="251665408" behindDoc="0" locked="0" layoutInCell="1" allowOverlap="1">
                  <wp:simplePos x="0" y="0"/>
                  <wp:positionH relativeFrom="column">
                    <wp:posOffset>413385</wp:posOffset>
                  </wp:positionH>
                  <wp:positionV relativeFrom="paragraph">
                    <wp:posOffset>186055</wp:posOffset>
                  </wp:positionV>
                  <wp:extent cx="659130" cy="547370"/>
                  <wp:effectExtent l="0" t="0" r="0" b="0"/>
                  <wp:wrapNone/>
                  <wp:docPr id="6"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签名-郭力"/>
                          <pic:cNvPicPr>
                            <a:picLocks noChangeAspect="1"/>
                          </pic:cNvPicPr>
                        </pic:nvPicPr>
                        <pic:blipFill>
                          <a:blip r:embed="rId7"/>
                          <a:stretch>
                            <a:fillRect/>
                          </a:stretch>
                        </pic:blipFill>
                        <pic:spPr>
                          <a:xfrm>
                            <a:off x="0" y="0"/>
                            <a:ext cx="659130" cy="547370"/>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1B26886"/>
    <w:rsid w:val="381A0473"/>
    <w:rsid w:val="3E7A5DA4"/>
    <w:rsid w:val="41467669"/>
    <w:rsid w:val="5A302490"/>
    <w:rsid w:val="75E25643"/>
    <w:rsid w:val="78D46737"/>
    <w:rsid w:val="7BB32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2021-12-09T01:24:31Z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