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北京文投大数据有限公司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陪同人员：高士博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郭力、</w:t>
            </w:r>
            <w:r>
              <w:rPr>
                <w:rFonts w:hint="eastAsia"/>
                <w:color w:val="000000"/>
                <w:sz w:val="24"/>
                <w:szCs w:val="24"/>
              </w:rPr>
              <w:t>冯力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2" w:name="审核日期"/>
            <w:r>
              <w:rPr>
                <w:color w:val="000000"/>
              </w:rPr>
              <w:t>2021年11月25日 上午至2021年11月25日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：91110114MA017CY134 </w:t>
            </w:r>
            <w:r>
              <w:rPr>
                <w:rFonts w:hint="eastAsia"/>
                <w:color w:val="000000"/>
                <w:szCs w:val="21"/>
              </w:rPr>
              <w:t>； 有效期：2017-09-01 至 无固定期限；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：数据处理（仅限PUE值在1.5以下）；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……软件开发；计算机系统服务；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认证申请范围：计算机应用软件的开发及运维；产业大数据分析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注册地址：北京市石景山区石景山路54号院6号楼8层801-38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经营地址：北京市石景山区石景山路45号星座大厦2层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软件开发流程：项目立项-项目启动-系统开发-系统测试-系统上线-后期运维；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数据处理服务流程：分析设计-数据收集-数据处理-数据分析-数据展现；</w:t>
            </w:r>
            <w:bookmarkStart w:id="3" w:name="_GoBack"/>
            <w:bookmarkEnd w:id="3"/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2201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暂无外部过程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组织文件化的管理方针已制定，内容为：诚信为本、质量为先、顾客至上、持续改进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顾客满意度≥90分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（调查总分/调查份数）（一年/次）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95分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产品测试验证完整率≥95%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实际测试验证次数/所需测试验证次数×100%（一季度/次）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质量关键过程（工序）：系统开发</w:t>
            </w:r>
            <w:r>
              <w:rPr>
                <w:rFonts w:hint="eastAsia"/>
                <w:color w:val="000000"/>
                <w:lang w:val="en-US" w:eastAsia="zh-CN"/>
              </w:rPr>
              <w:t>\数据处理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需要确认的过程（工序）：系统测试</w:t>
            </w:r>
            <w:r>
              <w:rPr>
                <w:rFonts w:hint="eastAsia"/>
                <w:color w:val="000000"/>
                <w:lang w:val="en-US" w:eastAsia="zh-CN"/>
              </w:rPr>
              <w:t>\数据收集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计算机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E11F47"/>
    <w:rsid w:val="1A1F2877"/>
    <w:rsid w:val="2ABA427C"/>
    <w:rsid w:val="39BD1F51"/>
    <w:rsid w:val="3D8175A7"/>
    <w:rsid w:val="3DA7055F"/>
    <w:rsid w:val="57AD7094"/>
    <w:rsid w:val="5A2A4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6</TotalTime>
  <ScaleCrop>false</ScaleCrop>
  <LinksUpToDate>false</LinksUpToDate>
  <CharactersWithSpaces>13072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2021-12-09T01:23:56Z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2052-11.1.0.11115</vt:lpwstr>
  </property>
</Properties>
</file>