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Pr="00A21B02" w:rsidRDefault="007A6CA2">
      <w:pPr>
        <w:spacing w:line="480" w:lineRule="exact"/>
        <w:jc w:val="center"/>
        <w:rPr>
          <w:bCs/>
          <w:sz w:val="36"/>
          <w:szCs w:val="36"/>
        </w:rPr>
      </w:pPr>
      <w:r w:rsidRPr="00A21B02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 w:rsidRPr="00897648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Pr="00897648" w:rsidRDefault="007A6CA2">
            <w:pPr>
              <w:spacing w:before="120"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过程与活动、</w:t>
            </w:r>
          </w:p>
          <w:p w:rsidR="003E4D05" w:rsidRPr="00897648" w:rsidRDefault="007A6CA2">
            <w:pPr>
              <w:spacing w:line="360" w:lineRule="auto"/>
              <w:jc w:val="center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Pr="00897648" w:rsidRDefault="007A6CA2" w:rsidP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受审核部门：采购部</w:t>
            </w:r>
            <w:r w:rsidRPr="00897648">
              <w:rPr>
                <w:szCs w:val="21"/>
              </w:rPr>
              <w:t xml:space="preserve">  </w:t>
            </w:r>
            <w:r w:rsidR="00710F06" w:rsidRPr="00897648">
              <w:rPr>
                <w:rFonts w:hint="eastAsia"/>
                <w:szCs w:val="21"/>
              </w:rPr>
              <w:t xml:space="preserve">    </w:t>
            </w:r>
            <w:r w:rsidRPr="00897648">
              <w:rPr>
                <w:rFonts w:hAnsi="宋体"/>
                <w:szCs w:val="21"/>
              </w:rPr>
              <w:t>主管领导</w:t>
            </w:r>
            <w:r w:rsidR="00710F06"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陪同人员：</w:t>
            </w:r>
            <w:r w:rsidR="002A6A6D" w:rsidRPr="00897648">
              <w:rPr>
                <w:rFonts w:hAnsi="宋体" w:hint="eastAsia"/>
                <w:szCs w:val="21"/>
              </w:rPr>
              <w:t xml:space="preserve"> </w:t>
            </w:r>
            <w:r w:rsidR="00897648" w:rsidRPr="00897648">
              <w:rPr>
                <w:rFonts w:hAnsi="宋体" w:hint="eastAsia"/>
                <w:szCs w:val="21"/>
              </w:rPr>
              <w:t>许菊莲</w:t>
            </w:r>
          </w:p>
        </w:tc>
        <w:tc>
          <w:tcPr>
            <w:tcW w:w="1585" w:type="dxa"/>
            <w:vMerge w:val="restart"/>
            <w:vAlign w:val="center"/>
          </w:tcPr>
          <w:p w:rsidR="003E4D05" w:rsidRPr="00897648" w:rsidRDefault="007A6CA2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判定</w:t>
            </w:r>
          </w:p>
        </w:tc>
      </w:tr>
      <w:tr w:rsidR="003E4D05" w:rsidRPr="00897648" w:rsidTr="00015470">
        <w:trPr>
          <w:trHeight w:val="519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3E4D05" w:rsidRPr="00897648" w:rsidRDefault="007A6CA2" w:rsidP="00897648">
            <w:pPr>
              <w:spacing w:before="120"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审核员：</w:t>
            </w:r>
            <w:r w:rsidR="00710F06" w:rsidRPr="00897648">
              <w:rPr>
                <w:rFonts w:hAnsi="宋体"/>
                <w:szCs w:val="21"/>
              </w:rPr>
              <w:t>文波</w:t>
            </w:r>
            <w:r w:rsidR="00710F06" w:rsidRPr="00897648">
              <w:rPr>
                <w:rFonts w:hAnsi="宋体" w:hint="eastAsia"/>
                <w:szCs w:val="21"/>
              </w:rPr>
              <w:t xml:space="preserve">  </w:t>
            </w:r>
            <w:r w:rsidRPr="00897648">
              <w:rPr>
                <w:szCs w:val="21"/>
              </w:rPr>
              <w:t xml:space="preserve">  </w:t>
            </w:r>
            <w:r w:rsidR="00897648" w:rsidRPr="00897648">
              <w:rPr>
                <w:rFonts w:hint="eastAsia"/>
                <w:szCs w:val="21"/>
              </w:rPr>
              <w:t xml:space="preserve">          </w:t>
            </w:r>
            <w:r w:rsidRPr="00897648">
              <w:rPr>
                <w:rFonts w:hAnsi="宋体"/>
                <w:szCs w:val="21"/>
              </w:rPr>
              <w:t>审核时间：</w:t>
            </w:r>
            <w:r w:rsidR="00710F06" w:rsidRPr="00897648">
              <w:rPr>
                <w:szCs w:val="21"/>
              </w:rPr>
              <w:t>2021.</w:t>
            </w:r>
            <w:r w:rsidR="00897648" w:rsidRPr="00897648">
              <w:rPr>
                <w:rFonts w:hint="eastAsia"/>
                <w:szCs w:val="21"/>
              </w:rPr>
              <w:t>11</w:t>
            </w:r>
            <w:r w:rsidRPr="00897648">
              <w:rPr>
                <w:szCs w:val="21"/>
              </w:rPr>
              <w:t>.</w:t>
            </w:r>
            <w:r w:rsidR="00710F06" w:rsidRPr="00897648">
              <w:rPr>
                <w:rFonts w:hint="eastAsia"/>
                <w:szCs w:val="21"/>
              </w:rPr>
              <w:t>2</w:t>
            </w:r>
            <w:r w:rsidR="00897648" w:rsidRPr="00897648">
              <w:rPr>
                <w:rFonts w:hint="eastAsia"/>
                <w:szCs w:val="21"/>
              </w:rPr>
              <w:t>7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516"/>
        </w:trPr>
        <w:tc>
          <w:tcPr>
            <w:tcW w:w="1242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A21B02" w:rsidRPr="00897648" w:rsidRDefault="007A6CA2" w:rsidP="00A21B02">
            <w:pPr>
              <w:adjustRightInd w:val="0"/>
              <w:snapToGrid w:val="0"/>
              <w:ind w:rightChars="50" w:right="105"/>
              <w:textAlignment w:val="baseline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审核条款：</w:t>
            </w:r>
          </w:p>
          <w:p w:rsidR="00897648" w:rsidRPr="00897648" w:rsidRDefault="00897648" w:rsidP="006B7E77">
            <w:pPr>
              <w:spacing w:beforeLines="30" w:afterLines="30" w:line="288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QMS:5.3</w:t>
            </w:r>
            <w:r w:rsidRPr="00897648">
              <w:rPr>
                <w:rFonts w:hAnsi="宋体" w:hint="eastAsia"/>
                <w:szCs w:val="21"/>
              </w:rPr>
              <w:t>组织的岗位、职责和权限、</w:t>
            </w:r>
            <w:r w:rsidRPr="00897648">
              <w:rPr>
                <w:rFonts w:hAnsi="宋体" w:hint="eastAsia"/>
                <w:szCs w:val="21"/>
              </w:rPr>
              <w:t>6.2</w:t>
            </w:r>
            <w:r w:rsidRPr="00897648">
              <w:rPr>
                <w:rFonts w:hAnsi="宋体" w:hint="eastAsia"/>
                <w:szCs w:val="21"/>
              </w:rPr>
              <w:t>质量目标、</w:t>
            </w:r>
            <w:r w:rsidRPr="00897648">
              <w:rPr>
                <w:rFonts w:hAnsi="宋体" w:hint="eastAsia"/>
                <w:szCs w:val="21"/>
              </w:rPr>
              <w:t>8.4</w:t>
            </w:r>
            <w:r w:rsidRPr="00897648">
              <w:rPr>
                <w:rFonts w:hAnsi="宋体" w:hint="eastAsia"/>
                <w:szCs w:val="21"/>
              </w:rPr>
              <w:t>外部提供过程、产品和服务的控制</w:t>
            </w:r>
          </w:p>
          <w:p w:rsidR="003E4D05" w:rsidRPr="00897648" w:rsidRDefault="00897648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EMS: 5.3</w:t>
            </w:r>
            <w:r w:rsidRPr="00897648">
              <w:rPr>
                <w:rFonts w:hAnsi="宋体" w:hint="eastAsia"/>
                <w:szCs w:val="21"/>
              </w:rPr>
              <w:t>组织的岗位、职责和权限、</w:t>
            </w:r>
            <w:r w:rsidRPr="00897648">
              <w:rPr>
                <w:rFonts w:hAnsi="宋体" w:hint="eastAsia"/>
                <w:szCs w:val="21"/>
              </w:rPr>
              <w:t>6.2</w:t>
            </w:r>
            <w:r w:rsidRPr="00897648">
              <w:rPr>
                <w:rFonts w:hAnsi="宋体" w:hint="eastAsia"/>
                <w:szCs w:val="21"/>
              </w:rPr>
              <w:t>环境目标</w:t>
            </w:r>
            <w:r w:rsidRPr="00897648">
              <w:rPr>
                <w:rFonts w:hAnsi="宋体" w:hint="eastAsia"/>
                <w:szCs w:val="21"/>
              </w:rPr>
              <w:t>6.1.2</w:t>
            </w:r>
            <w:r w:rsidRPr="00897648">
              <w:rPr>
                <w:rFonts w:hAnsi="宋体" w:hint="eastAsia"/>
                <w:szCs w:val="21"/>
              </w:rPr>
              <w:t>环境因素、</w:t>
            </w:r>
            <w:r w:rsidRPr="00897648">
              <w:rPr>
                <w:rFonts w:hAnsi="宋体" w:hint="eastAsia"/>
                <w:szCs w:val="21"/>
              </w:rPr>
              <w:t>8.1</w:t>
            </w:r>
            <w:r w:rsidRPr="00897648">
              <w:rPr>
                <w:rFonts w:hAnsi="宋体" w:hint="eastAsia"/>
                <w:szCs w:val="21"/>
              </w:rPr>
              <w:t>运行策划和控制、</w:t>
            </w:r>
            <w:r w:rsidRPr="00897648">
              <w:rPr>
                <w:rFonts w:hAnsi="宋体" w:hint="eastAsia"/>
                <w:szCs w:val="21"/>
              </w:rPr>
              <w:t>8.2</w:t>
            </w:r>
            <w:r w:rsidRPr="00897648">
              <w:rPr>
                <w:rFonts w:hAnsi="宋体" w:hint="eastAsia"/>
                <w:szCs w:val="21"/>
              </w:rPr>
              <w:t>应急准备和响应，</w:t>
            </w:r>
          </w:p>
        </w:tc>
        <w:tc>
          <w:tcPr>
            <w:tcW w:w="1585" w:type="dxa"/>
            <w:vMerge/>
          </w:tcPr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</w:tr>
      <w:tr w:rsidR="003E4D05" w:rsidRPr="00897648">
        <w:trPr>
          <w:trHeight w:val="1936"/>
        </w:trPr>
        <w:tc>
          <w:tcPr>
            <w:tcW w:w="1242" w:type="dxa"/>
            <w:vAlign w:val="center"/>
          </w:tcPr>
          <w:p w:rsidR="003E4D05" w:rsidRPr="00897648" w:rsidRDefault="007A6CA2">
            <w:pPr>
              <w:spacing w:line="360" w:lineRule="auto"/>
              <w:rPr>
                <w:b/>
                <w:szCs w:val="21"/>
              </w:rPr>
            </w:pPr>
            <w:r w:rsidRPr="00897648">
              <w:rPr>
                <w:rFonts w:hAnsi="宋体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3E4D05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7A6CA2" w:rsidRPr="00897648">
              <w:rPr>
                <w:szCs w:val="21"/>
              </w:rPr>
              <w:t>5.3</w:t>
            </w: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  <w:p w:rsidR="003E4D05" w:rsidRPr="00897648" w:rsidRDefault="003E4D05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3E4D05" w:rsidRPr="00897648" w:rsidRDefault="007A6CA2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审核过程了解到部门主要职责：负责与供方有关的过程控制；本部门环境因素危险源的识别评价控制。</w:t>
            </w:r>
          </w:p>
          <w:p w:rsidR="003E4D05" w:rsidRPr="00897648" w:rsidRDefault="007A6CA2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Pr="00897648" w:rsidRDefault="007A6CA2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Pr="00897648" w:rsidRDefault="00A21B02">
            <w:pPr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516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710F06" w:rsidRPr="00897648" w:rsidRDefault="006B7E7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QE</w:t>
            </w:r>
            <w:r w:rsidR="00710F06" w:rsidRPr="00897648">
              <w:rPr>
                <w:szCs w:val="21"/>
              </w:rPr>
              <w:t>6.2</w:t>
            </w: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  <w:p w:rsidR="00710F06" w:rsidRPr="00897648" w:rsidRDefault="00710F06">
            <w:pPr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710F06" w:rsidRPr="00897648" w:rsidRDefault="00710F06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部门目标：</w:t>
            </w:r>
            <w:bookmarkStart w:id="0" w:name="_GoBack"/>
            <w:bookmarkEnd w:id="0"/>
          </w:p>
          <w:p w:rsidR="00710F06" w:rsidRPr="00897648" w:rsidRDefault="00710F06" w:rsidP="006B7E77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供方评定合格率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6B7E77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固体废弃物有效处置率</w:t>
            </w:r>
            <w:r w:rsidRPr="00897648">
              <w:rPr>
                <w:szCs w:val="21"/>
              </w:rPr>
              <w:t>100%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6B7E77">
            <w:pPr>
              <w:pStyle w:val="ad"/>
              <w:spacing w:beforeLines="30" w:afterLines="30" w:line="288" w:lineRule="auto"/>
              <w:ind w:firstLineChars="200" w:firstLine="420"/>
              <w:jc w:val="left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火灾、触电事故发生次数</w:t>
            </w:r>
            <w:r w:rsidRPr="00897648">
              <w:rPr>
                <w:szCs w:val="21"/>
              </w:rPr>
              <w:t>0</w:t>
            </w:r>
            <w:r w:rsidRPr="00897648">
              <w:rPr>
                <w:rFonts w:hAnsi="宋体"/>
                <w:szCs w:val="21"/>
              </w:rPr>
              <w:t>；</w:t>
            </w:r>
          </w:p>
          <w:p w:rsidR="00710F06" w:rsidRPr="00897648" w:rsidRDefault="00710F06" w:rsidP="006B7E77">
            <w:pPr>
              <w:spacing w:beforeLines="30" w:afterLines="30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考核情况：经查</w:t>
            </w:r>
            <w:r w:rsidRPr="00897648">
              <w:rPr>
                <w:szCs w:val="21"/>
              </w:rPr>
              <w:t>202</w:t>
            </w:r>
            <w:r w:rsidRPr="00897648">
              <w:rPr>
                <w:rFonts w:hint="eastAsia"/>
                <w:szCs w:val="21"/>
              </w:rPr>
              <w:t>1</w:t>
            </w:r>
            <w:r w:rsidRPr="00897648">
              <w:rPr>
                <w:szCs w:val="21"/>
              </w:rPr>
              <w:t>.</w:t>
            </w:r>
            <w:r w:rsidR="00897648">
              <w:rPr>
                <w:rFonts w:hint="eastAsia"/>
                <w:szCs w:val="21"/>
              </w:rPr>
              <w:t>11</w:t>
            </w:r>
            <w:r w:rsidRPr="00897648">
              <w:rPr>
                <w:szCs w:val="21"/>
              </w:rPr>
              <w:t>.</w:t>
            </w:r>
            <w:r w:rsidR="00897648">
              <w:rPr>
                <w:rFonts w:hint="eastAsia"/>
                <w:szCs w:val="21"/>
              </w:rPr>
              <w:t>20</w:t>
            </w:r>
            <w:r w:rsidRPr="00897648">
              <w:rPr>
                <w:rFonts w:hAnsi="宋体"/>
                <w:szCs w:val="21"/>
              </w:rPr>
              <w:t>质量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环境</w:t>
            </w:r>
            <w:r w:rsidRPr="00897648">
              <w:rPr>
                <w:szCs w:val="21"/>
              </w:rPr>
              <w:t>\</w:t>
            </w:r>
            <w:r w:rsidRPr="00897648">
              <w:rPr>
                <w:rFonts w:hAnsi="宋体"/>
                <w:szCs w:val="21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1276" w:type="dxa"/>
          </w:tcPr>
          <w:p w:rsidR="00710F06" w:rsidRPr="00897648" w:rsidRDefault="00710F06">
            <w:pPr>
              <w:spacing w:line="360" w:lineRule="auto"/>
              <w:rPr>
                <w:color w:val="000000"/>
                <w:szCs w:val="21"/>
              </w:rPr>
            </w:pPr>
            <w:r w:rsidRPr="00897648">
              <w:rPr>
                <w:szCs w:val="21"/>
              </w:rPr>
              <w:t>Q8.4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查见文件《采购控制程序》，规定了采购物资分类、供方评价与管理状况、采购信息、采购产品验证等内容。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编制有“采购控制程序”，有效文件；规定了供方选择评价和重新评价的方法和准则。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抽见：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佛山市现代铜铝型材有限公司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铝合金</w:t>
            </w:r>
            <w:r w:rsidR="00710F06" w:rsidRPr="00897648">
              <w:rPr>
                <w:rFonts w:hAnsi="宋体" w:hint="eastAsia"/>
                <w:szCs w:val="21"/>
              </w:rPr>
              <w:t>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897648">
              <w:rPr>
                <w:rFonts w:hint="eastAsia"/>
                <w:szCs w:val="21"/>
              </w:rPr>
              <w:t>黄鹤凡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江西荣伟实业有限公司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>
              <w:rPr>
                <w:rFonts w:hAnsi="宋体" w:hint="eastAsia"/>
                <w:szCs w:val="21"/>
              </w:rPr>
              <w:t>镀锌板等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897648">
              <w:rPr>
                <w:rFonts w:hint="eastAsia"/>
                <w:szCs w:val="21"/>
              </w:rPr>
              <w:t>黄鹤凡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int="eastAsia"/>
                <w:szCs w:val="21"/>
              </w:rPr>
              <w:t>樟树市金昌贸易有限公司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>
              <w:rPr>
                <w:rFonts w:hint="eastAsia"/>
              </w:rPr>
              <w:t>铝塑板等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897648">
              <w:rPr>
                <w:rFonts w:hint="eastAsia"/>
                <w:szCs w:val="21"/>
              </w:rPr>
              <w:t>黄鹤凡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int="eastAsia"/>
                <w:szCs w:val="21"/>
              </w:rPr>
              <w:t>江西锐克斯科技有限公司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塑粉</w:t>
            </w:r>
            <w:r w:rsidR="00710F06" w:rsidRPr="00897648">
              <w:rPr>
                <w:rFonts w:hAnsi="宋体" w:hint="eastAsia"/>
                <w:szCs w:val="21"/>
              </w:rPr>
              <w:t>等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897648">
              <w:rPr>
                <w:rFonts w:hint="eastAsia"/>
                <w:szCs w:val="21"/>
              </w:rPr>
              <w:t>黄鹤凡</w:t>
            </w:r>
            <w:r w:rsidR="00710F06" w:rsidRPr="00897648">
              <w:rPr>
                <w:rFonts w:hAnsi="宋体" w:hint="eastAsia"/>
                <w:szCs w:val="21"/>
              </w:rPr>
              <w:t>；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 w:rsidRPr="00897648">
              <w:rPr>
                <w:rFonts w:hAnsi="宋体" w:hint="eastAsia"/>
                <w:szCs w:val="21"/>
              </w:rPr>
              <w:t>4</w:t>
            </w:r>
            <w:r w:rsidRPr="00897648">
              <w:rPr>
                <w:rFonts w:hAnsi="宋体" w:hint="eastAsia"/>
                <w:szCs w:val="21"/>
              </w:rPr>
              <w:t>家均在合格供方名录之内。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抽查查见采购合同</w:t>
            </w:r>
            <w:r w:rsidRPr="00897648">
              <w:rPr>
                <w:rFonts w:hAnsi="宋体" w:hint="eastAsia"/>
                <w:szCs w:val="21"/>
              </w:rPr>
              <w:t>/</w:t>
            </w:r>
            <w:r w:rsidRPr="00897648">
              <w:rPr>
                <w:rFonts w:hAnsi="宋体" w:hint="eastAsia"/>
                <w:szCs w:val="21"/>
              </w:rPr>
              <w:t>订单，抽见：</w:t>
            </w:r>
          </w:p>
          <w:p w:rsidR="00710F06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铝型材</w:t>
            </w:r>
            <w:r w:rsidR="00710F06" w:rsidRPr="00897648">
              <w:rPr>
                <w:rFonts w:hAnsi="宋体" w:hint="eastAsia"/>
                <w:szCs w:val="21"/>
              </w:rPr>
              <w:t>采购合同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与</w:t>
            </w:r>
            <w:r>
              <w:rPr>
                <w:rFonts w:hAnsi="宋体" w:hint="eastAsia"/>
                <w:szCs w:val="21"/>
              </w:rPr>
              <w:t>佛山市现代铜铝型材有限公司</w:t>
            </w:r>
            <w:r w:rsidR="00710F06" w:rsidRPr="00897648">
              <w:rPr>
                <w:rFonts w:hAnsi="宋体" w:hint="eastAsia"/>
                <w:szCs w:val="21"/>
              </w:rPr>
              <w:t>签订，</w:t>
            </w:r>
            <w:r w:rsidR="00710F06"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7</w:t>
            </w:r>
            <w:r w:rsidR="00710F06" w:rsidRPr="00897648">
              <w:rPr>
                <w:rFonts w:hAnsi="宋体" w:hint="eastAsia"/>
                <w:szCs w:val="21"/>
              </w:rPr>
              <w:t>.25</w:t>
            </w:r>
            <w:r w:rsidR="00710F06"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897648" w:rsidRPr="00897648" w:rsidRDefault="00897648" w:rsidP="0089764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铝塑板</w:t>
            </w:r>
            <w:r w:rsidRPr="00897648">
              <w:rPr>
                <w:rFonts w:hAnsi="宋体" w:hint="eastAsia"/>
                <w:szCs w:val="21"/>
              </w:rPr>
              <w:t>采购合同</w:t>
            </w:r>
            <w:r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与樟树市金昌贸易有限公司签订，</w:t>
            </w:r>
            <w:r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10</w:t>
            </w:r>
            <w:r w:rsidRPr="00897648">
              <w:rPr>
                <w:rFonts w:hAnsi="宋体" w:hint="eastAsia"/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26</w:t>
            </w:r>
            <w:r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897648" w:rsidRPr="00897648" w:rsidRDefault="00897648" w:rsidP="0089764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塑粉</w:t>
            </w:r>
            <w:r w:rsidRPr="00897648">
              <w:rPr>
                <w:rFonts w:hAnsi="宋体" w:hint="eastAsia"/>
                <w:szCs w:val="21"/>
              </w:rPr>
              <w:t>采购合同</w:t>
            </w:r>
            <w:r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与</w:t>
            </w:r>
            <w:r w:rsidRPr="00897648">
              <w:rPr>
                <w:rFonts w:hint="eastAsia"/>
                <w:szCs w:val="21"/>
              </w:rPr>
              <w:t>江西锐克斯科技有限公司</w:t>
            </w:r>
            <w:r w:rsidRPr="00897648">
              <w:rPr>
                <w:rFonts w:hAnsi="宋体" w:hint="eastAsia"/>
                <w:szCs w:val="21"/>
              </w:rPr>
              <w:t>签订，</w:t>
            </w:r>
            <w:r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9</w:t>
            </w:r>
            <w:r w:rsidRPr="00897648">
              <w:rPr>
                <w:rFonts w:hAnsi="宋体" w:hint="eastAsia"/>
                <w:szCs w:val="21"/>
              </w:rPr>
              <w:t>.5</w:t>
            </w:r>
            <w:r w:rsidRPr="00897648">
              <w:rPr>
                <w:rFonts w:hAnsi="宋体" w:hint="eastAsia"/>
                <w:szCs w:val="21"/>
              </w:rPr>
              <w:t>签订；明确了规格型号数量单价金额、交付方式、</w:t>
            </w:r>
            <w:r w:rsidRPr="00897648">
              <w:rPr>
                <w:rFonts w:hAnsi="宋体" w:hint="eastAsia"/>
                <w:szCs w:val="21"/>
              </w:rPr>
              <w:lastRenderedPageBreak/>
              <w:t>运输、交提货、违约责任等，双方签字盖章。</w:t>
            </w:r>
          </w:p>
          <w:p w:rsidR="00897648" w:rsidRPr="00897648" w:rsidRDefault="00897648" w:rsidP="0089764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镀锌板</w:t>
            </w:r>
            <w:r w:rsidRPr="00897648">
              <w:rPr>
                <w:rFonts w:hAnsi="宋体" w:hint="eastAsia"/>
                <w:szCs w:val="21"/>
              </w:rPr>
              <w:t>采购合同</w:t>
            </w:r>
            <w:r w:rsidRPr="00897648">
              <w:rPr>
                <w:rFonts w:hAnsi="宋体" w:hint="eastAsia"/>
                <w:szCs w:val="21"/>
              </w:rPr>
              <w:t>-</w:t>
            </w:r>
            <w:r w:rsidRPr="00897648">
              <w:rPr>
                <w:rFonts w:hAnsi="宋体" w:hint="eastAsia"/>
                <w:szCs w:val="21"/>
              </w:rPr>
              <w:t>与</w:t>
            </w:r>
            <w:r>
              <w:rPr>
                <w:rFonts w:hint="eastAsia"/>
              </w:rPr>
              <w:t>江西荣伟实业有限公司</w:t>
            </w:r>
            <w:r w:rsidRPr="00897648">
              <w:rPr>
                <w:rFonts w:hAnsi="宋体" w:hint="eastAsia"/>
                <w:szCs w:val="21"/>
              </w:rPr>
              <w:t>签订，</w:t>
            </w:r>
            <w:r w:rsidRPr="00897648">
              <w:rPr>
                <w:rFonts w:hAnsi="宋体" w:hint="eastAsia"/>
                <w:szCs w:val="21"/>
              </w:rPr>
              <w:t>2021.</w:t>
            </w:r>
            <w:r>
              <w:rPr>
                <w:rFonts w:hAnsi="宋体" w:hint="eastAsia"/>
                <w:szCs w:val="21"/>
              </w:rPr>
              <w:t>7</w:t>
            </w:r>
            <w:r w:rsidRPr="00897648">
              <w:rPr>
                <w:rFonts w:hAnsi="宋体" w:hint="eastAsia"/>
                <w:szCs w:val="21"/>
              </w:rPr>
              <w:t>.25</w:t>
            </w:r>
            <w:r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签订；明确了规格型号数量单价金额、交付方式、运输、交提货、违约责任等，双方签字盖章。</w:t>
            </w:r>
          </w:p>
          <w:p w:rsidR="00710F06" w:rsidRPr="00897648" w:rsidRDefault="00897648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太平柜、瞻仰台、解刨台</w:t>
            </w:r>
            <w:r w:rsidR="00710F06" w:rsidRPr="00897648">
              <w:rPr>
                <w:rFonts w:hAnsi="宋体" w:hint="eastAsia"/>
                <w:szCs w:val="21"/>
              </w:rPr>
              <w:t>采购合同</w:t>
            </w:r>
            <w:r w:rsidR="00710F06" w:rsidRPr="00897648">
              <w:rPr>
                <w:rFonts w:hAnsi="宋体" w:hint="eastAsia"/>
                <w:szCs w:val="21"/>
              </w:rPr>
              <w:t>-</w:t>
            </w:r>
            <w:r w:rsidR="00710F06" w:rsidRPr="00897648">
              <w:rPr>
                <w:rFonts w:hAnsi="宋体" w:hint="eastAsia"/>
                <w:szCs w:val="21"/>
              </w:rPr>
              <w:t>与</w:t>
            </w:r>
            <w:r>
              <w:rPr>
                <w:rFonts w:hAnsi="宋体" w:hint="eastAsia"/>
                <w:szCs w:val="21"/>
              </w:rPr>
              <w:t>江西际海制冷设备有限公司</w:t>
            </w:r>
            <w:r w:rsidR="00710F06" w:rsidRPr="00897648">
              <w:rPr>
                <w:rFonts w:hAnsi="宋体" w:hint="eastAsia"/>
                <w:szCs w:val="21"/>
              </w:rPr>
              <w:t>签订，</w:t>
            </w:r>
            <w:r>
              <w:rPr>
                <w:rFonts w:hAnsi="宋体" w:hint="eastAsia"/>
                <w:szCs w:val="21"/>
              </w:rPr>
              <w:t>2021.10.8</w:t>
            </w:r>
            <w:r w:rsidR="00710F06" w:rsidRPr="00897648">
              <w:rPr>
                <w:rFonts w:hAnsi="宋体" w:hint="eastAsia"/>
                <w:szCs w:val="21"/>
              </w:rPr>
              <w:t>签订；明确了规格型号数量单价金额、交付方式、运输、交提货、违约责任等，双方签字盖章；</w:t>
            </w:r>
          </w:p>
          <w:p w:rsidR="00710F06" w:rsidRPr="00897648" w:rsidRDefault="00015470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提供给外部供方的信息表述清晰、充分，但</w:t>
            </w:r>
            <w:r w:rsidR="00710F06" w:rsidRPr="00897648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  <w:highlight w:val="yellow"/>
              </w:rPr>
            </w:pPr>
            <w:r w:rsidRPr="00897648">
              <w:rPr>
                <w:rFonts w:hAnsi="宋体" w:hint="eastAsia"/>
                <w:szCs w:val="21"/>
              </w:rPr>
              <w:t>提供“进货检验记录”，采购产品验证通常采取查验产品外观、规格型号、数量的方式，具体详见</w:t>
            </w:r>
            <w:r w:rsidR="00897648">
              <w:rPr>
                <w:rFonts w:hAnsi="宋体" w:hint="eastAsia"/>
                <w:szCs w:val="21"/>
              </w:rPr>
              <w:t>质检部</w:t>
            </w:r>
            <w:r w:rsidRPr="00897648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危险源辨识与评价</w:t>
            </w:r>
          </w:p>
        </w:tc>
        <w:tc>
          <w:tcPr>
            <w:tcW w:w="1276" w:type="dxa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szCs w:val="21"/>
              </w:rPr>
              <w:t>E6.1.2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，识别了电脑、复印辐射、办公电器漏电触电、采购过程中运输汽车事故等危险源。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查《不可接受风险清单》，涉及本部门的有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 w:rsidTr="00015470">
        <w:trPr>
          <w:trHeight w:val="392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710F06" w:rsidRPr="00897648">
              <w:rPr>
                <w:szCs w:val="21"/>
              </w:rPr>
              <w:t>8.1</w:t>
            </w:r>
          </w:p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2.</w:t>
            </w:r>
            <w:r w:rsidRPr="00897648">
              <w:rPr>
                <w:rFonts w:hAnsi="宋体"/>
                <w:szCs w:val="21"/>
              </w:rPr>
              <w:t>公司通过各部门申报采购计划批准后进行采购，流程是申报计划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评审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总经理批准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签订合同</w:t>
            </w:r>
            <w:r w:rsidRPr="00897648">
              <w:rPr>
                <w:szCs w:val="21"/>
              </w:rPr>
              <w:t>→</w:t>
            </w:r>
            <w:r w:rsidRPr="00897648">
              <w:rPr>
                <w:rFonts w:hAnsi="宋体"/>
                <w:szCs w:val="21"/>
              </w:rPr>
              <w:t>采购。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3.</w:t>
            </w:r>
            <w:r w:rsidR="00015470" w:rsidRPr="00897648">
              <w:rPr>
                <w:rFonts w:hAnsi="宋体"/>
                <w:szCs w:val="21"/>
              </w:rPr>
              <w:t>公司目前采购的主要原材料有：铝塑板、铝型材、油墨</w:t>
            </w:r>
            <w:r w:rsidRPr="00897648">
              <w:rPr>
                <w:rFonts w:hAnsi="宋体"/>
                <w:szCs w:val="21"/>
              </w:rPr>
              <w:t>等；有产品检验记录、合格证和使用说明等记录。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4.</w:t>
            </w:r>
            <w:r w:rsidRPr="00897648">
              <w:rPr>
                <w:rFonts w:hAnsi="宋体"/>
                <w:szCs w:val="21"/>
              </w:rPr>
              <w:t>本部门办公中所使用的办公用品均由公司行政部负责统一打印、复印，产生的废弃物，由行政部统一处理。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5.</w:t>
            </w:r>
            <w:r w:rsidRPr="00897648">
              <w:rPr>
                <w:rFonts w:hAnsi="宋体"/>
                <w:szCs w:val="21"/>
              </w:rPr>
              <w:t>对可回收的固体废弃物，一部分由厂家回收，厂家不回收的公司统一回收再利用或由物资回收公司处理，不可回收的废弃物由公司行政部统一处理，部门不单独处理。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6.</w:t>
            </w:r>
            <w:r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采购部和仓库内主要是电的使用，电器有漏电保护器，经常对电路、电源进行检查，没有露电现象发生，查见有消除安全检查记录，</w:t>
            </w:r>
            <w:r w:rsidRPr="00897648">
              <w:rPr>
                <w:szCs w:val="21"/>
              </w:rPr>
              <w:t>2021.1</w:t>
            </w:r>
            <w:r w:rsidRPr="00897648">
              <w:rPr>
                <w:rFonts w:hAnsi="宋体"/>
                <w:szCs w:val="21"/>
              </w:rPr>
              <w:t>月</w:t>
            </w:r>
            <w:r w:rsidR="00015470" w:rsidRPr="00897648">
              <w:rPr>
                <w:szCs w:val="21"/>
              </w:rPr>
              <w:t>---2021.</w:t>
            </w:r>
            <w:r w:rsidR="00897648">
              <w:rPr>
                <w:rFonts w:hint="eastAsia"/>
                <w:szCs w:val="21"/>
              </w:rPr>
              <w:t>10</w:t>
            </w:r>
            <w:r w:rsidR="00015470" w:rsidRPr="00897648">
              <w:rPr>
                <w:rFonts w:hAnsi="宋体"/>
                <w:szCs w:val="21"/>
              </w:rPr>
              <w:t>月份检查结果正常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7.</w:t>
            </w:r>
            <w:r w:rsidRPr="00897648">
              <w:rPr>
                <w:rFonts w:hAnsi="宋体"/>
                <w:szCs w:val="21"/>
              </w:rPr>
              <w:t>提供《重要相关方施加影响一览表》，</w:t>
            </w:r>
            <w:r w:rsidRPr="00897648">
              <w:rPr>
                <w:szCs w:val="21"/>
              </w:rPr>
              <w:t>2021.1.</w:t>
            </w:r>
            <w:r w:rsidR="00015470" w:rsidRPr="00897648">
              <w:rPr>
                <w:rFonts w:hint="eastAsia"/>
                <w:szCs w:val="21"/>
              </w:rPr>
              <w:t>25</w:t>
            </w:r>
            <w:r w:rsidRPr="00897648">
              <w:rPr>
                <w:rFonts w:hAnsi="宋体"/>
                <w:szCs w:val="21"/>
              </w:rPr>
              <w:t>日对采购物资相关方、销售客户、周边社区施加影响，内容</w:t>
            </w:r>
            <w:r w:rsidRPr="00897648">
              <w:rPr>
                <w:szCs w:val="21"/>
              </w:rPr>
              <w:t>:</w:t>
            </w:r>
            <w:r w:rsidRPr="00897648">
              <w:rPr>
                <w:rFonts w:hAnsi="宋体"/>
                <w:szCs w:val="21"/>
              </w:rPr>
              <w:t>将公司的环境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职业健康安全方针、重要环境因素</w:t>
            </w:r>
            <w:r w:rsidRPr="00897648">
              <w:rPr>
                <w:szCs w:val="21"/>
              </w:rPr>
              <w:t>/</w:t>
            </w:r>
            <w:r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8.</w:t>
            </w:r>
            <w:r w:rsidRPr="00897648">
              <w:rPr>
                <w:rFonts w:hAnsi="宋体"/>
                <w:szCs w:val="21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</w:t>
            </w:r>
            <w:r w:rsidRPr="00897648">
              <w:rPr>
                <w:rFonts w:hAnsi="宋体"/>
                <w:szCs w:val="21"/>
              </w:rPr>
              <w:lastRenderedPageBreak/>
              <w:t>绝违章作业，并服从公司安全管理人员的监督检查，违者将受到罚款或驱逐出公司的处罚等。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9.</w:t>
            </w:r>
            <w:r w:rsidRPr="00897648">
              <w:rPr>
                <w:rFonts w:hAnsi="宋体"/>
                <w:szCs w:val="21"/>
              </w:rPr>
              <w:t>仓库分为材料仓和成</w:t>
            </w:r>
            <w:r w:rsidR="00015470" w:rsidRPr="00897648">
              <w:rPr>
                <w:rFonts w:hAnsi="宋体"/>
                <w:szCs w:val="21"/>
              </w:rPr>
              <w:t>品仓，按物料、成品、半成品摆放，查看现场物料排放整齐，物料标识清晰；化学品（</w:t>
            </w:r>
            <w:r w:rsidR="00897648">
              <w:rPr>
                <w:rFonts w:hAnsi="宋体"/>
                <w:szCs w:val="21"/>
              </w:rPr>
              <w:t>油漆、塑粉</w:t>
            </w:r>
            <w:r w:rsidR="00FC448D">
              <w:rPr>
                <w:rFonts w:hAnsi="宋体"/>
                <w:szCs w:val="21"/>
              </w:rPr>
              <w:t>等</w:t>
            </w:r>
            <w:r w:rsidR="00897648">
              <w:rPr>
                <w:rFonts w:hAnsi="宋体"/>
                <w:szCs w:val="21"/>
              </w:rPr>
              <w:t>）分类分区存放</w:t>
            </w:r>
            <w:r w:rsidRPr="00897648">
              <w:rPr>
                <w:rFonts w:hAnsi="宋体"/>
                <w:szCs w:val="21"/>
              </w:rPr>
              <w:t>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现场查看办公区域和仓库区域配备了灭火器等消防设施，状况正常。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lastRenderedPageBreak/>
              <w:t>符合</w:t>
            </w:r>
          </w:p>
        </w:tc>
      </w:tr>
      <w:tr w:rsidR="00710F06" w:rsidRPr="00897648">
        <w:trPr>
          <w:trHeight w:val="1151"/>
        </w:trPr>
        <w:tc>
          <w:tcPr>
            <w:tcW w:w="1242" w:type="dxa"/>
            <w:vAlign w:val="center"/>
          </w:tcPr>
          <w:p w:rsidR="00710F06" w:rsidRPr="00897648" w:rsidRDefault="00710F06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710F06" w:rsidRPr="00897648" w:rsidRDefault="006B7E77">
            <w:pPr>
              <w:tabs>
                <w:tab w:val="left" w:pos="6597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710F06" w:rsidRPr="00897648">
              <w:rPr>
                <w:szCs w:val="21"/>
              </w:rPr>
              <w:t>8.2</w:t>
            </w:r>
          </w:p>
        </w:tc>
        <w:tc>
          <w:tcPr>
            <w:tcW w:w="10606" w:type="dxa"/>
          </w:tcPr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参加了由生产部组织的触电</w:t>
            </w:r>
            <w:r w:rsidR="00015470" w:rsidRPr="00897648">
              <w:rPr>
                <w:rFonts w:hAnsi="宋体"/>
                <w:szCs w:val="21"/>
              </w:rPr>
              <w:t>、火灾等</w:t>
            </w:r>
            <w:r w:rsidRPr="00897648">
              <w:rPr>
                <w:rFonts w:hAnsi="宋体"/>
                <w:szCs w:val="21"/>
              </w:rPr>
              <w:t>应急救援演练。</w:t>
            </w:r>
          </w:p>
          <w:p w:rsidR="00710F06" w:rsidRPr="00897648" w:rsidRDefault="00710F06" w:rsidP="00710F0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现场巡视</w:t>
            </w:r>
            <w:r w:rsidR="00015470" w:rsidRPr="00897648">
              <w:rPr>
                <w:rFonts w:hAnsi="宋体"/>
                <w:szCs w:val="21"/>
              </w:rPr>
              <w:t>办公室、</w:t>
            </w:r>
            <w:r w:rsidRPr="00897648">
              <w:rPr>
                <w:rFonts w:hAnsi="宋体"/>
                <w:szCs w:val="21"/>
              </w:rPr>
              <w:t>仓库有灭火器，均有效。</w:t>
            </w:r>
          </w:p>
          <w:p w:rsidR="00710F06" w:rsidRPr="00897648" w:rsidRDefault="00710F06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2021.1-</w:t>
            </w:r>
            <w:r w:rsidR="00FC448D">
              <w:rPr>
                <w:rFonts w:hint="eastAsia"/>
                <w:szCs w:val="21"/>
              </w:rPr>
              <w:t>10</w:t>
            </w:r>
            <w:r w:rsidRPr="00897648">
              <w:rPr>
                <w:rFonts w:hAnsi="宋体"/>
                <w:szCs w:val="21"/>
              </w:rPr>
              <w:t>月份消防安全检查记录，未发现异常</w:t>
            </w:r>
            <w:r w:rsidR="00015470" w:rsidRPr="00897648">
              <w:rPr>
                <w:rFonts w:hAnsi="宋体"/>
                <w:szCs w:val="21"/>
              </w:rPr>
              <w:t>。</w:t>
            </w:r>
          </w:p>
          <w:p w:rsidR="00015470" w:rsidRPr="00897648" w:rsidRDefault="00015470" w:rsidP="00015470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</w:p>
        </w:tc>
        <w:tc>
          <w:tcPr>
            <w:tcW w:w="1585" w:type="dxa"/>
          </w:tcPr>
          <w:p w:rsidR="00710F06" w:rsidRPr="00897648" w:rsidRDefault="00710F06">
            <w:pPr>
              <w:rPr>
                <w:szCs w:val="21"/>
              </w:rPr>
            </w:pPr>
            <w:r w:rsidRPr="00897648">
              <w:rPr>
                <w:szCs w:val="21"/>
              </w:rPr>
              <w:t>符合</w:t>
            </w:r>
          </w:p>
        </w:tc>
      </w:tr>
    </w:tbl>
    <w:p w:rsidR="003E4D05" w:rsidRPr="00A21B02" w:rsidRDefault="007A6CA2">
      <w:r w:rsidRPr="00A21B02">
        <w:ptab w:relativeTo="margin" w:alignment="center" w:leader="none"/>
      </w:r>
    </w:p>
    <w:p w:rsidR="003E4D05" w:rsidRPr="00A21B02" w:rsidRDefault="003E4D05"/>
    <w:p w:rsidR="003E4D05" w:rsidRPr="00A21B02" w:rsidRDefault="007A6CA2">
      <w:pPr>
        <w:pStyle w:val="a7"/>
      </w:pPr>
      <w:r w:rsidRPr="00A21B02">
        <w:rPr>
          <w:rFonts w:hAnsi="宋体"/>
        </w:rPr>
        <w:t>说明：不符合标注</w:t>
      </w:r>
      <w:r w:rsidRPr="00A21B02">
        <w:t>N</w:t>
      </w:r>
    </w:p>
    <w:sectPr w:rsidR="003E4D05" w:rsidRPr="00A21B02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B3A" w:rsidRDefault="00286B3A" w:rsidP="003E4D05">
      <w:r>
        <w:separator/>
      </w:r>
    </w:p>
  </w:endnote>
  <w:endnote w:type="continuationSeparator" w:id="1">
    <w:p w:rsidR="00286B3A" w:rsidRDefault="00286B3A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5925B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7E7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B7E7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B3A" w:rsidRDefault="00286B3A" w:rsidP="003E4D05">
      <w:r>
        <w:separator/>
      </w:r>
    </w:p>
  </w:footnote>
  <w:footnote w:type="continuationSeparator" w:id="1">
    <w:p w:rsidR="00286B3A" w:rsidRDefault="00286B3A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5" w:rsidRDefault="007A6C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E4D05" w:rsidRDefault="005925BF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E4D05" w:rsidRDefault="007A6CA2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CA2">
      <w:rPr>
        <w:rStyle w:val="CharChar1"/>
        <w:rFonts w:hint="default"/>
        <w:w w:val="90"/>
      </w:rPr>
      <w:t>Beijing International Standard united Certification Co.,Ltd.</w:t>
    </w:r>
  </w:p>
  <w:p w:rsidR="003E4D05" w:rsidRDefault="003E4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15470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4EB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55EC6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0BC"/>
    <w:rsid w:val="00273CE2"/>
    <w:rsid w:val="002760CB"/>
    <w:rsid w:val="0027659A"/>
    <w:rsid w:val="002769EB"/>
    <w:rsid w:val="00286B3A"/>
    <w:rsid w:val="0029464B"/>
    <w:rsid w:val="002973F0"/>
    <w:rsid w:val="002975C1"/>
    <w:rsid w:val="002A0E6E"/>
    <w:rsid w:val="002A33CC"/>
    <w:rsid w:val="002A6A6D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5BF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B7E7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0F06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572F"/>
    <w:rsid w:val="00785E8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97648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21B02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36F32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48D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447</Words>
  <Characters>2550</Characters>
  <Application>Microsoft Office Word</Application>
  <DocSecurity>0</DocSecurity>
  <Lines>21</Lines>
  <Paragraphs>5</Paragraphs>
  <ScaleCrop>false</ScaleCrop>
  <Company>china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1002</cp:revision>
  <dcterms:created xsi:type="dcterms:W3CDTF">2015-06-17T12:51:00Z</dcterms:created>
  <dcterms:modified xsi:type="dcterms:W3CDTF">2021-11-28T08:06:00Z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