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6" w:rsidRDefault="00CE510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4A0"/>
      </w:tblPr>
      <w:tblGrid>
        <w:gridCol w:w="2010"/>
        <w:gridCol w:w="1110"/>
        <w:gridCol w:w="10004"/>
        <w:gridCol w:w="1585"/>
      </w:tblGrid>
      <w:tr w:rsidR="008E5FA6" w:rsidRPr="00BB679A">
        <w:trPr>
          <w:trHeight w:val="515"/>
        </w:trPr>
        <w:tc>
          <w:tcPr>
            <w:tcW w:w="2010" w:type="dxa"/>
            <w:vMerge w:val="restart"/>
            <w:vAlign w:val="center"/>
          </w:tcPr>
          <w:p w:rsidR="008E5FA6" w:rsidRPr="00BB679A" w:rsidRDefault="00CE5103">
            <w:pPr>
              <w:spacing w:before="120"/>
              <w:jc w:val="center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过程与活动、</w:t>
            </w:r>
          </w:p>
          <w:p w:rsidR="008E5FA6" w:rsidRPr="00BB679A" w:rsidRDefault="00CE5103">
            <w:pPr>
              <w:jc w:val="center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抽样计划</w:t>
            </w:r>
          </w:p>
        </w:tc>
        <w:tc>
          <w:tcPr>
            <w:tcW w:w="1110" w:type="dxa"/>
            <w:vMerge w:val="restart"/>
            <w:vAlign w:val="center"/>
          </w:tcPr>
          <w:p w:rsidR="008E5FA6" w:rsidRPr="00BB679A" w:rsidRDefault="00CE5103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涉及</w:t>
            </w:r>
          </w:p>
          <w:p w:rsidR="008E5FA6" w:rsidRPr="00BB679A" w:rsidRDefault="00CE5103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8E5FA6" w:rsidRPr="00BB679A" w:rsidRDefault="00C13291" w:rsidP="00C13291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受审核部门：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="00CE5103" w:rsidRPr="00BB679A">
              <w:rPr>
                <w:szCs w:val="21"/>
              </w:rPr>
              <w:t xml:space="preserve">           </w:t>
            </w:r>
            <w:r w:rsidRPr="00BB679A">
              <w:rPr>
                <w:szCs w:val="21"/>
              </w:rPr>
              <w:t xml:space="preserve">     </w:t>
            </w:r>
            <w:r w:rsidR="00CE5103" w:rsidRPr="00BB679A">
              <w:rPr>
                <w:rFonts w:hAnsi="宋体"/>
                <w:szCs w:val="21"/>
              </w:rPr>
              <w:t>主管领导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陪同人员</w:t>
            </w:r>
            <w:r w:rsidR="00CE5103" w:rsidRPr="00BB679A">
              <w:rPr>
                <w:rFonts w:hAnsi="宋体"/>
                <w:szCs w:val="21"/>
              </w:rPr>
              <w:t>：</w:t>
            </w:r>
            <w:r w:rsidR="00D23D20" w:rsidRPr="00BB679A">
              <w:rPr>
                <w:rFonts w:hAnsi="宋体"/>
                <w:szCs w:val="21"/>
              </w:rPr>
              <w:t>范卫岑</w:t>
            </w:r>
          </w:p>
        </w:tc>
        <w:tc>
          <w:tcPr>
            <w:tcW w:w="1585" w:type="dxa"/>
            <w:vMerge w:val="restart"/>
            <w:vAlign w:val="center"/>
          </w:tcPr>
          <w:p w:rsidR="008E5FA6" w:rsidRPr="00BB679A" w:rsidRDefault="00CE5103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判定</w:t>
            </w:r>
          </w:p>
        </w:tc>
      </w:tr>
      <w:tr w:rsidR="008E5FA6" w:rsidRPr="00BB679A">
        <w:trPr>
          <w:trHeight w:val="403"/>
        </w:trPr>
        <w:tc>
          <w:tcPr>
            <w:tcW w:w="2010" w:type="dxa"/>
            <w:vMerge/>
            <w:vAlign w:val="center"/>
          </w:tcPr>
          <w:p w:rsidR="008E5FA6" w:rsidRPr="00BB679A" w:rsidRDefault="008E5FA6">
            <w:pPr>
              <w:rPr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8E5FA6" w:rsidRPr="00BB679A" w:rsidRDefault="008E5FA6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E5FA6" w:rsidRPr="00BB679A" w:rsidRDefault="00C13291" w:rsidP="00813E8C">
            <w:pPr>
              <w:spacing w:before="1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审核员：</w:t>
            </w:r>
            <w:r w:rsidR="00F92815" w:rsidRPr="00BB679A">
              <w:rPr>
                <w:rFonts w:hAnsi="宋体"/>
                <w:szCs w:val="21"/>
              </w:rPr>
              <w:t>文波</w:t>
            </w:r>
            <w:r w:rsidR="00CE5103" w:rsidRPr="00BB679A">
              <w:rPr>
                <w:szCs w:val="21"/>
              </w:rPr>
              <w:t xml:space="preserve">                    </w:t>
            </w:r>
            <w:r w:rsidR="00CE5103" w:rsidRPr="00BB679A">
              <w:rPr>
                <w:rFonts w:hAnsi="宋体"/>
                <w:szCs w:val="21"/>
              </w:rPr>
              <w:t>审核时间：</w:t>
            </w:r>
            <w:r w:rsidR="00F92815" w:rsidRPr="00BB679A">
              <w:rPr>
                <w:szCs w:val="21"/>
              </w:rPr>
              <w:t>2021.</w:t>
            </w:r>
            <w:r w:rsidR="00D23D20" w:rsidRPr="00BB679A">
              <w:rPr>
                <w:szCs w:val="21"/>
              </w:rPr>
              <w:t>11</w:t>
            </w:r>
            <w:r w:rsidR="00CE5103" w:rsidRPr="00BB679A">
              <w:rPr>
                <w:szCs w:val="21"/>
              </w:rPr>
              <w:t>.</w:t>
            </w:r>
            <w:r w:rsidR="00F92815" w:rsidRPr="00BB679A">
              <w:rPr>
                <w:szCs w:val="21"/>
              </w:rPr>
              <w:t>2</w:t>
            </w:r>
            <w:r w:rsidR="00813E8C">
              <w:rPr>
                <w:rFonts w:hint="eastAsia"/>
                <w:szCs w:val="21"/>
              </w:rPr>
              <w:t>8</w:t>
            </w:r>
          </w:p>
        </w:tc>
        <w:tc>
          <w:tcPr>
            <w:tcW w:w="1585" w:type="dxa"/>
            <w:vMerge/>
          </w:tcPr>
          <w:p w:rsidR="008E5FA6" w:rsidRPr="00BB679A" w:rsidRDefault="008E5FA6">
            <w:pPr>
              <w:rPr>
                <w:szCs w:val="21"/>
              </w:rPr>
            </w:pPr>
          </w:p>
        </w:tc>
      </w:tr>
      <w:tr w:rsidR="008E5FA6" w:rsidRPr="00BB679A">
        <w:trPr>
          <w:trHeight w:val="2092"/>
        </w:trPr>
        <w:tc>
          <w:tcPr>
            <w:tcW w:w="2010" w:type="dxa"/>
            <w:vMerge/>
            <w:vAlign w:val="center"/>
          </w:tcPr>
          <w:p w:rsidR="008E5FA6" w:rsidRPr="00BB679A" w:rsidRDefault="008E5FA6">
            <w:pPr>
              <w:rPr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8E5FA6" w:rsidRPr="00BB679A" w:rsidRDefault="008E5FA6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E5FA6" w:rsidRPr="00BB679A" w:rsidRDefault="00CE5103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审核条款：</w:t>
            </w:r>
          </w:p>
          <w:p w:rsidR="008E5FA6" w:rsidRPr="00BB679A" w:rsidRDefault="00C712DD" w:rsidP="00C712DD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Cs w:val="21"/>
              </w:rPr>
            </w:pPr>
            <w:r w:rsidRPr="00C712DD">
              <w:rPr>
                <w:rFonts w:hint="eastAsia"/>
                <w:spacing w:val="-6"/>
                <w:szCs w:val="21"/>
              </w:rPr>
              <w:t>OHSMS: 5.3</w:t>
            </w:r>
            <w:r w:rsidRPr="00C712DD">
              <w:rPr>
                <w:rFonts w:hint="eastAsia"/>
                <w:spacing w:val="-6"/>
                <w:szCs w:val="21"/>
              </w:rPr>
              <w:t>组织的岗位、职责和权限、</w:t>
            </w:r>
            <w:r w:rsidRPr="00C712DD">
              <w:rPr>
                <w:rFonts w:hint="eastAsia"/>
                <w:spacing w:val="-6"/>
                <w:szCs w:val="21"/>
              </w:rPr>
              <w:t>6.2</w:t>
            </w:r>
            <w:r w:rsidRPr="00C712DD">
              <w:rPr>
                <w:rFonts w:hint="eastAsia"/>
                <w:spacing w:val="-6"/>
                <w:szCs w:val="21"/>
              </w:rPr>
              <w:t>环境目标</w:t>
            </w:r>
            <w:r w:rsidRPr="00C712DD">
              <w:rPr>
                <w:rFonts w:hint="eastAsia"/>
                <w:spacing w:val="-6"/>
                <w:szCs w:val="21"/>
              </w:rPr>
              <w:t>6.1.2</w:t>
            </w:r>
            <w:r w:rsidRPr="00C712DD">
              <w:rPr>
                <w:rFonts w:hint="eastAsia"/>
                <w:spacing w:val="-6"/>
                <w:szCs w:val="21"/>
              </w:rPr>
              <w:t>危险源的识别与评价、</w:t>
            </w:r>
            <w:r w:rsidRPr="00C712DD">
              <w:rPr>
                <w:rFonts w:hint="eastAsia"/>
                <w:spacing w:val="-6"/>
                <w:szCs w:val="21"/>
              </w:rPr>
              <w:t>8.1</w:t>
            </w:r>
            <w:r w:rsidRPr="00C712DD">
              <w:rPr>
                <w:rFonts w:hint="eastAsia"/>
                <w:spacing w:val="-6"/>
                <w:szCs w:val="21"/>
              </w:rPr>
              <w:t>运行策划和控制、</w:t>
            </w:r>
            <w:r w:rsidRPr="00C712DD">
              <w:rPr>
                <w:rFonts w:hint="eastAsia"/>
                <w:spacing w:val="-6"/>
                <w:szCs w:val="21"/>
              </w:rPr>
              <w:t>8.2</w:t>
            </w:r>
            <w:r w:rsidRPr="00C712DD">
              <w:rPr>
                <w:rFonts w:hint="eastAsia"/>
                <w:spacing w:val="-6"/>
                <w:szCs w:val="21"/>
              </w:rPr>
              <w:t>应急准备和响应、</w:t>
            </w:r>
            <w:r w:rsidRPr="00C712DD">
              <w:rPr>
                <w:rFonts w:hint="eastAsia"/>
                <w:spacing w:val="-6"/>
                <w:szCs w:val="21"/>
              </w:rPr>
              <w:t xml:space="preserve">9.2 </w:t>
            </w:r>
            <w:r w:rsidRPr="00C712DD">
              <w:rPr>
                <w:rFonts w:hint="eastAsia"/>
                <w:spacing w:val="-6"/>
                <w:szCs w:val="21"/>
              </w:rPr>
              <w:t>内部审核、</w:t>
            </w:r>
            <w:r w:rsidRPr="00C712DD">
              <w:rPr>
                <w:rFonts w:hint="eastAsia"/>
                <w:spacing w:val="-6"/>
                <w:szCs w:val="21"/>
              </w:rPr>
              <w:t>10.2</w:t>
            </w:r>
            <w:r w:rsidRPr="00C712DD">
              <w:rPr>
                <w:rFonts w:hint="eastAsia"/>
                <w:spacing w:val="-6"/>
                <w:szCs w:val="21"/>
              </w:rPr>
              <w:t>不符合</w:t>
            </w:r>
            <w:r w:rsidRPr="00C712DD">
              <w:rPr>
                <w:rFonts w:hint="eastAsia"/>
                <w:spacing w:val="-6"/>
                <w:szCs w:val="21"/>
              </w:rPr>
              <w:t>/</w:t>
            </w:r>
            <w:r w:rsidRPr="00C712DD">
              <w:rPr>
                <w:rFonts w:hint="eastAsia"/>
                <w:spacing w:val="-6"/>
                <w:szCs w:val="21"/>
              </w:rPr>
              <w:t>事件和纠正措施、</w:t>
            </w:r>
            <w:r w:rsidRPr="00C712DD">
              <w:rPr>
                <w:rFonts w:hint="eastAsia"/>
                <w:spacing w:val="-6"/>
                <w:szCs w:val="21"/>
              </w:rPr>
              <w:t>6.1.3</w:t>
            </w:r>
            <w:r w:rsidRPr="00C712DD">
              <w:rPr>
                <w:rFonts w:hint="eastAsia"/>
                <w:spacing w:val="-6"/>
                <w:szCs w:val="21"/>
              </w:rPr>
              <w:t>法律法规</w:t>
            </w:r>
            <w:r w:rsidRPr="00C712DD">
              <w:rPr>
                <w:rFonts w:hint="eastAsia"/>
                <w:spacing w:val="-6"/>
                <w:szCs w:val="21"/>
              </w:rPr>
              <w:t>/</w:t>
            </w:r>
            <w:r w:rsidRPr="00C712DD">
              <w:rPr>
                <w:rFonts w:hint="eastAsia"/>
                <w:spacing w:val="-6"/>
                <w:szCs w:val="21"/>
              </w:rPr>
              <w:t>合规义务、</w:t>
            </w:r>
            <w:r w:rsidRPr="00C712DD">
              <w:rPr>
                <w:rFonts w:hint="eastAsia"/>
                <w:spacing w:val="-6"/>
                <w:szCs w:val="21"/>
              </w:rPr>
              <w:t>6.1.4</w:t>
            </w:r>
            <w:r w:rsidRPr="00C712DD">
              <w:rPr>
                <w:rFonts w:hint="eastAsia"/>
                <w:spacing w:val="-6"/>
                <w:szCs w:val="21"/>
              </w:rPr>
              <w:t>措施的策划、</w:t>
            </w:r>
            <w:r w:rsidRPr="00C712DD">
              <w:rPr>
                <w:rFonts w:hint="eastAsia"/>
                <w:spacing w:val="-6"/>
                <w:szCs w:val="21"/>
              </w:rPr>
              <w:t>9.1</w:t>
            </w:r>
            <w:r w:rsidRPr="00C712DD">
              <w:rPr>
                <w:rFonts w:hint="eastAsia"/>
                <w:spacing w:val="-6"/>
                <w:szCs w:val="21"/>
              </w:rPr>
              <w:t>监视测分析和评价（</w:t>
            </w:r>
            <w:r w:rsidRPr="00C712DD">
              <w:rPr>
                <w:rFonts w:hint="eastAsia"/>
                <w:spacing w:val="-6"/>
                <w:szCs w:val="21"/>
              </w:rPr>
              <w:t>9.1.1</w:t>
            </w:r>
            <w:r w:rsidRPr="00C712DD">
              <w:rPr>
                <w:rFonts w:hint="eastAsia"/>
                <w:spacing w:val="-6"/>
                <w:szCs w:val="21"/>
              </w:rPr>
              <w:t>总则、</w:t>
            </w:r>
            <w:r w:rsidRPr="00C712DD">
              <w:rPr>
                <w:rFonts w:hint="eastAsia"/>
                <w:spacing w:val="-6"/>
                <w:szCs w:val="21"/>
              </w:rPr>
              <w:t>9.1.2</w:t>
            </w:r>
            <w:r w:rsidRPr="00C712DD">
              <w:rPr>
                <w:rFonts w:hint="eastAsia"/>
                <w:spacing w:val="-6"/>
                <w:szCs w:val="21"/>
              </w:rPr>
              <w:t>合规性评价）</w:t>
            </w:r>
            <w:r w:rsidRPr="00C712DD">
              <w:rPr>
                <w:rFonts w:hint="eastAsia"/>
                <w:spacing w:val="-6"/>
                <w:szCs w:val="21"/>
              </w:rPr>
              <w:t>OHSMS</w:t>
            </w:r>
            <w:r w:rsidRPr="00C712DD">
              <w:rPr>
                <w:rFonts w:hint="eastAsia"/>
                <w:spacing w:val="-6"/>
                <w:szCs w:val="21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8E5FA6" w:rsidRPr="00BB679A" w:rsidRDefault="008E5FA6">
            <w:pPr>
              <w:rPr>
                <w:szCs w:val="21"/>
              </w:rPr>
            </w:pPr>
          </w:p>
        </w:tc>
      </w:tr>
      <w:tr w:rsidR="008E5FA6" w:rsidRPr="00BB679A">
        <w:trPr>
          <w:trHeight w:val="1255"/>
        </w:trPr>
        <w:tc>
          <w:tcPr>
            <w:tcW w:w="2010" w:type="dxa"/>
          </w:tcPr>
          <w:p w:rsidR="008E5FA6" w:rsidRPr="00BB679A" w:rsidRDefault="00CE5103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岗位、职责和权限</w:t>
            </w:r>
          </w:p>
        </w:tc>
        <w:tc>
          <w:tcPr>
            <w:tcW w:w="1110" w:type="dxa"/>
          </w:tcPr>
          <w:p w:rsidR="008E5FA6" w:rsidRPr="00BB679A" w:rsidRDefault="00CE5103">
            <w:pPr>
              <w:jc w:val="center"/>
              <w:rPr>
                <w:szCs w:val="21"/>
              </w:rPr>
            </w:pPr>
            <w:r w:rsidRPr="00BB679A">
              <w:rPr>
                <w:spacing w:val="-6"/>
                <w:szCs w:val="21"/>
              </w:rPr>
              <w:t>O:5.3</w:t>
            </w:r>
          </w:p>
        </w:tc>
        <w:tc>
          <w:tcPr>
            <w:tcW w:w="10004" w:type="dxa"/>
          </w:tcPr>
          <w:p w:rsidR="008E5FA6" w:rsidRPr="00BB679A" w:rsidRDefault="00D23D20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</w:t>
            </w:r>
            <w:r w:rsidR="00CE5103" w:rsidRPr="00BB679A">
              <w:rPr>
                <w:rFonts w:hAnsi="宋体"/>
                <w:szCs w:val="21"/>
              </w:rPr>
              <w:t>现有</w:t>
            </w:r>
            <w:r w:rsidR="00F92815" w:rsidRPr="00BB679A">
              <w:rPr>
                <w:szCs w:val="21"/>
              </w:rPr>
              <w:t>2</w:t>
            </w:r>
            <w:r w:rsidR="00CE5103" w:rsidRPr="00BB679A">
              <w:rPr>
                <w:rFonts w:hAnsi="宋体"/>
                <w:szCs w:val="21"/>
              </w:rPr>
              <w:t>人，</w:t>
            </w:r>
          </w:p>
          <w:p w:rsidR="008E5FA6" w:rsidRPr="00BB679A" w:rsidRDefault="00CE5103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主要负责行政管理和人力资源管理；</w:t>
            </w:r>
          </w:p>
          <w:p w:rsidR="008E5FA6" w:rsidRPr="00BB679A" w:rsidRDefault="00CE5103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本部门</w:t>
            </w:r>
            <w:r w:rsidR="006055D1" w:rsidRPr="00BB679A">
              <w:rPr>
                <w:rFonts w:hAnsi="宋体"/>
                <w:szCs w:val="21"/>
              </w:rPr>
              <w:t>及公司相关部门</w:t>
            </w:r>
            <w:r w:rsidRPr="00BB679A">
              <w:rPr>
                <w:rFonts w:hAnsi="宋体"/>
                <w:szCs w:val="21"/>
              </w:rPr>
              <w:t>的环境因素、危险源的识别、评价及控制；</w:t>
            </w:r>
          </w:p>
          <w:p w:rsidR="008E5FA6" w:rsidRPr="00BB679A" w:rsidRDefault="00CE5103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8E5FA6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符合</w:t>
            </w:r>
          </w:p>
        </w:tc>
      </w:tr>
      <w:tr w:rsidR="00F92815" w:rsidRPr="00BB679A">
        <w:trPr>
          <w:trHeight w:val="940"/>
        </w:trPr>
        <w:tc>
          <w:tcPr>
            <w:tcW w:w="20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目标</w:t>
            </w:r>
          </w:p>
        </w:tc>
        <w:tc>
          <w:tcPr>
            <w:tcW w:w="1110" w:type="dxa"/>
          </w:tcPr>
          <w:p w:rsidR="00F92815" w:rsidRPr="00BB679A" w:rsidRDefault="00F92815">
            <w:pPr>
              <w:jc w:val="center"/>
              <w:rPr>
                <w:szCs w:val="21"/>
              </w:rPr>
            </w:pPr>
            <w:r w:rsidRPr="00BB679A">
              <w:rPr>
                <w:spacing w:val="-6"/>
                <w:szCs w:val="21"/>
              </w:rPr>
              <w:t>O:6.2</w:t>
            </w:r>
          </w:p>
        </w:tc>
        <w:tc>
          <w:tcPr>
            <w:tcW w:w="10004" w:type="dxa"/>
          </w:tcPr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以方针为框架，建立了公司管理目标：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产品出厂合格率</w:t>
            </w:r>
            <w:r w:rsidRPr="00BB679A">
              <w:rPr>
                <w:szCs w:val="21"/>
              </w:rPr>
              <w:t>100%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顾客满意度</w:t>
            </w:r>
            <w:r w:rsidRPr="00BB679A">
              <w:rPr>
                <w:szCs w:val="21"/>
              </w:rPr>
              <w:t>92</w:t>
            </w:r>
            <w:r w:rsidRPr="00BB679A">
              <w:rPr>
                <w:rFonts w:hAnsi="宋体"/>
                <w:szCs w:val="21"/>
              </w:rPr>
              <w:t>分以上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火灾事故为</w:t>
            </w:r>
            <w:r w:rsidRPr="00BB679A">
              <w:rPr>
                <w:szCs w:val="21"/>
              </w:rPr>
              <w:t>0</w:t>
            </w:r>
          </w:p>
          <w:p w:rsidR="00F92815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固体废弃物分类处置率</w:t>
            </w:r>
            <w:r w:rsidRPr="00BB679A">
              <w:rPr>
                <w:szCs w:val="21"/>
              </w:rPr>
              <w:t>100%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查见</w:t>
            </w:r>
            <w:r w:rsidRPr="00BB679A">
              <w:rPr>
                <w:szCs w:val="21"/>
              </w:rPr>
              <w:t>“</w:t>
            </w:r>
            <w:r w:rsidRPr="00BB679A">
              <w:rPr>
                <w:rFonts w:hAnsi="宋体"/>
                <w:szCs w:val="21"/>
              </w:rPr>
              <w:t>质量</w:t>
            </w:r>
            <w:r w:rsidRPr="00BB679A">
              <w:rPr>
                <w:szCs w:val="21"/>
              </w:rPr>
              <w:t>\</w:t>
            </w:r>
            <w:r w:rsidRPr="00BB679A">
              <w:rPr>
                <w:rFonts w:hAnsi="宋体"/>
                <w:szCs w:val="21"/>
              </w:rPr>
              <w:t>环境</w:t>
            </w:r>
            <w:r w:rsidRPr="00BB679A">
              <w:rPr>
                <w:szCs w:val="21"/>
              </w:rPr>
              <w:t>\</w:t>
            </w:r>
            <w:r w:rsidRPr="00BB679A">
              <w:rPr>
                <w:rFonts w:hAnsi="宋体"/>
                <w:szCs w:val="21"/>
              </w:rPr>
              <w:t>职业健康安全目标分解考核表</w:t>
            </w:r>
            <w:r w:rsidRPr="00BB679A">
              <w:rPr>
                <w:szCs w:val="21"/>
              </w:rPr>
              <w:t>”</w:t>
            </w:r>
            <w:r w:rsidRPr="00BB679A">
              <w:rPr>
                <w:rFonts w:hAnsi="宋体"/>
                <w:szCs w:val="21"/>
              </w:rPr>
              <w:t>，见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的目标：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文件受控率达</w:t>
            </w:r>
            <w:r w:rsidRPr="00BB679A">
              <w:rPr>
                <w:szCs w:val="21"/>
              </w:rPr>
              <w:t>100%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培训合格率达</w:t>
            </w:r>
            <w:r w:rsidRPr="00BB679A">
              <w:rPr>
                <w:szCs w:val="21"/>
              </w:rPr>
              <w:t xml:space="preserve">100% 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火灾、触电事故为</w:t>
            </w:r>
            <w:r w:rsidRPr="00BB679A">
              <w:rPr>
                <w:szCs w:val="21"/>
              </w:rPr>
              <w:t>0</w:t>
            </w:r>
          </w:p>
          <w:p w:rsidR="00D23D20" w:rsidRPr="00BB679A" w:rsidRDefault="00D23D20" w:rsidP="00D23D20">
            <w:pPr>
              <w:spacing w:line="360" w:lineRule="auto"/>
              <w:ind w:firstLineChars="400" w:firstLine="84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固废分类处置率</w:t>
            </w:r>
            <w:r w:rsidRPr="00BB679A">
              <w:rPr>
                <w:szCs w:val="21"/>
              </w:rPr>
              <w:t>100%</w:t>
            </w:r>
            <w:r w:rsidRPr="00BB679A">
              <w:rPr>
                <w:rFonts w:hAnsi="宋体"/>
                <w:szCs w:val="21"/>
              </w:rPr>
              <w:t>；</w:t>
            </w:r>
          </w:p>
          <w:p w:rsidR="00F92815" w:rsidRPr="00BB679A" w:rsidRDefault="00F92815" w:rsidP="00D23D20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查见目标指标管理方案，见对重要环境因素和不可接受风险建立了管理方案，明确了控制措施、责任部门、责任人；</w:t>
            </w:r>
          </w:p>
          <w:p w:rsidR="00F92815" w:rsidRPr="00BB679A" w:rsidRDefault="00F92815" w:rsidP="00D23D20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szCs w:val="21"/>
              </w:rPr>
              <w:t>202</w:t>
            </w:r>
            <w:r w:rsidR="00D23D20" w:rsidRPr="00BB679A">
              <w:rPr>
                <w:szCs w:val="21"/>
              </w:rPr>
              <w:t>1</w:t>
            </w:r>
            <w:r w:rsidRPr="00BB679A">
              <w:rPr>
                <w:rFonts w:hAnsi="宋体"/>
                <w:szCs w:val="21"/>
              </w:rPr>
              <w:t>年</w:t>
            </w:r>
            <w:r w:rsidR="00D23D20" w:rsidRPr="00BB679A">
              <w:rPr>
                <w:szCs w:val="21"/>
              </w:rPr>
              <w:t>1</w:t>
            </w:r>
            <w:r w:rsidRPr="00BB679A">
              <w:rPr>
                <w:szCs w:val="21"/>
              </w:rPr>
              <w:t>-2021</w:t>
            </w:r>
            <w:r w:rsidRPr="00BB679A">
              <w:rPr>
                <w:rFonts w:hAnsi="宋体"/>
                <w:szCs w:val="21"/>
              </w:rPr>
              <w:t>年</w:t>
            </w:r>
            <w:r w:rsidR="00D23D20" w:rsidRPr="00BB679A">
              <w:rPr>
                <w:szCs w:val="21"/>
              </w:rPr>
              <w:t>9</w:t>
            </w:r>
            <w:r w:rsidRPr="00BB679A">
              <w:rPr>
                <w:rFonts w:hAnsi="宋体"/>
                <w:szCs w:val="21"/>
              </w:rPr>
              <w:t>月，考核目标均已全部完成。</w:t>
            </w:r>
          </w:p>
        </w:tc>
        <w:tc>
          <w:tcPr>
            <w:tcW w:w="1585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符合</w:t>
            </w:r>
          </w:p>
        </w:tc>
      </w:tr>
      <w:tr w:rsidR="00F92815" w:rsidRPr="00BB679A">
        <w:trPr>
          <w:trHeight w:val="240"/>
        </w:trPr>
        <w:tc>
          <w:tcPr>
            <w:tcW w:w="20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环境因素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危险源的识别与评价</w:t>
            </w:r>
          </w:p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措施的策划</w:t>
            </w:r>
          </w:p>
        </w:tc>
        <w:tc>
          <w:tcPr>
            <w:tcW w:w="1110" w:type="dxa"/>
          </w:tcPr>
          <w:p w:rsidR="00F92815" w:rsidRPr="00BB679A" w:rsidRDefault="00F92815">
            <w:pPr>
              <w:jc w:val="center"/>
              <w:rPr>
                <w:szCs w:val="21"/>
              </w:rPr>
            </w:pPr>
            <w:r w:rsidRPr="00BB679A">
              <w:rPr>
                <w:szCs w:val="21"/>
              </w:rPr>
              <w:t>O:6.1.2</w:t>
            </w:r>
          </w:p>
          <w:p w:rsidR="00D23D20" w:rsidRPr="00BB679A" w:rsidRDefault="00D23D20" w:rsidP="00D23D20">
            <w:pPr>
              <w:pStyle w:val="a0"/>
              <w:ind w:firstLine="420"/>
              <w:rPr>
                <w:szCs w:val="21"/>
              </w:rPr>
            </w:pPr>
          </w:p>
          <w:p w:rsidR="00F92815" w:rsidRPr="00BB679A" w:rsidRDefault="00F92815">
            <w:pPr>
              <w:jc w:val="center"/>
              <w:rPr>
                <w:szCs w:val="21"/>
              </w:rPr>
            </w:pPr>
            <w:r w:rsidRPr="00BB679A">
              <w:rPr>
                <w:szCs w:val="21"/>
              </w:rPr>
              <w:t>6.1.4</w:t>
            </w:r>
          </w:p>
        </w:tc>
        <w:tc>
          <w:tcPr>
            <w:tcW w:w="10004" w:type="dxa"/>
          </w:tcPr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提供了环境因素和危险源识别评价与控制程序。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</w:t>
            </w:r>
            <w:r w:rsidRPr="00BB679A">
              <w:rPr>
                <w:szCs w:val="21"/>
              </w:rPr>
              <w:t>“</w:t>
            </w:r>
            <w:r w:rsidRPr="00BB679A">
              <w:rPr>
                <w:rFonts w:hAnsi="宋体"/>
                <w:szCs w:val="21"/>
              </w:rPr>
              <w:t>环境因素辨识和评价表</w:t>
            </w:r>
            <w:r w:rsidRPr="00BB679A">
              <w:rPr>
                <w:szCs w:val="21"/>
              </w:rPr>
              <w:t>”</w:t>
            </w:r>
            <w:r w:rsidRPr="00BB679A">
              <w:rPr>
                <w:rFonts w:hAnsi="宋体"/>
                <w:szCs w:val="21"/>
              </w:rPr>
              <w:t>，涉及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的环境因素有生活垃圾的处置不当污染环境、办公场所吸烟污染环境、复印机打印机废墨盒处置污染环境、火灾发生后废弃物污染大气、水土等。考虑了生命周期观点。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采取</w:t>
            </w:r>
            <w:r w:rsidR="00D800AF" w:rsidRPr="00BB679A">
              <w:rPr>
                <w:rFonts w:hAnsi="宋体"/>
                <w:szCs w:val="21"/>
              </w:rPr>
              <w:t>打分法评价，查到</w:t>
            </w:r>
            <w:r w:rsidR="00D800AF" w:rsidRPr="00BB679A">
              <w:rPr>
                <w:szCs w:val="21"/>
              </w:rPr>
              <w:t>“</w:t>
            </w:r>
            <w:r w:rsidR="00D800AF" w:rsidRPr="00BB679A">
              <w:rPr>
                <w:rFonts w:hAnsi="宋体"/>
                <w:szCs w:val="21"/>
              </w:rPr>
              <w:t>重要环境因素清单</w:t>
            </w:r>
            <w:r w:rsidR="00D800AF" w:rsidRPr="00BB679A">
              <w:rPr>
                <w:szCs w:val="21"/>
              </w:rPr>
              <w:t>”</w:t>
            </w:r>
            <w:r w:rsidR="00D800AF" w:rsidRPr="00BB679A">
              <w:rPr>
                <w:rFonts w:hAnsi="宋体"/>
                <w:szCs w:val="21"/>
              </w:rPr>
              <w:t>，评价出噪声排放、潜在火灾</w:t>
            </w:r>
            <w:r w:rsidRPr="00BB679A">
              <w:rPr>
                <w:rFonts w:hAnsi="宋体"/>
                <w:szCs w:val="21"/>
              </w:rPr>
              <w:t>、固废排放、</w:t>
            </w:r>
            <w:r w:rsidR="00D800AF" w:rsidRPr="00BB679A">
              <w:rPr>
                <w:rFonts w:hAnsi="宋体"/>
                <w:szCs w:val="21"/>
              </w:rPr>
              <w:t>噪音排放</w:t>
            </w:r>
            <w:r w:rsidRPr="00BB679A">
              <w:rPr>
                <w:rFonts w:hAnsi="宋体"/>
                <w:szCs w:val="21"/>
              </w:rPr>
              <w:t>为重要环境因素。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经评价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的重要环境因素为固废、潜在火灾。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</w:t>
            </w:r>
            <w:r w:rsidRPr="00BB679A">
              <w:rPr>
                <w:szCs w:val="21"/>
              </w:rPr>
              <w:t>“</w:t>
            </w:r>
            <w:r w:rsidRPr="00BB679A">
              <w:rPr>
                <w:rFonts w:hAnsi="宋体"/>
                <w:szCs w:val="21"/>
              </w:rPr>
              <w:t>危险源辨识、风险评价和控制措施的确定表</w:t>
            </w:r>
            <w:r w:rsidRPr="00BB679A">
              <w:rPr>
                <w:szCs w:val="21"/>
              </w:rPr>
              <w:t>”</w:t>
            </w:r>
            <w:r w:rsidRPr="00BB679A">
              <w:rPr>
                <w:rFonts w:hAnsi="宋体"/>
                <w:szCs w:val="21"/>
              </w:rPr>
              <w:t>，识别了办公活动过程中的危险源，主要包括触电、火灾、交通事故、粉尘、噪声、中暑、爆炸等。辨识存在部分不恰当，交流；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对识别出的危险源采取</w:t>
            </w:r>
            <w:r w:rsidRPr="00BB679A">
              <w:rPr>
                <w:szCs w:val="21"/>
              </w:rPr>
              <w:t>D=LEC</w:t>
            </w:r>
            <w:r w:rsidRPr="00BB679A">
              <w:rPr>
                <w:rFonts w:hAnsi="宋体"/>
                <w:szCs w:val="21"/>
              </w:rPr>
              <w:t>进行评价，未明确风险等级，交流；</w:t>
            </w:r>
          </w:p>
          <w:p w:rsidR="00D800AF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查到</w:t>
            </w:r>
            <w:r w:rsidRPr="00BB679A">
              <w:rPr>
                <w:szCs w:val="21"/>
              </w:rPr>
              <w:t>“</w:t>
            </w:r>
            <w:r w:rsidRPr="00BB679A">
              <w:rPr>
                <w:rFonts w:hAnsi="宋体"/>
                <w:szCs w:val="21"/>
              </w:rPr>
              <w:t>不可接受风险清单</w:t>
            </w:r>
            <w:r w:rsidRPr="00BB679A">
              <w:rPr>
                <w:szCs w:val="21"/>
              </w:rPr>
              <w:t>”</w:t>
            </w:r>
            <w:r w:rsidRPr="00BB679A">
              <w:rPr>
                <w:rFonts w:hAnsi="宋体"/>
                <w:szCs w:val="21"/>
              </w:rPr>
              <w:t>，评价出重大危险源包括：机械伤害、触电伤害、潜在火灾、噪音伤害</w:t>
            </w:r>
            <w:r w:rsidR="00D23D20" w:rsidRPr="00BB679A">
              <w:rPr>
                <w:rFonts w:hAnsi="宋体"/>
                <w:szCs w:val="21"/>
              </w:rPr>
              <w:t>、粉尘</w:t>
            </w:r>
            <w:r w:rsidR="00D23D20" w:rsidRPr="00BB679A">
              <w:rPr>
                <w:szCs w:val="21"/>
              </w:rPr>
              <w:t>/</w:t>
            </w:r>
            <w:r w:rsidR="00D23D20" w:rsidRPr="00BB679A">
              <w:rPr>
                <w:rFonts w:hAnsi="宋体"/>
                <w:szCs w:val="21"/>
              </w:rPr>
              <w:t>废气吸入性伤害</w:t>
            </w:r>
            <w:r w:rsidRPr="00BB679A">
              <w:rPr>
                <w:rFonts w:hAnsi="宋体"/>
                <w:szCs w:val="21"/>
              </w:rPr>
              <w:t>等。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经评价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的重大危险源有办公活动的触电、火灾。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策划了控制措施，制订了环境、职业健康安全管理方案。</w:t>
            </w:r>
          </w:p>
          <w:p w:rsidR="00F92815" w:rsidRPr="00BB679A" w:rsidRDefault="00F92815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符合</w:t>
            </w:r>
          </w:p>
        </w:tc>
      </w:tr>
      <w:tr w:rsidR="004E533C" w:rsidRPr="00BB679A" w:rsidTr="00515E67">
        <w:trPr>
          <w:trHeight w:val="939"/>
        </w:trPr>
        <w:tc>
          <w:tcPr>
            <w:tcW w:w="2010" w:type="dxa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合规义务、法律法规和其他要求</w:t>
            </w:r>
          </w:p>
        </w:tc>
        <w:tc>
          <w:tcPr>
            <w:tcW w:w="1110" w:type="dxa"/>
            <w:vAlign w:val="center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szCs w:val="21"/>
              </w:rPr>
              <w:t>O6.1.3</w:t>
            </w:r>
          </w:p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23D20" w:rsidRPr="00BB679A" w:rsidRDefault="00D23D20" w:rsidP="00D23D20">
            <w:pPr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编制了《环境和职业健康安全法律法规控制程序》，对法律法规的识别更新和应用进行规定，行政部为主控部门。</w:t>
            </w:r>
          </w:p>
          <w:p w:rsidR="00D23D20" w:rsidRPr="00BB679A" w:rsidRDefault="00D23D20" w:rsidP="00D23D20">
            <w:pPr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江西省环境污染防治条例》、《江西省安全生产条例》、《工伤保险条例》《中华人民共和国劳动合同法》《中华人民共和国突发事件应对法》《江西省生产安全事故报告和调查处理规定》等。</w:t>
            </w:r>
          </w:p>
          <w:p w:rsidR="00D23D20" w:rsidRPr="00BB679A" w:rsidRDefault="00D23D20" w:rsidP="00D23D20">
            <w:pPr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已识别法律法规及其它要求的适用条款，并与环境因素、危险源相对应。</w:t>
            </w:r>
          </w:p>
          <w:p w:rsidR="004E533C" w:rsidRPr="00BB679A" w:rsidRDefault="004E533C" w:rsidP="00D23D20">
            <w:pPr>
              <w:snapToGrid w:val="0"/>
              <w:spacing w:line="360" w:lineRule="auto"/>
              <w:ind w:firstLineChars="200" w:firstLine="420"/>
              <w:rPr>
                <w:szCs w:val="21"/>
                <w:highlight w:val="yellow"/>
              </w:rPr>
            </w:pPr>
            <w:r w:rsidRPr="00BB679A">
              <w:rPr>
                <w:rFonts w:hAnsi="宋体"/>
                <w:szCs w:val="21"/>
              </w:rPr>
              <w:t>公司法律、法规及其它要求都有现行文本，大部分为电子版本。各部门如有需要到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4E533C" w:rsidRPr="00BB679A" w:rsidRDefault="00BB679A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符合</w:t>
            </w:r>
          </w:p>
        </w:tc>
      </w:tr>
      <w:tr w:rsidR="004E533C" w:rsidRPr="00BB679A" w:rsidTr="00515E67">
        <w:trPr>
          <w:trHeight w:val="939"/>
        </w:trPr>
        <w:tc>
          <w:tcPr>
            <w:tcW w:w="2010" w:type="dxa"/>
            <w:vAlign w:val="center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措施的策划</w:t>
            </w:r>
          </w:p>
        </w:tc>
        <w:tc>
          <w:tcPr>
            <w:tcW w:w="1110" w:type="dxa"/>
            <w:vAlign w:val="center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szCs w:val="21"/>
              </w:rPr>
              <w:t>O6.1.4</w:t>
            </w:r>
          </w:p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4E533C" w:rsidRPr="00BB679A" w:rsidRDefault="004E533C" w:rsidP="004E533C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根据环境因素和危险源的风险辨识结果，分别制定出《重要环境因素清单》、《不可接受危险源清单》，清单内明确了控制措施计划，通过具体的措施进行有效控制：目标、管理方案、管理制度运行控制、应急预案、日常检查、日常培训。</w:t>
            </w:r>
          </w:p>
          <w:p w:rsidR="004E533C" w:rsidRPr="00BB679A" w:rsidRDefault="004E533C" w:rsidP="004E533C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每年对公司适用的合规义务进行识别更新并定期评价、检查。</w:t>
            </w:r>
          </w:p>
          <w:p w:rsidR="004E533C" w:rsidRPr="00BB679A" w:rsidRDefault="004E533C" w:rsidP="004E533C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4E533C" w:rsidRPr="00BB679A" w:rsidRDefault="00BB679A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符合</w:t>
            </w:r>
          </w:p>
        </w:tc>
      </w:tr>
      <w:tr w:rsidR="004E533C" w:rsidRPr="00BB679A" w:rsidTr="00515E67">
        <w:trPr>
          <w:trHeight w:val="939"/>
        </w:trPr>
        <w:tc>
          <w:tcPr>
            <w:tcW w:w="2010" w:type="dxa"/>
            <w:vAlign w:val="center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合规性评价</w:t>
            </w:r>
          </w:p>
        </w:tc>
        <w:tc>
          <w:tcPr>
            <w:tcW w:w="1110" w:type="dxa"/>
            <w:vAlign w:val="center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szCs w:val="21"/>
              </w:rPr>
              <w:t>O9.1.2</w:t>
            </w:r>
          </w:p>
          <w:p w:rsidR="004E533C" w:rsidRPr="00BB679A" w:rsidRDefault="004E533C" w:rsidP="0014173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23D20" w:rsidRPr="00BB679A" w:rsidRDefault="00D23D20" w:rsidP="00813E8C">
            <w:pPr>
              <w:snapToGrid w:val="0"/>
              <w:spacing w:beforeLines="20" w:afterLines="20" w:line="312" w:lineRule="auto"/>
              <w:ind w:right="392"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编制了《合规性评价控制程序》，其中规定了对本公司法规及其他要求的合规性评价的要求。</w:t>
            </w:r>
          </w:p>
          <w:p w:rsidR="00D23D20" w:rsidRPr="00BB679A" w:rsidRDefault="00D23D20" w:rsidP="00813E8C">
            <w:pPr>
              <w:snapToGrid w:val="0"/>
              <w:spacing w:beforeLines="20" w:afterLines="20" w:line="312" w:lineRule="auto"/>
              <w:ind w:right="392"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提供了《合规性评价报告》、《合规性评价综述》</w:t>
            </w:r>
            <w:r w:rsidRPr="00BB679A">
              <w:rPr>
                <w:szCs w:val="21"/>
              </w:rPr>
              <w:t>,</w:t>
            </w:r>
            <w:r w:rsidRPr="00BB679A">
              <w:rPr>
                <w:rFonts w:hAnsi="宋体"/>
                <w:szCs w:val="21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D23D20" w:rsidRPr="00BB679A" w:rsidRDefault="00D23D20" w:rsidP="00813E8C">
            <w:pPr>
              <w:snapToGrid w:val="0"/>
              <w:spacing w:beforeLines="20" w:afterLines="20" w:line="312" w:lineRule="auto"/>
              <w:ind w:right="392"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评价人：黄鹤凡、聂勇华、范卫岑、黄清红等</w:t>
            </w:r>
          </w:p>
          <w:p w:rsidR="00D23D20" w:rsidRPr="00BB679A" w:rsidRDefault="00D23D20" w:rsidP="00813E8C">
            <w:pPr>
              <w:snapToGrid w:val="0"/>
              <w:spacing w:beforeLines="20" w:afterLines="20" w:line="312" w:lineRule="auto"/>
              <w:ind w:right="392"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评价日期：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8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12</w:t>
            </w:r>
            <w:r w:rsidRPr="00BB679A">
              <w:rPr>
                <w:rFonts w:hAnsi="宋体"/>
                <w:szCs w:val="21"/>
              </w:rPr>
              <w:t>日。</w:t>
            </w:r>
          </w:p>
          <w:p w:rsidR="004E533C" w:rsidRPr="00BB679A" w:rsidRDefault="00D23D20" w:rsidP="00D23D20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4E533C" w:rsidRPr="00BB679A" w:rsidRDefault="00BB679A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符合</w:t>
            </w:r>
          </w:p>
        </w:tc>
      </w:tr>
      <w:tr w:rsidR="004E533C" w:rsidRPr="00BB679A" w:rsidTr="00515E67">
        <w:trPr>
          <w:trHeight w:val="939"/>
        </w:trPr>
        <w:tc>
          <w:tcPr>
            <w:tcW w:w="2010" w:type="dxa"/>
            <w:vAlign w:val="center"/>
          </w:tcPr>
          <w:p w:rsidR="004E533C" w:rsidRPr="00BB679A" w:rsidRDefault="004E533C" w:rsidP="00141732">
            <w:pPr>
              <w:spacing w:line="360" w:lineRule="auto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监视、测量、分析和评价</w:t>
            </w:r>
          </w:p>
        </w:tc>
        <w:tc>
          <w:tcPr>
            <w:tcW w:w="1110" w:type="dxa"/>
            <w:vAlign w:val="center"/>
          </w:tcPr>
          <w:p w:rsidR="004E533C" w:rsidRPr="00BB679A" w:rsidRDefault="004E533C" w:rsidP="00141732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BB679A">
              <w:rPr>
                <w:szCs w:val="21"/>
              </w:rPr>
              <w:t>O9.1.1</w:t>
            </w:r>
          </w:p>
          <w:p w:rsidR="004E533C" w:rsidRPr="00BB679A" w:rsidRDefault="004E533C" w:rsidP="00141732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办公室负责对体系、过程的日常监测和管理目标完成情况进行统计分析。对目标完成情况进行收集和统计分析，并制作目标完成情况统计表。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生产部对产品实现各过程进行监督检查，按照要求进行了产品实现各阶段的检验。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采购部负责对供方业绩予以评价，对供方业绩实施了监视和测量。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市场部对顾客满意度进行了定期评价和分析。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公司已对管理体系的监视、测量、分析和评价进行了策划，基本能够按照要求实施。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介绍说公司每年会召开会议，对年度工作进行总结，明确公司优势，提出公司发展中存在的问题，并对下年度的工作做出安排。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管理体系目标考核按半年一次进行，抽查到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11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20</w:t>
            </w:r>
            <w:r w:rsidRPr="00BB679A">
              <w:rPr>
                <w:rFonts w:hAnsi="宋体"/>
                <w:szCs w:val="21"/>
              </w:rPr>
              <w:t>日目标考核记录，对公司</w:t>
            </w:r>
            <w:r w:rsidRPr="00BB679A">
              <w:rPr>
                <w:szCs w:val="21"/>
              </w:rPr>
              <w:t>1-10</w:t>
            </w:r>
            <w:r w:rsidRPr="00BB679A">
              <w:rPr>
                <w:rFonts w:hAnsi="宋体"/>
                <w:szCs w:val="21"/>
              </w:rPr>
              <w:t>月各目标进行考核，经考核公司和分解各部门管理目标均已完成。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查到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11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20</w:t>
            </w:r>
            <w:r w:rsidRPr="00BB679A">
              <w:rPr>
                <w:rFonts w:hAnsi="宋体"/>
                <w:szCs w:val="21"/>
              </w:rPr>
              <w:t>日</w:t>
            </w:r>
            <w:r w:rsidRPr="00BB679A">
              <w:rPr>
                <w:szCs w:val="21"/>
              </w:rPr>
              <w:t>“</w:t>
            </w:r>
            <w:r w:rsidRPr="00BB679A">
              <w:rPr>
                <w:rFonts w:hAnsi="宋体"/>
                <w:szCs w:val="21"/>
              </w:rPr>
              <w:t>环境目标、指标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职业健康安全目标与管理方案及实施情况一览表</w:t>
            </w:r>
            <w:r w:rsidRPr="00BB679A">
              <w:rPr>
                <w:szCs w:val="21"/>
              </w:rPr>
              <w:t>”</w:t>
            </w:r>
            <w:r w:rsidRPr="00BB679A">
              <w:rPr>
                <w:rFonts w:hAnsi="宋体"/>
                <w:szCs w:val="21"/>
              </w:rPr>
              <w:t>，检查考核已完成，考核人聂勇华等。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查到《环境、安全检查记录》，检查项目内容涉及：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加工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办公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生活区域卫生是否清理干净，固废处理情况，危废管理情况；操作工是否配戴劳保用品情况；设备操作工是否按设备操作规程作业；电工是否持证上岗；生产安全用电情况：用电是否有乱搭线现象、接地保护是否完好；消防设施是否完好，消防通道是否畅通等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抽查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1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-10</w:t>
            </w:r>
            <w:r w:rsidRPr="00BB679A">
              <w:rPr>
                <w:rFonts w:hAnsi="宋体"/>
                <w:szCs w:val="21"/>
              </w:rPr>
              <w:t>月检查结果均正常。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提供了三废检测报告（编号：</w:t>
            </w:r>
            <w:r w:rsidRPr="00BB679A">
              <w:rPr>
                <w:szCs w:val="21"/>
              </w:rPr>
              <w:t>20210722E403-01</w:t>
            </w:r>
            <w:r w:rsidRPr="00BB679A">
              <w:rPr>
                <w:rFonts w:hAnsi="宋体"/>
                <w:szCs w:val="21"/>
              </w:rPr>
              <w:t>号），检测单位：深圳市鸿瑞检测技术有限公司；时间：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7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22</w:t>
            </w:r>
            <w:r w:rsidRPr="00BB679A">
              <w:rPr>
                <w:rFonts w:hAnsi="宋体"/>
                <w:szCs w:val="21"/>
              </w:rPr>
              <w:t>日；检测项目：废水、废气、噪音等。报告各测数据在标准范围之内，见附件报告。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企业提供</w:t>
            </w: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年度员工职业健康检查报告，时间：</w:t>
            </w:r>
            <w:r w:rsidRPr="00BB679A">
              <w:rPr>
                <w:szCs w:val="21"/>
              </w:rPr>
              <w:t>2021.1.15</w:t>
            </w:r>
            <w:r w:rsidRPr="00BB679A">
              <w:rPr>
                <w:rFonts w:hAnsi="宋体"/>
                <w:szCs w:val="21"/>
              </w:rPr>
              <w:t>日；抽查员工许菊莲、陈海秋、杨火兵等的体检报告，结论：无异常。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:rsidR="00D23D20" w:rsidRPr="00BB679A" w:rsidRDefault="00D23D20" w:rsidP="00BB679A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未有上级主管部门的监督检查。</w:t>
            </w:r>
          </w:p>
          <w:p w:rsidR="004E533C" w:rsidRPr="00BB679A" w:rsidRDefault="00D23D20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4E533C" w:rsidRPr="00BB679A" w:rsidRDefault="00BB679A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符合</w:t>
            </w:r>
          </w:p>
        </w:tc>
      </w:tr>
      <w:tr w:rsidR="00F92815" w:rsidRPr="00BB679A">
        <w:trPr>
          <w:trHeight w:val="939"/>
        </w:trPr>
        <w:tc>
          <w:tcPr>
            <w:tcW w:w="20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110" w:type="dxa"/>
          </w:tcPr>
          <w:p w:rsidR="00F92815" w:rsidRPr="00BB679A" w:rsidRDefault="00F92815">
            <w:pPr>
              <w:rPr>
                <w:spacing w:val="-6"/>
                <w:szCs w:val="21"/>
              </w:rPr>
            </w:pPr>
            <w:r w:rsidRPr="00BB679A">
              <w:rPr>
                <w:spacing w:val="-6"/>
                <w:szCs w:val="21"/>
              </w:rPr>
              <w:t>O:8.1</w:t>
            </w:r>
          </w:p>
        </w:tc>
        <w:tc>
          <w:tcPr>
            <w:tcW w:w="10004" w:type="dxa"/>
          </w:tcPr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公司制定并实施了运行控制程序、废弃物控制程序、噪声控制程序、消防控制程序、资源能源控制程序、化学品油品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生产地址</w:t>
            </w:r>
            <w:r w:rsidR="000C22E3" w:rsidRPr="00BB679A">
              <w:rPr>
                <w:szCs w:val="21"/>
              </w:rPr>
              <w:t>/</w:t>
            </w:r>
            <w:r w:rsidR="000C22E3" w:rsidRPr="00BB679A">
              <w:rPr>
                <w:rFonts w:hAnsi="宋体"/>
                <w:szCs w:val="21"/>
              </w:rPr>
              <w:t>经营地址</w:t>
            </w:r>
            <w:r w:rsidRPr="00BB679A">
              <w:rPr>
                <w:rFonts w:hAnsi="宋体"/>
                <w:szCs w:val="21"/>
              </w:rPr>
              <w:t>：江西省樟树市城北工业园；公司四周是其他企业，无重大敏感区，根据体系运行的需要设置了生产区、办公区。</w:t>
            </w:r>
          </w:p>
          <w:p w:rsidR="00094806" w:rsidRPr="00BB679A" w:rsidRDefault="00D23D20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</w:t>
            </w:r>
            <w:r w:rsidR="00094806" w:rsidRPr="00BB679A">
              <w:rPr>
                <w:rFonts w:hAnsi="宋体"/>
                <w:szCs w:val="21"/>
              </w:rPr>
              <w:t>定期组织环保和安全知识培训，员工具备了基本的环保和职业健康安全防护意识。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办公室现场干净整洁，照明良好、通风一般，有少量粉尘；配置有空调，温度适宜；有少量绿植；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废水管控：办公过程不产生废水，生活废水排入管网集中处理。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废气管控：无。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噪声管控：办公过程过程基本无噪声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办公室内主要是电的使用，电器有漏电保护器，经常对电路、电源进行检查，没有露电现象发生，查见有消除安全检查记录，</w:t>
            </w:r>
            <w:r w:rsidRPr="00BB679A">
              <w:rPr>
                <w:szCs w:val="21"/>
              </w:rPr>
              <w:t>2021.1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---2021.</w:t>
            </w:r>
            <w:r w:rsidR="00BB679A" w:rsidRPr="00BB679A">
              <w:rPr>
                <w:szCs w:val="21"/>
              </w:rPr>
              <w:t>10</w:t>
            </w:r>
            <w:r w:rsidRPr="00BB679A">
              <w:rPr>
                <w:rFonts w:hAnsi="宋体"/>
                <w:szCs w:val="21"/>
              </w:rPr>
              <w:t>月份检查结果正常。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按公司要求人走关灯，</w:t>
            </w:r>
            <w:r w:rsidR="00D23D20" w:rsidRPr="00BB679A">
              <w:rPr>
                <w:rFonts w:hAnsi="宋体"/>
                <w:szCs w:val="21"/>
              </w:rPr>
              <w:t>办公室</w:t>
            </w:r>
            <w:r w:rsidRPr="00BB679A">
              <w:rPr>
                <w:rFonts w:hAnsi="宋体"/>
                <w:szCs w:val="21"/>
              </w:rPr>
              <w:t>电脑要求人走后电源切断。</w:t>
            </w:r>
          </w:p>
          <w:p w:rsidR="00094806" w:rsidRPr="00BB679A" w:rsidRDefault="00D23D20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办公室</w:t>
            </w:r>
            <w:r w:rsidR="00094806" w:rsidRPr="00BB679A">
              <w:rPr>
                <w:rFonts w:hAnsi="宋体"/>
                <w:szCs w:val="21"/>
              </w:rPr>
              <w:t>垃圾主要包含可回收垃圾、硒鼓、废纸、油墨盒。公司配置了垃圾箱，</w:t>
            </w:r>
            <w:r w:rsidRPr="00BB679A">
              <w:rPr>
                <w:rFonts w:hAnsi="宋体"/>
                <w:szCs w:val="21"/>
              </w:rPr>
              <w:t>办公室</w:t>
            </w:r>
            <w:r w:rsidR="00094806" w:rsidRPr="00BB679A">
              <w:rPr>
                <w:rFonts w:hAnsi="宋体"/>
                <w:szCs w:val="21"/>
              </w:rPr>
              <w:t>统一处理。对可回收的固体废弃物，一部分由厂家回收，厂家不回收的公司统一回收再利用或由物资回收公司处理，不可回收的废弃物由环卫部门处理，危废联系有机构的单位处理，有签订危废处理合同。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为满足环境和职业健康安全体系的运行，体系运行至今公司投入主要是安全教育培训、环保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消防设施费用、劳保用品、社保等，运行至今支出约</w:t>
            </w:r>
            <w:r w:rsidR="00BB679A" w:rsidRPr="00BB679A">
              <w:rPr>
                <w:szCs w:val="21"/>
              </w:rPr>
              <w:t>18</w:t>
            </w:r>
            <w:r w:rsidRPr="00BB679A">
              <w:rPr>
                <w:rFonts w:hAnsi="宋体"/>
                <w:szCs w:val="21"/>
              </w:rPr>
              <w:t>万余元。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办公纸张尽量采取双面打印，人走灯灭，定期检查水管跑冒滴漏。</w:t>
            </w:r>
          </w:p>
          <w:p w:rsidR="00094806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巡视查看现场办公区域配备了灭火器等消防设施，状况正常。</w:t>
            </w:r>
          </w:p>
          <w:p w:rsidR="00F92815" w:rsidRPr="00BB679A" w:rsidRDefault="00094806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符合</w:t>
            </w:r>
          </w:p>
        </w:tc>
      </w:tr>
      <w:tr w:rsidR="00F92815" w:rsidRPr="00BB679A">
        <w:trPr>
          <w:trHeight w:val="313"/>
        </w:trPr>
        <w:tc>
          <w:tcPr>
            <w:tcW w:w="20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lastRenderedPageBreak/>
              <w:t>内部审核</w:t>
            </w:r>
          </w:p>
          <w:p w:rsidR="00F92815" w:rsidRPr="00BB679A" w:rsidRDefault="00F92815">
            <w:pPr>
              <w:pStyle w:val="a0"/>
              <w:ind w:firstLineChars="0" w:firstLine="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不符合</w:t>
            </w:r>
            <w:r w:rsidRPr="00BB679A">
              <w:rPr>
                <w:szCs w:val="21"/>
              </w:rPr>
              <w:t>/</w:t>
            </w:r>
            <w:r w:rsidRPr="00BB679A">
              <w:rPr>
                <w:rFonts w:hAnsi="宋体"/>
                <w:szCs w:val="21"/>
              </w:rPr>
              <w:t>事件和纠正措施</w:t>
            </w:r>
          </w:p>
        </w:tc>
        <w:tc>
          <w:tcPr>
            <w:tcW w:w="11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szCs w:val="21"/>
              </w:rPr>
              <w:t>O:9.2</w:t>
            </w:r>
          </w:p>
          <w:p w:rsidR="00F92815" w:rsidRPr="00BB679A" w:rsidRDefault="00F92815">
            <w:pPr>
              <w:pStyle w:val="a0"/>
              <w:ind w:firstLineChars="0" w:firstLine="0"/>
              <w:jc w:val="center"/>
              <w:rPr>
                <w:szCs w:val="21"/>
              </w:rPr>
            </w:pPr>
            <w:r w:rsidRPr="00BB679A">
              <w:rPr>
                <w:szCs w:val="21"/>
              </w:rPr>
              <w:t>10.2</w:t>
            </w:r>
          </w:p>
        </w:tc>
        <w:tc>
          <w:tcPr>
            <w:tcW w:w="10004" w:type="dxa"/>
          </w:tcPr>
          <w:p w:rsidR="00BB679A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制定有《内部审核程序》，有效文件，无变化；</w:t>
            </w:r>
          </w:p>
          <w:p w:rsidR="00BB679A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szCs w:val="21"/>
              </w:rPr>
              <w:t>2021</w:t>
            </w:r>
            <w:r w:rsidRPr="00BB679A">
              <w:rPr>
                <w:rFonts w:hAnsi="宋体"/>
                <w:szCs w:val="21"/>
              </w:rPr>
              <w:t>年</w:t>
            </w:r>
            <w:r w:rsidRPr="00BB679A">
              <w:rPr>
                <w:szCs w:val="21"/>
              </w:rPr>
              <w:t>10</w:t>
            </w:r>
            <w:r w:rsidRPr="00BB679A">
              <w:rPr>
                <w:rFonts w:hAnsi="宋体"/>
                <w:szCs w:val="21"/>
              </w:rPr>
              <w:t>月</w:t>
            </w:r>
            <w:r w:rsidRPr="00BB679A">
              <w:rPr>
                <w:szCs w:val="21"/>
              </w:rPr>
              <w:t>17</w:t>
            </w:r>
            <w:r w:rsidRPr="00BB679A">
              <w:rPr>
                <w:rFonts w:hAnsi="宋体"/>
                <w:szCs w:val="21"/>
              </w:rPr>
              <w:t>日对贯标的各职能部门、生产单位进行内部审核，保留了内审计划、内审记录、不符合报告、内审报告；</w:t>
            </w:r>
          </w:p>
          <w:p w:rsidR="00BB679A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内审覆盖了管理体系范围内的活动及标准的要求；</w:t>
            </w:r>
          </w:p>
          <w:p w:rsidR="00BB679A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内审结论为：三体系运行基本良好，运行达到一定的效果，基本符合</w:t>
            </w:r>
            <w:r w:rsidRPr="00BB679A">
              <w:rPr>
                <w:szCs w:val="21"/>
              </w:rPr>
              <w:t>ISO9001:2015</w:t>
            </w:r>
            <w:r w:rsidRPr="00BB679A">
              <w:rPr>
                <w:rFonts w:hAnsi="宋体"/>
                <w:szCs w:val="21"/>
              </w:rPr>
              <w:t>；</w:t>
            </w:r>
            <w:r w:rsidRPr="00BB679A">
              <w:rPr>
                <w:szCs w:val="21"/>
              </w:rPr>
              <w:t>ISO14001:2015</w:t>
            </w:r>
            <w:r w:rsidRPr="00BB679A">
              <w:rPr>
                <w:rFonts w:hAnsi="宋体"/>
                <w:szCs w:val="21"/>
              </w:rPr>
              <w:t>；</w:t>
            </w:r>
            <w:r w:rsidRPr="00BB679A">
              <w:rPr>
                <w:szCs w:val="21"/>
              </w:rPr>
              <w:t>ISO45001:2018</w:t>
            </w:r>
            <w:r w:rsidRPr="00BB679A">
              <w:rPr>
                <w:rFonts w:hAnsi="宋体"/>
                <w:szCs w:val="21"/>
              </w:rPr>
              <w:t>标准的要求，但仍存在不足，各部门应举一反三，对类似问题予以整改。</w:t>
            </w:r>
          </w:p>
          <w:p w:rsidR="00BB679A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保持《不符合、纠正和预防措施控制程序》、《事故调查处理控制程序》，有效文件，无变化。</w:t>
            </w:r>
          </w:p>
          <w:p w:rsidR="00F92815" w:rsidRPr="00BB679A" w:rsidRDefault="00BB679A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介绍说，如发生不符合，将按程序要求执行。</w:t>
            </w:r>
          </w:p>
        </w:tc>
        <w:tc>
          <w:tcPr>
            <w:tcW w:w="1585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符合</w:t>
            </w:r>
          </w:p>
        </w:tc>
      </w:tr>
      <w:tr w:rsidR="00F92815" w:rsidRPr="00BB679A">
        <w:trPr>
          <w:trHeight w:val="313"/>
        </w:trPr>
        <w:tc>
          <w:tcPr>
            <w:tcW w:w="2010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pacing w:val="-6"/>
                <w:szCs w:val="21"/>
              </w:rPr>
              <w:t>应急管理</w:t>
            </w:r>
          </w:p>
        </w:tc>
        <w:tc>
          <w:tcPr>
            <w:tcW w:w="1110" w:type="dxa"/>
          </w:tcPr>
          <w:p w:rsidR="00F92815" w:rsidRPr="00BB679A" w:rsidRDefault="00F92815">
            <w:pPr>
              <w:rPr>
                <w:spacing w:val="-6"/>
                <w:szCs w:val="21"/>
              </w:rPr>
            </w:pPr>
            <w:r w:rsidRPr="00BB679A">
              <w:rPr>
                <w:spacing w:val="-6"/>
                <w:szCs w:val="21"/>
              </w:rPr>
              <w:t>O:8.2</w:t>
            </w:r>
          </w:p>
        </w:tc>
        <w:tc>
          <w:tcPr>
            <w:tcW w:w="10004" w:type="dxa"/>
          </w:tcPr>
          <w:p w:rsidR="00F92815" w:rsidRPr="00BB679A" w:rsidRDefault="00F92815" w:rsidP="00BB679A">
            <w:pPr>
              <w:spacing w:line="360" w:lineRule="auto"/>
              <w:ind w:firstLineChars="200" w:firstLine="420"/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F92815" w:rsidRPr="00BB679A" w:rsidRDefault="00F92815">
            <w:pPr>
              <w:rPr>
                <w:szCs w:val="21"/>
              </w:rPr>
            </w:pPr>
            <w:r w:rsidRPr="00BB679A">
              <w:rPr>
                <w:rFonts w:hAnsi="宋体"/>
                <w:szCs w:val="21"/>
              </w:rPr>
              <w:t>符合</w:t>
            </w:r>
          </w:p>
        </w:tc>
      </w:tr>
    </w:tbl>
    <w:p w:rsidR="008E5FA6" w:rsidRDefault="008E5FA6">
      <w:pPr>
        <w:pStyle w:val="a5"/>
      </w:pPr>
    </w:p>
    <w:p w:rsidR="008E5FA6" w:rsidRDefault="008E5FA6">
      <w:pPr>
        <w:pStyle w:val="a5"/>
      </w:pPr>
    </w:p>
    <w:p w:rsidR="008E5FA6" w:rsidRDefault="00CE510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E5FA6" w:rsidSect="008E5FA6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FC" w:rsidRDefault="004C3DFC" w:rsidP="008E5FA6">
      <w:r>
        <w:separator/>
      </w:r>
    </w:p>
  </w:endnote>
  <w:endnote w:type="continuationSeparator" w:id="1">
    <w:p w:rsidR="004C3DFC" w:rsidRDefault="004C3DFC" w:rsidP="008E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E5FA6" w:rsidRDefault="0039716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E510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3E8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E510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E510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13E8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5FA6" w:rsidRDefault="008E5F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FC" w:rsidRDefault="004C3DFC" w:rsidP="008E5FA6">
      <w:r>
        <w:separator/>
      </w:r>
    </w:p>
  </w:footnote>
  <w:footnote w:type="continuationSeparator" w:id="1">
    <w:p w:rsidR="004C3DFC" w:rsidRDefault="004C3DFC" w:rsidP="008E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A6" w:rsidRDefault="00CE510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E5FA6" w:rsidRDefault="0039716D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8E5FA6" w:rsidRDefault="00CE5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5103">
      <w:rPr>
        <w:rStyle w:val="CharChar1"/>
        <w:rFonts w:hint="default"/>
        <w:w w:val="90"/>
      </w:rPr>
      <w:t>Beijing International Standard united Certification Co.,Ltd.</w:t>
    </w:r>
  </w:p>
  <w:p w:rsidR="008E5FA6" w:rsidRDefault="008E5F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FA6"/>
    <w:rsid w:val="00021FE7"/>
    <w:rsid w:val="00094806"/>
    <w:rsid w:val="000C22E3"/>
    <w:rsid w:val="000E6736"/>
    <w:rsid w:val="001C3C73"/>
    <w:rsid w:val="001E321B"/>
    <w:rsid w:val="00216DB5"/>
    <w:rsid w:val="0039716D"/>
    <w:rsid w:val="003A5E3E"/>
    <w:rsid w:val="003B5FA9"/>
    <w:rsid w:val="004C3DFC"/>
    <w:rsid w:val="004C65A8"/>
    <w:rsid w:val="004E533C"/>
    <w:rsid w:val="005221A2"/>
    <w:rsid w:val="005D5634"/>
    <w:rsid w:val="006055D1"/>
    <w:rsid w:val="0072637B"/>
    <w:rsid w:val="0073640D"/>
    <w:rsid w:val="00813E8C"/>
    <w:rsid w:val="00846460"/>
    <w:rsid w:val="00865577"/>
    <w:rsid w:val="008808C9"/>
    <w:rsid w:val="008E5FA6"/>
    <w:rsid w:val="009040D7"/>
    <w:rsid w:val="009070E8"/>
    <w:rsid w:val="00A158D9"/>
    <w:rsid w:val="00A407EF"/>
    <w:rsid w:val="00A66DA9"/>
    <w:rsid w:val="00AE2CF2"/>
    <w:rsid w:val="00B32DF7"/>
    <w:rsid w:val="00BA32F8"/>
    <w:rsid w:val="00BB679A"/>
    <w:rsid w:val="00C13291"/>
    <w:rsid w:val="00C712DD"/>
    <w:rsid w:val="00CB1B54"/>
    <w:rsid w:val="00CE5103"/>
    <w:rsid w:val="00D23D20"/>
    <w:rsid w:val="00D63191"/>
    <w:rsid w:val="00D800AF"/>
    <w:rsid w:val="00E07818"/>
    <w:rsid w:val="00E326A8"/>
    <w:rsid w:val="00E51D66"/>
    <w:rsid w:val="00F92815"/>
    <w:rsid w:val="00FB19C8"/>
    <w:rsid w:val="00FD4DF5"/>
    <w:rsid w:val="111848FB"/>
    <w:rsid w:val="17126FB4"/>
    <w:rsid w:val="1A840625"/>
    <w:rsid w:val="1B1926E0"/>
    <w:rsid w:val="1BE46666"/>
    <w:rsid w:val="26A426BA"/>
    <w:rsid w:val="2CD66CEA"/>
    <w:rsid w:val="3B302760"/>
    <w:rsid w:val="4C156751"/>
    <w:rsid w:val="50BA2E0A"/>
    <w:rsid w:val="50FF3FD0"/>
    <w:rsid w:val="61AE2233"/>
    <w:rsid w:val="697134EF"/>
    <w:rsid w:val="727477D1"/>
    <w:rsid w:val="797474B4"/>
    <w:rsid w:val="7E4B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5FA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8E5FA6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8E5F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E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8E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E5FA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613</Words>
  <Characters>3499</Characters>
  <Application>Microsoft Office Word</Application>
  <DocSecurity>0</DocSecurity>
  <Lines>29</Lines>
  <Paragraphs>8</Paragraphs>
  <ScaleCrop>false</ScaleCrop>
  <Company>china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dcterms:created xsi:type="dcterms:W3CDTF">2015-06-17T12:51:00Z</dcterms:created>
  <dcterms:modified xsi:type="dcterms:W3CDTF">2021-11-28T08:13:00Z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