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Default="00500DD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6124F4">
        <w:trPr>
          <w:trHeight w:val="515"/>
        </w:trPr>
        <w:tc>
          <w:tcPr>
            <w:tcW w:w="1809" w:type="dxa"/>
            <w:vMerge w:val="restart"/>
            <w:vAlign w:val="center"/>
          </w:tcPr>
          <w:p w:rsidR="006124F4" w:rsidRDefault="00500DD5">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6124F4" w:rsidRDefault="00500DD5">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涉及条款</w:t>
            </w:r>
          </w:p>
        </w:tc>
        <w:tc>
          <w:tcPr>
            <w:tcW w:w="10004" w:type="dxa"/>
            <w:vAlign w:val="center"/>
          </w:tcPr>
          <w:p w:rsidR="006124F4" w:rsidRDefault="00500DD5" w:rsidP="005E67A8">
            <w:pPr>
              <w:spacing w:line="360" w:lineRule="auto"/>
              <w:rPr>
                <w:rFonts w:ascii="楷体" w:eastAsia="楷体" w:hAnsi="楷体"/>
                <w:sz w:val="24"/>
                <w:szCs w:val="24"/>
              </w:rPr>
            </w:pPr>
            <w:r>
              <w:rPr>
                <w:rFonts w:ascii="楷体" w:eastAsia="楷体" w:hAnsi="楷体" w:hint="eastAsia"/>
                <w:sz w:val="24"/>
                <w:szCs w:val="24"/>
              </w:rPr>
              <w:t>受审核部门：</w:t>
            </w:r>
            <w:r w:rsidR="0081546F">
              <w:rPr>
                <w:rFonts w:ascii="楷体" w:eastAsia="楷体" w:hAnsi="楷体" w:hint="eastAsia"/>
                <w:sz w:val="24"/>
                <w:szCs w:val="24"/>
              </w:rPr>
              <w:t>维修</w:t>
            </w:r>
            <w:proofErr w:type="gramStart"/>
            <w:r w:rsidR="0081546F">
              <w:rPr>
                <w:rFonts w:ascii="楷体" w:eastAsia="楷体" w:hAnsi="楷体" w:hint="eastAsia"/>
                <w:sz w:val="24"/>
                <w:szCs w:val="24"/>
              </w:rPr>
              <w:t>保养部</w:t>
            </w:r>
            <w:proofErr w:type="gramEnd"/>
            <w:r>
              <w:rPr>
                <w:rFonts w:ascii="楷体" w:eastAsia="楷体" w:hAnsi="楷体" w:hint="eastAsia"/>
                <w:sz w:val="24"/>
                <w:szCs w:val="24"/>
              </w:rPr>
              <w:t xml:space="preserve">     主管领导：</w:t>
            </w:r>
            <w:r w:rsidR="00877BAF">
              <w:rPr>
                <w:rFonts w:ascii="楷体" w:eastAsia="楷体" w:hAnsi="楷体" w:hint="eastAsia"/>
                <w:sz w:val="24"/>
                <w:szCs w:val="24"/>
              </w:rPr>
              <w:t>曹立广</w:t>
            </w:r>
            <w:r>
              <w:rPr>
                <w:rFonts w:ascii="楷体" w:eastAsia="楷体" w:hAnsi="楷体" w:hint="eastAsia"/>
                <w:sz w:val="24"/>
                <w:szCs w:val="24"/>
              </w:rPr>
              <w:t xml:space="preserve">     陪同人员：</w:t>
            </w:r>
            <w:r w:rsidR="00877BAF">
              <w:rPr>
                <w:rFonts w:ascii="楷体" w:eastAsia="楷体" w:hAnsi="楷体" w:hint="eastAsia"/>
                <w:sz w:val="24"/>
                <w:szCs w:val="24"/>
              </w:rPr>
              <w:t>王邦启</w:t>
            </w:r>
          </w:p>
        </w:tc>
        <w:tc>
          <w:tcPr>
            <w:tcW w:w="1585" w:type="dxa"/>
            <w:vMerge w:val="restart"/>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判定</w:t>
            </w:r>
          </w:p>
        </w:tc>
      </w:tr>
      <w:tr w:rsidR="006124F4">
        <w:trPr>
          <w:trHeight w:val="403"/>
        </w:trPr>
        <w:tc>
          <w:tcPr>
            <w:tcW w:w="1809" w:type="dxa"/>
            <w:vMerge/>
            <w:vAlign w:val="center"/>
          </w:tcPr>
          <w:p w:rsidR="006124F4" w:rsidRDefault="006124F4">
            <w:pPr>
              <w:spacing w:line="360" w:lineRule="auto"/>
              <w:rPr>
                <w:rFonts w:ascii="楷体" w:eastAsia="楷体" w:hAnsi="楷体"/>
                <w:sz w:val="24"/>
                <w:szCs w:val="24"/>
              </w:rPr>
            </w:pPr>
          </w:p>
        </w:tc>
        <w:tc>
          <w:tcPr>
            <w:tcW w:w="1311" w:type="dxa"/>
            <w:vMerge/>
            <w:vAlign w:val="center"/>
          </w:tcPr>
          <w:p w:rsidR="006124F4" w:rsidRDefault="006124F4">
            <w:pPr>
              <w:spacing w:line="360" w:lineRule="auto"/>
              <w:rPr>
                <w:rFonts w:ascii="楷体" w:eastAsia="楷体" w:hAnsi="楷体"/>
                <w:sz w:val="24"/>
                <w:szCs w:val="24"/>
              </w:rPr>
            </w:pPr>
          </w:p>
        </w:tc>
        <w:tc>
          <w:tcPr>
            <w:tcW w:w="10004" w:type="dxa"/>
            <w:vAlign w:val="center"/>
          </w:tcPr>
          <w:p w:rsidR="006124F4" w:rsidRDefault="00500DD5" w:rsidP="0081546F">
            <w:pPr>
              <w:spacing w:before="120" w:line="360" w:lineRule="auto"/>
              <w:rPr>
                <w:rFonts w:ascii="楷体" w:eastAsia="楷体" w:hAnsi="楷体"/>
                <w:sz w:val="24"/>
                <w:szCs w:val="24"/>
              </w:rPr>
            </w:pPr>
            <w:r>
              <w:rPr>
                <w:rFonts w:ascii="楷体" w:eastAsia="楷体" w:hAnsi="楷体" w:hint="eastAsia"/>
                <w:sz w:val="24"/>
                <w:szCs w:val="24"/>
              </w:rPr>
              <w:t xml:space="preserve">审核员：姜海军 </w:t>
            </w:r>
            <w:r w:rsidR="0081546F">
              <w:rPr>
                <w:rFonts w:ascii="楷体" w:eastAsia="楷体" w:hAnsi="楷体" w:hint="eastAsia"/>
                <w:sz w:val="24"/>
                <w:szCs w:val="24"/>
              </w:rPr>
              <w:t>刘春亮</w:t>
            </w:r>
            <w:r w:rsidR="003D4DAB">
              <w:rPr>
                <w:rFonts w:ascii="楷体" w:eastAsia="楷体" w:hAnsi="楷体" w:hint="eastAsia"/>
                <w:sz w:val="24"/>
                <w:szCs w:val="24"/>
              </w:rPr>
              <w:t>（技术支持）</w:t>
            </w:r>
            <w:r>
              <w:rPr>
                <w:rFonts w:ascii="楷体" w:eastAsia="楷体" w:hAnsi="楷体" w:hint="eastAsia"/>
                <w:sz w:val="24"/>
                <w:szCs w:val="24"/>
              </w:rPr>
              <w:t xml:space="preserve">      审核时间：202</w:t>
            </w:r>
            <w:r w:rsidR="00835DC5">
              <w:rPr>
                <w:rFonts w:ascii="楷体" w:eastAsia="楷体" w:hAnsi="楷体" w:hint="eastAsia"/>
                <w:sz w:val="24"/>
                <w:szCs w:val="24"/>
              </w:rPr>
              <w:t>1</w:t>
            </w:r>
            <w:r>
              <w:rPr>
                <w:rFonts w:ascii="楷体" w:eastAsia="楷体" w:hAnsi="楷体" w:hint="eastAsia"/>
                <w:sz w:val="24"/>
                <w:szCs w:val="24"/>
              </w:rPr>
              <w:t>.</w:t>
            </w:r>
            <w:r w:rsidR="00F53108">
              <w:rPr>
                <w:rFonts w:ascii="楷体" w:eastAsia="楷体" w:hAnsi="楷体" w:hint="eastAsia"/>
                <w:sz w:val="24"/>
                <w:szCs w:val="24"/>
              </w:rPr>
              <w:t>1</w:t>
            </w:r>
            <w:r w:rsidR="0081546F">
              <w:rPr>
                <w:rFonts w:ascii="楷体" w:eastAsia="楷体" w:hAnsi="楷体" w:hint="eastAsia"/>
                <w:sz w:val="24"/>
                <w:szCs w:val="24"/>
              </w:rPr>
              <w:t>1</w:t>
            </w:r>
            <w:r>
              <w:rPr>
                <w:rFonts w:ascii="楷体" w:eastAsia="楷体" w:hAnsi="楷体" w:hint="eastAsia"/>
                <w:sz w:val="24"/>
                <w:szCs w:val="24"/>
              </w:rPr>
              <w:t>.</w:t>
            </w:r>
            <w:r w:rsidR="0081546F">
              <w:rPr>
                <w:rFonts w:ascii="楷体" w:eastAsia="楷体" w:hAnsi="楷体" w:hint="eastAsia"/>
                <w:sz w:val="24"/>
                <w:szCs w:val="24"/>
              </w:rPr>
              <w:t>24</w:t>
            </w:r>
          </w:p>
        </w:tc>
        <w:tc>
          <w:tcPr>
            <w:tcW w:w="1585" w:type="dxa"/>
            <w:vMerge/>
          </w:tcPr>
          <w:p w:rsidR="006124F4" w:rsidRDefault="006124F4">
            <w:pPr>
              <w:spacing w:line="360" w:lineRule="auto"/>
              <w:rPr>
                <w:rFonts w:ascii="楷体" w:eastAsia="楷体" w:hAnsi="楷体"/>
                <w:sz w:val="24"/>
                <w:szCs w:val="24"/>
              </w:rPr>
            </w:pPr>
          </w:p>
        </w:tc>
      </w:tr>
      <w:tr w:rsidR="006124F4">
        <w:trPr>
          <w:trHeight w:val="516"/>
        </w:trPr>
        <w:tc>
          <w:tcPr>
            <w:tcW w:w="1809" w:type="dxa"/>
            <w:vMerge/>
            <w:vAlign w:val="center"/>
          </w:tcPr>
          <w:p w:rsidR="006124F4" w:rsidRDefault="006124F4">
            <w:pPr>
              <w:spacing w:line="360" w:lineRule="auto"/>
              <w:rPr>
                <w:rFonts w:ascii="楷体" w:eastAsia="楷体" w:hAnsi="楷体"/>
                <w:sz w:val="24"/>
                <w:szCs w:val="24"/>
              </w:rPr>
            </w:pPr>
          </w:p>
        </w:tc>
        <w:tc>
          <w:tcPr>
            <w:tcW w:w="1311" w:type="dxa"/>
            <w:vMerge/>
            <w:vAlign w:val="center"/>
          </w:tcPr>
          <w:p w:rsidR="006124F4" w:rsidRDefault="006124F4">
            <w:pPr>
              <w:spacing w:line="360" w:lineRule="auto"/>
              <w:rPr>
                <w:rFonts w:ascii="楷体" w:eastAsia="楷体" w:hAnsi="楷体"/>
                <w:sz w:val="24"/>
                <w:szCs w:val="24"/>
              </w:rPr>
            </w:pPr>
          </w:p>
        </w:tc>
        <w:tc>
          <w:tcPr>
            <w:tcW w:w="10004" w:type="dxa"/>
            <w:vAlign w:val="center"/>
          </w:tcPr>
          <w:p w:rsidR="006124F4" w:rsidRDefault="00500DD5">
            <w:pPr>
              <w:adjustRightInd w:val="0"/>
              <w:snapToGrid w:val="0"/>
              <w:ind w:rightChars="50" w:right="105"/>
              <w:jc w:val="left"/>
              <w:textAlignment w:val="baseline"/>
              <w:rPr>
                <w:rFonts w:ascii="楷体" w:eastAsia="楷体" w:hAnsi="楷体" w:cs="Arial"/>
                <w:szCs w:val="21"/>
              </w:rPr>
            </w:pPr>
            <w:r>
              <w:rPr>
                <w:rFonts w:ascii="楷体" w:eastAsia="楷体" w:hAnsi="楷体" w:hint="eastAsia"/>
                <w:szCs w:val="21"/>
              </w:rPr>
              <w:t>审核条款：</w:t>
            </w:r>
            <w:r>
              <w:rPr>
                <w:rFonts w:ascii="楷体" w:eastAsia="楷体" w:hAnsi="楷体" w:cs="Arial" w:hint="eastAsia"/>
                <w:szCs w:val="21"/>
              </w:rPr>
              <w:t>QMS:5.3组织的岗位、职责和权限、6.2质量目标、</w:t>
            </w:r>
            <w:r w:rsidR="0081546F" w:rsidRPr="00474AAD">
              <w:rPr>
                <w:rFonts w:ascii="楷体" w:eastAsia="楷体" w:hAnsi="楷体" w:cs="Arial" w:hint="eastAsia"/>
                <w:szCs w:val="21"/>
              </w:rPr>
              <w:t>7.1.3基础设施、7.1.4工作环境、</w:t>
            </w:r>
            <w:r w:rsidR="0081546F" w:rsidRPr="00256097">
              <w:rPr>
                <w:rFonts w:ascii="楷体" w:eastAsia="楷体" w:hAnsi="楷体" w:cs="Arial" w:hint="eastAsia"/>
                <w:szCs w:val="21"/>
              </w:rPr>
              <w:t>7.1.5监视和测量资源、</w:t>
            </w:r>
            <w:r>
              <w:rPr>
                <w:rFonts w:ascii="楷体" w:eastAsia="楷体" w:hAnsi="楷体" w:cs="Arial" w:hint="eastAsia"/>
                <w:szCs w:val="21"/>
              </w:rPr>
              <w:t>8.1运行策划和控制、8.3产品和服务的设计和开发</w:t>
            </w:r>
            <w:r w:rsidRPr="00256097">
              <w:rPr>
                <w:rFonts w:ascii="楷体" w:eastAsia="楷体" w:hAnsi="楷体" w:cs="Arial" w:hint="eastAsia"/>
                <w:szCs w:val="21"/>
              </w:rPr>
              <w:t>不适用</w:t>
            </w:r>
            <w:r>
              <w:rPr>
                <w:rFonts w:ascii="楷体" w:eastAsia="楷体" w:hAnsi="楷体" w:cs="Arial" w:hint="eastAsia"/>
                <w:szCs w:val="21"/>
              </w:rPr>
              <w:t>确认、8.5.1</w:t>
            </w:r>
            <w:r w:rsidR="0081546F">
              <w:rPr>
                <w:rFonts w:ascii="楷体" w:eastAsia="楷体" w:hAnsi="楷体" w:cs="Arial" w:hint="eastAsia"/>
                <w:szCs w:val="21"/>
              </w:rPr>
              <w:t>消防技术</w:t>
            </w:r>
            <w:r>
              <w:rPr>
                <w:rFonts w:ascii="楷体" w:eastAsia="楷体" w:hAnsi="楷体" w:cs="Arial" w:hint="eastAsia"/>
                <w:szCs w:val="21"/>
              </w:rPr>
              <w:t>服务提供的控制、8.5.2产品标识和可追朔性、8.5.4产品防护、8.5.5交付后的活动、8.5.6</w:t>
            </w:r>
            <w:r w:rsidR="00B24827">
              <w:rPr>
                <w:rFonts w:ascii="楷体" w:eastAsia="楷体" w:hAnsi="楷体" w:cs="Arial" w:hint="eastAsia"/>
                <w:szCs w:val="21"/>
              </w:rPr>
              <w:t>消防技术服务</w:t>
            </w:r>
            <w:r>
              <w:rPr>
                <w:rFonts w:ascii="楷体" w:eastAsia="楷体" w:hAnsi="楷体" w:cs="Arial" w:hint="eastAsia"/>
                <w:szCs w:val="21"/>
              </w:rPr>
              <w:t>和服务提供的更改控制，</w:t>
            </w:r>
            <w:r w:rsidR="0081546F" w:rsidRPr="00474AAD">
              <w:rPr>
                <w:rFonts w:ascii="楷体" w:eastAsia="楷体" w:hAnsi="楷体" w:cs="Arial" w:hint="eastAsia"/>
                <w:szCs w:val="21"/>
              </w:rPr>
              <w:t xml:space="preserve"> </w:t>
            </w:r>
            <w:r w:rsidR="00256097" w:rsidRPr="00256097">
              <w:rPr>
                <w:rFonts w:ascii="楷体" w:eastAsia="楷体" w:hAnsi="楷体" w:cs="Arial" w:hint="eastAsia"/>
                <w:szCs w:val="21"/>
              </w:rPr>
              <w:t>8.6产品和服务的放行、8.7不合格输出的控制，</w:t>
            </w:r>
          </w:p>
          <w:p w:rsidR="006124F4" w:rsidRDefault="00500DD5" w:rsidP="00FD7D89">
            <w:pPr>
              <w:rPr>
                <w:rFonts w:ascii="楷体" w:eastAsia="楷体" w:hAnsi="楷体"/>
                <w:szCs w:val="21"/>
              </w:rPr>
            </w:pPr>
            <w:r>
              <w:rPr>
                <w:rFonts w:ascii="楷体" w:eastAsia="楷体" w:hAnsi="楷体" w:cs="Arial" w:hint="eastAsia"/>
                <w:szCs w:val="21"/>
              </w:rPr>
              <w:t>OMS: 5.3组织的岗位、职责和权限、6.2职业健康安全目标、6.1.2危险源辨识与评价、8.1运行策划和控制、8.2应急准备和响应，</w:t>
            </w:r>
          </w:p>
        </w:tc>
        <w:tc>
          <w:tcPr>
            <w:tcW w:w="1585" w:type="dxa"/>
            <w:vMerge/>
          </w:tcPr>
          <w:p w:rsidR="006124F4" w:rsidRDefault="006124F4">
            <w:pPr>
              <w:spacing w:line="360" w:lineRule="auto"/>
              <w:rPr>
                <w:rFonts w:ascii="楷体" w:eastAsia="楷体" w:hAnsi="楷体"/>
                <w:sz w:val="24"/>
                <w:szCs w:val="24"/>
              </w:rPr>
            </w:pPr>
          </w:p>
        </w:tc>
      </w:tr>
      <w:tr w:rsidR="006124F4">
        <w:trPr>
          <w:trHeight w:val="516"/>
        </w:trPr>
        <w:tc>
          <w:tcPr>
            <w:tcW w:w="1809" w:type="dxa"/>
            <w:vAlign w:val="center"/>
          </w:tcPr>
          <w:p w:rsidR="006124F4" w:rsidRDefault="00500DD5">
            <w:pPr>
              <w:spacing w:line="360" w:lineRule="auto"/>
              <w:rPr>
                <w:rFonts w:ascii="楷体" w:eastAsia="楷体" w:hAnsi="楷体"/>
                <w:b/>
                <w:sz w:val="24"/>
                <w:szCs w:val="24"/>
              </w:rPr>
            </w:pPr>
            <w:r>
              <w:rPr>
                <w:rFonts w:ascii="楷体" w:eastAsia="楷体" w:hAnsi="楷体" w:cs="Arial" w:hint="eastAsia"/>
                <w:sz w:val="24"/>
                <w:szCs w:val="24"/>
              </w:rPr>
              <w:t>组织的岗位、职责和权限</w:t>
            </w:r>
          </w:p>
        </w:tc>
        <w:tc>
          <w:tcPr>
            <w:tcW w:w="1311" w:type="dxa"/>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Q</w:t>
            </w:r>
            <w:r w:rsidR="00FF1764">
              <w:rPr>
                <w:rFonts w:ascii="楷体" w:eastAsia="楷体" w:hAnsi="楷体" w:cs="Arial" w:hint="eastAsia"/>
                <w:sz w:val="24"/>
                <w:szCs w:val="24"/>
              </w:rPr>
              <w:t>O</w:t>
            </w:r>
            <w:r>
              <w:rPr>
                <w:rFonts w:ascii="楷体" w:eastAsia="楷体" w:hAnsi="楷体" w:cs="Arial" w:hint="eastAsia"/>
                <w:sz w:val="24"/>
                <w:szCs w:val="24"/>
              </w:rPr>
              <w:t xml:space="preserve"> 5.3</w:t>
            </w:r>
          </w:p>
        </w:tc>
        <w:tc>
          <w:tcPr>
            <w:tcW w:w="10004" w:type="dxa"/>
          </w:tcPr>
          <w:p w:rsidR="006124F4" w:rsidRDefault="00835DC5" w:rsidP="00321FC6">
            <w:pPr>
              <w:spacing w:line="360" w:lineRule="auto"/>
              <w:ind w:firstLineChars="200" w:firstLine="480"/>
              <w:rPr>
                <w:rFonts w:ascii="楷体" w:eastAsia="楷体" w:hAnsi="楷体"/>
                <w:sz w:val="24"/>
                <w:szCs w:val="24"/>
              </w:rPr>
            </w:pPr>
            <w:r>
              <w:rPr>
                <w:rFonts w:ascii="楷体" w:eastAsia="楷体" w:hAnsi="楷体" w:cs="宋体" w:hint="eastAsia"/>
                <w:sz w:val="24"/>
                <w:szCs w:val="24"/>
              </w:rPr>
              <w:t>现场</w:t>
            </w:r>
            <w:r w:rsidR="00500DD5">
              <w:rPr>
                <w:rFonts w:ascii="楷体" w:eastAsia="楷体" w:hAnsi="楷体" w:cs="宋体" w:hint="eastAsia"/>
                <w:sz w:val="24"/>
                <w:szCs w:val="24"/>
              </w:rPr>
              <w:t>审核了解到部门主要负责：</w:t>
            </w:r>
            <w:r w:rsidR="00321FC6">
              <w:rPr>
                <w:rFonts w:ascii="楷体" w:eastAsia="楷体" w:hAnsi="楷体" w:cs="宋体" w:hint="eastAsia"/>
                <w:sz w:val="24"/>
                <w:szCs w:val="24"/>
              </w:rPr>
              <w:t>基础设施管理、消防技术服务</w:t>
            </w:r>
            <w:r w:rsidR="00256097">
              <w:rPr>
                <w:rFonts w:ascii="楷体" w:eastAsia="楷体" w:hAnsi="楷体" w:cs="宋体" w:hint="eastAsia"/>
                <w:sz w:val="24"/>
                <w:szCs w:val="24"/>
              </w:rPr>
              <w:t>控制，</w:t>
            </w:r>
            <w:r w:rsidR="00500DD5">
              <w:rPr>
                <w:rFonts w:ascii="楷体" w:eastAsia="楷体" w:hAnsi="楷体" w:cs="宋体" w:hint="eastAsia"/>
                <w:sz w:val="24"/>
                <w:szCs w:val="24"/>
              </w:rPr>
              <w:t>本部门危险源识别和控制等。</w:t>
            </w:r>
          </w:p>
        </w:tc>
        <w:tc>
          <w:tcPr>
            <w:tcW w:w="1585" w:type="dxa"/>
          </w:tcPr>
          <w:p w:rsidR="006124F4" w:rsidRDefault="006124F4">
            <w:pPr>
              <w:spacing w:line="360" w:lineRule="auto"/>
              <w:rPr>
                <w:rFonts w:ascii="楷体" w:eastAsia="楷体" w:hAnsi="楷体"/>
                <w:sz w:val="24"/>
                <w:szCs w:val="24"/>
              </w:rPr>
            </w:pPr>
          </w:p>
        </w:tc>
      </w:tr>
      <w:tr w:rsidR="006124F4" w:rsidTr="00D71892">
        <w:trPr>
          <w:trHeight w:val="1810"/>
        </w:trPr>
        <w:tc>
          <w:tcPr>
            <w:tcW w:w="1809" w:type="dxa"/>
            <w:vAlign w:val="center"/>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 xml:space="preserve">目标 </w:t>
            </w:r>
          </w:p>
        </w:tc>
        <w:tc>
          <w:tcPr>
            <w:tcW w:w="1311" w:type="dxa"/>
            <w:vAlign w:val="center"/>
          </w:tcPr>
          <w:p w:rsidR="006124F4" w:rsidRPr="000E7E7E" w:rsidRDefault="00500DD5" w:rsidP="00D71892">
            <w:pPr>
              <w:spacing w:line="360" w:lineRule="auto"/>
              <w:rPr>
                <w:rFonts w:ascii="楷体" w:eastAsia="楷体" w:hAnsi="楷体"/>
                <w:sz w:val="24"/>
                <w:szCs w:val="24"/>
              </w:rPr>
            </w:pPr>
            <w:r w:rsidRPr="000E7E7E">
              <w:rPr>
                <w:rFonts w:ascii="楷体" w:eastAsia="楷体" w:hAnsi="楷体" w:hint="eastAsia"/>
                <w:sz w:val="24"/>
                <w:szCs w:val="24"/>
              </w:rPr>
              <w:t>Q</w:t>
            </w:r>
            <w:r w:rsidR="00FF1764" w:rsidRPr="000E7E7E">
              <w:rPr>
                <w:rFonts w:ascii="楷体" w:eastAsia="楷体" w:hAnsi="楷体" w:hint="eastAsia"/>
                <w:sz w:val="24"/>
                <w:szCs w:val="24"/>
              </w:rPr>
              <w:t>O</w:t>
            </w:r>
            <w:r w:rsidRPr="000E7E7E">
              <w:rPr>
                <w:rFonts w:ascii="楷体" w:eastAsia="楷体" w:hAnsi="楷体" w:hint="eastAsia"/>
                <w:sz w:val="24"/>
                <w:szCs w:val="24"/>
              </w:rPr>
              <w:t>:6.2</w:t>
            </w:r>
          </w:p>
        </w:tc>
        <w:tc>
          <w:tcPr>
            <w:tcW w:w="10004" w:type="dxa"/>
            <w:vAlign w:val="center"/>
          </w:tcPr>
          <w:p w:rsidR="006124F4" w:rsidRPr="000E7E7E" w:rsidRDefault="00500DD5" w:rsidP="00D71892">
            <w:pPr>
              <w:spacing w:line="360" w:lineRule="auto"/>
              <w:ind w:firstLineChars="200" w:firstLine="480"/>
              <w:rPr>
                <w:rFonts w:ascii="楷体" w:eastAsia="楷体" w:hAnsi="楷体"/>
                <w:sz w:val="24"/>
                <w:szCs w:val="24"/>
              </w:rPr>
            </w:pPr>
            <w:r w:rsidRPr="000E7E7E">
              <w:rPr>
                <w:rFonts w:ascii="楷体" w:eastAsia="楷体" w:hAnsi="楷体" w:hint="eastAsia"/>
                <w:sz w:val="24"/>
                <w:szCs w:val="24"/>
              </w:rPr>
              <w:t xml:space="preserve">部门目标：                 </w:t>
            </w:r>
          </w:p>
          <w:p w:rsidR="000E7E7E" w:rsidRPr="000E7E7E" w:rsidRDefault="000E7E7E" w:rsidP="00D71892">
            <w:pPr>
              <w:pStyle w:val="a8"/>
              <w:spacing w:line="360" w:lineRule="auto"/>
              <w:ind w:firstLineChars="200" w:firstLine="480"/>
              <w:jc w:val="left"/>
              <w:rPr>
                <w:rFonts w:ascii="楷体" w:eastAsia="楷体" w:hAnsi="楷体" w:hint="eastAsia"/>
                <w:sz w:val="24"/>
              </w:rPr>
            </w:pPr>
            <w:r w:rsidRPr="000E7E7E">
              <w:rPr>
                <w:rFonts w:ascii="楷体" w:eastAsia="楷体" w:hAnsi="楷体" w:hint="eastAsia"/>
                <w:sz w:val="24"/>
              </w:rPr>
              <w:t>技术咨询项目交付合格率100％</w:t>
            </w:r>
            <w:r>
              <w:rPr>
                <w:rFonts w:ascii="楷体" w:eastAsia="楷体" w:hAnsi="楷体" w:hint="eastAsia"/>
                <w:sz w:val="24"/>
              </w:rPr>
              <w:t>；</w:t>
            </w:r>
          </w:p>
          <w:p w:rsidR="000E7E7E" w:rsidRPr="000E7E7E" w:rsidRDefault="000E7E7E" w:rsidP="00D71892">
            <w:pPr>
              <w:pStyle w:val="a8"/>
              <w:spacing w:line="360" w:lineRule="auto"/>
              <w:ind w:firstLineChars="200" w:firstLine="480"/>
              <w:jc w:val="left"/>
              <w:rPr>
                <w:rFonts w:ascii="楷体" w:eastAsia="楷体" w:hAnsi="楷体" w:hint="eastAsia"/>
                <w:sz w:val="24"/>
              </w:rPr>
            </w:pPr>
            <w:r w:rsidRPr="000E7E7E">
              <w:rPr>
                <w:rFonts w:ascii="楷体" w:eastAsia="楷体" w:hAnsi="楷体" w:hint="eastAsia"/>
                <w:sz w:val="24"/>
              </w:rPr>
              <w:t>维护和保养项目一次合格率95%以上</w:t>
            </w:r>
            <w:r>
              <w:rPr>
                <w:rFonts w:ascii="楷体" w:eastAsia="楷体" w:hAnsi="楷体" w:hint="eastAsia"/>
                <w:sz w:val="24"/>
              </w:rPr>
              <w:t>；</w:t>
            </w:r>
          </w:p>
          <w:p w:rsidR="000E7E7E" w:rsidRPr="000E7E7E" w:rsidRDefault="000E7E7E" w:rsidP="00D71892">
            <w:pPr>
              <w:pStyle w:val="a8"/>
              <w:spacing w:line="360" w:lineRule="auto"/>
              <w:ind w:firstLineChars="200" w:firstLine="480"/>
              <w:jc w:val="left"/>
              <w:rPr>
                <w:rFonts w:ascii="楷体" w:eastAsia="楷体" w:hAnsi="楷体" w:hint="eastAsia"/>
                <w:sz w:val="24"/>
              </w:rPr>
            </w:pPr>
            <w:r w:rsidRPr="000E7E7E">
              <w:rPr>
                <w:rFonts w:ascii="楷体" w:eastAsia="楷体" w:hAnsi="楷体" w:hint="eastAsia"/>
                <w:sz w:val="24"/>
              </w:rPr>
              <w:t>计量</w:t>
            </w:r>
            <w:proofErr w:type="gramStart"/>
            <w:r w:rsidRPr="000E7E7E">
              <w:rPr>
                <w:rFonts w:ascii="楷体" w:eastAsia="楷体" w:hAnsi="楷体" w:hint="eastAsia"/>
                <w:sz w:val="24"/>
              </w:rPr>
              <w:t>器具周检率</w:t>
            </w:r>
            <w:proofErr w:type="gramEnd"/>
            <w:r w:rsidRPr="000E7E7E">
              <w:rPr>
                <w:rFonts w:ascii="楷体" w:eastAsia="楷体" w:hAnsi="楷体" w:hint="eastAsia"/>
                <w:sz w:val="24"/>
              </w:rPr>
              <w:t>100％</w:t>
            </w:r>
            <w:r>
              <w:rPr>
                <w:rFonts w:ascii="楷体" w:eastAsia="楷体" w:hAnsi="楷体" w:hint="eastAsia"/>
                <w:sz w:val="24"/>
              </w:rPr>
              <w:t>；</w:t>
            </w:r>
          </w:p>
          <w:p w:rsidR="006124F4" w:rsidRPr="000E7E7E" w:rsidRDefault="000E7E7E" w:rsidP="00D71892">
            <w:pPr>
              <w:spacing w:line="360" w:lineRule="auto"/>
              <w:ind w:firstLineChars="200" w:firstLine="480"/>
              <w:rPr>
                <w:rFonts w:ascii="楷体" w:eastAsia="楷体" w:hAnsi="楷体" w:hint="eastAsia"/>
                <w:sz w:val="24"/>
                <w:szCs w:val="24"/>
              </w:rPr>
            </w:pPr>
            <w:r w:rsidRPr="000E7E7E">
              <w:rPr>
                <w:rFonts w:ascii="楷体" w:eastAsia="楷体" w:hAnsi="楷体" w:hint="eastAsia"/>
                <w:sz w:val="24"/>
                <w:szCs w:val="24"/>
              </w:rPr>
              <w:t>技术文件正确率100％</w:t>
            </w:r>
            <w:r w:rsidR="00500DD5" w:rsidRPr="000E7E7E">
              <w:rPr>
                <w:rFonts w:ascii="楷体" w:eastAsia="楷体" w:hAnsi="楷体" w:hint="eastAsia"/>
                <w:sz w:val="24"/>
                <w:szCs w:val="24"/>
              </w:rPr>
              <w:t>；</w:t>
            </w:r>
          </w:p>
          <w:p w:rsidR="000E7E7E" w:rsidRPr="000E7E7E" w:rsidRDefault="000E7E7E" w:rsidP="00D71892">
            <w:pPr>
              <w:spacing w:line="360" w:lineRule="auto"/>
              <w:ind w:firstLineChars="200" w:firstLine="480"/>
              <w:rPr>
                <w:rFonts w:ascii="楷体" w:eastAsia="楷体" w:hAnsi="楷体" w:hint="eastAsia"/>
                <w:sz w:val="24"/>
                <w:szCs w:val="24"/>
              </w:rPr>
            </w:pPr>
            <w:r w:rsidRPr="000E7E7E">
              <w:rPr>
                <w:rFonts w:ascii="楷体" w:eastAsia="楷体" w:hAnsi="楷体" w:hint="eastAsia"/>
                <w:sz w:val="24"/>
                <w:szCs w:val="24"/>
              </w:rPr>
              <w:t>2021年火灾爆炸事故为0</w:t>
            </w:r>
            <w:r>
              <w:rPr>
                <w:rFonts w:ascii="楷体" w:eastAsia="楷体" w:hAnsi="楷体" w:hint="eastAsia"/>
                <w:sz w:val="24"/>
                <w:szCs w:val="24"/>
              </w:rPr>
              <w:t>；</w:t>
            </w:r>
          </w:p>
          <w:p w:rsidR="000E7E7E" w:rsidRPr="000E7E7E" w:rsidRDefault="000E7E7E" w:rsidP="00D71892">
            <w:pPr>
              <w:spacing w:line="360" w:lineRule="auto"/>
              <w:ind w:firstLineChars="200" w:firstLine="480"/>
              <w:rPr>
                <w:rFonts w:ascii="楷体" w:eastAsia="楷体" w:hAnsi="楷体" w:hint="eastAsia"/>
                <w:sz w:val="24"/>
                <w:szCs w:val="24"/>
              </w:rPr>
            </w:pPr>
            <w:r w:rsidRPr="000E7E7E">
              <w:rPr>
                <w:rFonts w:ascii="楷体" w:eastAsia="楷体" w:hAnsi="楷体" w:hint="eastAsia"/>
                <w:sz w:val="24"/>
                <w:szCs w:val="24"/>
              </w:rPr>
              <w:t>物体打击、机械伤害、设备落物砸伤为0；</w:t>
            </w:r>
          </w:p>
          <w:p w:rsidR="000E7E7E" w:rsidRPr="000E7E7E" w:rsidRDefault="000E7E7E" w:rsidP="00D71892">
            <w:pPr>
              <w:spacing w:line="360" w:lineRule="auto"/>
              <w:ind w:firstLineChars="200" w:firstLine="480"/>
              <w:rPr>
                <w:rFonts w:ascii="楷体" w:eastAsia="楷体" w:hAnsi="楷体" w:hint="eastAsia"/>
                <w:sz w:val="24"/>
                <w:szCs w:val="24"/>
              </w:rPr>
            </w:pPr>
            <w:r w:rsidRPr="000E7E7E">
              <w:rPr>
                <w:rFonts w:ascii="楷体" w:eastAsia="楷体" w:hAnsi="楷体" w:hint="eastAsia"/>
                <w:sz w:val="24"/>
                <w:szCs w:val="24"/>
              </w:rPr>
              <w:t>全年职业伤害病例为零</w:t>
            </w:r>
            <w:r>
              <w:rPr>
                <w:rFonts w:ascii="楷体" w:eastAsia="楷体" w:hAnsi="楷体" w:hint="eastAsia"/>
                <w:sz w:val="24"/>
                <w:szCs w:val="24"/>
              </w:rPr>
              <w:t>；</w:t>
            </w:r>
          </w:p>
          <w:p w:rsidR="000E7E7E" w:rsidRPr="000E7E7E" w:rsidRDefault="000E7E7E" w:rsidP="00D71892">
            <w:pPr>
              <w:spacing w:line="360" w:lineRule="auto"/>
              <w:ind w:firstLineChars="200" w:firstLine="480"/>
              <w:rPr>
                <w:rFonts w:ascii="楷体" w:eastAsia="楷体" w:hAnsi="楷体" w:hint="eastAsia"/>
                <w:sz w:val="24"/>
                <w:szCs w:val="24"/>
              </w:rPr>
            </w:pPr>
            <w:r w:rsidRPr="000E7E7E">
              <w:rPr>
                <w:rFonts w:ascii="楷体" w:eastAsia="楷体" w:hAnsi="楷体" w:hint="eastAsia"/>
                <w:sz w:val="24"/>
                <w:szCs w:val="24"/>
              </w:rPr>
              <w:t>轻伤事故全年不超过3次</w:t>
            </w:r>
            <w:r>
              <w:rPr>
                <w:rFonts w:ascii="楷体" w:eastAsia="楷体" w:hAnsi="楷体" w:hint="eastAsia"/>
                <w:sz w:val="24"/>
                <w:szCs w:val="24"/>
              </w:rPr>
              <w:t>；</w:t>
            </w:r>
          </w:p>
          <w:p w:rsidR="000E7E7E" w:rsidRPr="000E7E7E" w:rsidRDefault="000E7E7E" w:rsidP="00D71892">
            <w:pPr>
              <w:spacing w:line="360" w:lineRule="auto"/>
              <w:ind w:firstLineChars="200" w:firstLine="480"/>
              <w:rPr>
                <w:rFonts w:ascii="楷体" w:eastAsia="楷体" w:hAnsi="楷体" w:hint="eastAsia"/>
                <w:sz w:val="24"/>
                <w:szCs w:val="24"/>
              </w:rPr>
            </w:pPr>
            <w:r w:rsidRPr="000E7E7E">
              <w:rPr>
                <w:rFonts w:ascii="楷体" w:eastAsia="楷体" w:hAnsi="楷体" w:hint="eastAsia"/>
                <w:sz w:val="24"/>
                <w:szCs w:val="24"/>
              </w:rPr>
              <w:lastRenderedPageBreak/>
              <w:t>噪声伤害事故为0</w:t>
            </w:r>
            <w:r>
              <w:rPr>
                <w:rFonts w:ascii="楷体" w:eastAsia="楷体" w:hAnsi="楷体" w:hint="eastAsia"/>
                <w:sz w:val="24"/>
                <w:szCs w:val="24"/>
              </w:rPr>
              <w:t>；</w:t>
            </w:r>
          </w:p>
          <w:p w:rsidR="000E7E7E" w:rsidRPr="000E7E7E" w:rsidRDefault="000E7E7E" w:rsidP="00D71892">
            <w:pPr>
              <w:spacing w:line="360" w:lineRule="auto"/>
              <w:ind w:firstLineChars="200" w:firstLine="480"/>
              <w:rPr>
                <w:rFonts w:ascii="楷体" w:eastAsia="楷体" w:hAnsi="楷体"/>
                <w:sz w:val="24"/>
                <w:szCs w:val="24"/>
              </w:rPr>
            </w:pPr>
            <w:r w:rsidRPr="000E7E7E">
              <w:rPr>
                <w:rFonts w:ascii="楷体" w:eastAsia="楷体" w:hAnsi="楷体" w:hint="eastAsia"/>
                <w:sz w:val="24"/>
                <w:szCs w:val="24"/>
              </w:rPr>
              <w:t>乱拉电线等违章作业事故为0</w:t>
            </w:r>
            <w:r>
              <w:rPr>
                <w:rFonts w:ascii="楷体" w:eastAsia="楷体" w:hAnsi="楷体" w:hint="eastAsia"/>
                <w:sz w:val="24"/>
                <w:szCs w:val="24"/>
              </w:rPr>
              <w:t>；</w:t>
            </w:r>
          </w:p>
          <w:p w:rsidR="006124F4" w:rsidRPr="000E7E7E" w:rsidRDefault="00500DD5" w:rsidP="00D71892">
            <w:pPr>
              <w:spacing w:line="360" w:lineRule="auto"/>
              <w:ind w:firstLineChars="200" w:firstLine="480"/>
              <w:rPr>
                <w:rFonts w:ascii="楷体" w:eastAsia="楷体" w:hAnsi="楷体"/>
                <w:sz w:val="24"/>
                <w:szCs w:val="24"/>
              </w:rPr>
            </w:pPr>
            <w:r w:rsidRPr="000E7E7E">
              <w:rPr>
                <w:rFonts w:ascii="楷体" w:eastAsia="楷体" w:hAnsi="楷体" w:hint="eastAsia"/>
                <w:sz w:val="24"/>
                <w:szCs w:val="24"/>
              </w:rPr>
              <w:t>考核情况：</w:t>
            </w:r>
            <w:r w:rsidR="00F53108" w:rsidRPr="000E7E7E">
              <w:rPr>
                <w:rFonts w:ascii="楷体" w:eastAsia="楷体" w:hAnsi="楷体" w:hint="eastAsia"/>
                <w:sz w:val="24"/>
                <w:szCs w:val="24"/>
              </w:rPr>
              <w:t>2021.</w:t>
            </w:r>
            <w:r w:rsidR="000E7E7E" w:rsidRPr="000E7E7E">
              <w:rPr>
                <w:rFonts w:ascii="楷体" w:eastAsia="楷体" w:hAnsi="楷体" w:hint="eastAsia"/>
                <w:sz w:val="24"/>
                <w:szCs w:val="24"/>
              </w:rPr>
              <w:t>11</w:t>
            </w:r>
            <w:r w:rsidR="00F53108" w:rsidRPr="000E7E7E">
              <w:rPr>
                <w:rFonts w:ascii="楷体" w:eastAsia="楷体" w:hAnsi="楷体" w:hint="eastAsia"/>
                <w:sz w:val="24"/>
                <w:szCs w:val="24"/>
              </w:rPr>
              <w:t>.</w:t>
            </w:r>
            <w:r w:rsidR="000E7E7E" w:rsidRPr="000E7E7E">
              <w:rPr>
                <w:rFonts w:ascii="楷体" w:eastAsia="楷体" w:hAnsi="楷体" w:hint="eastAsia"/>
                <w:sz w:val="24"/>
                <w:szCs w:val="24"/>
              </w:rPr>
              <w:t>20</w:t>
            </w:r>
            <w:r w:rsidRPr="000E7E7E">
              <w:rPr>
                <w:rFonts w:ascii="楷体" w:eastAsia="楷体" w:hAnsi="楷体" w:hint="eastAsia"/>
                <w:sz w:val="24"/>
                <w:szCs w:val="24"/>
              </w:rPr>
              <w:t>日经</w:t>
            </w:r>
            <w:r w:rsidR="0081546F" w:rsidRPr="000E7E7E">
              <w:rPr>
                <w:rFonts w:ascii="楷体" w:eastAsia="楷体" w:hAnsi="楷体" w:hint="eastAsia"/>
                <w:sz w:val="24"/>
                <w:szCs w:val="24"/>
              </w:rPr>
              <w:t>综合部</w:t>
            </w:r>
            <w:r w:rsidR="000534FB" w:rsidRPr="000E7E7E">
              <w:rPr>
                <w:rFonts w:ascii="楷体" w:eastAsia="楷体" w:hAnsi="楷体" w:hint="eastAsia"/>
                <w:sz w:val="24"/>
                <w:szCs w:val="24"/>
              </w:rPr>
              <w:t>考核</w:t>
            </w:r>
            <w:r w:rsidRPr="000E7E7E">
              <w:rPr>
                <w:rFonts w:ascii="楷体" w:eastAsia="楷体" w:hAnsi="楷体" w:hint="eastAsia"/>
                <w:sz w:val="24"/>
                <w:szCs w:val="24"/>
              </w:rPr>
              <w:t>已完成。</w:t>
            </w:r>
          </w:p>
        </w:tc>
        <w:tc>
          <w:tcPr>
            <w:tcW w:w="1585" w:type="dxa"/>
          </w:tcPr>
          <w:p w:rsidR="006124F4" w:rsidRDefault="006124F4">
            <w:pPr>
              <w:spacing w:line="360" w:lineRule="auto"/>
              <w:rPr>
                <w:rFonts w:ascii="楷体" w:eastAsia="楷体" w:hAnsi="楷体"/>
                <w:sz w:val="24"/>
                <w:szCs w:val="24"/>
              </w:rPr>
            </w:pPr>
          </w:p>
        </w:tc>
      </w:tr>
      <w:tr w:rsidR="0081546F" w:rsidTr="00D71892">
        <w:trPr>
          <w:trHeight w:val="3643"/>
        </w:trPr>
        <w:tc>
          <w:tcPr>
            <w:tcW w:w="1809" w:type="dxa"/>
            <w:vAlign w:val="center"/>
          </w:tcPr>
          <w:p w:rsidR="0081546F" w:rsidRPr="00474AAD" w:rsidRDefault="0081546F" w:rsidP="008A284A">
            <w:pPr>
              <w:spacing w:line="360" w:lineRule="auto"/>
              <w:rPr>
                <w:rFonts w:ascii="楷体" w:eastAsia="楷体" w:hAnsi="楷体" w:cs="Arial"/>
                <w:sz w:val="24"/>
                <w:szCs w:val="24"/>
              </w:rPr>
            </w:pPr>
            <w:r w:rsidRPr="00474AAD">
              <w:rPr>
                <w:rFonts w:ascii="楷体" w:eastAsia="楷体" w:hAnsi="楷体" w:hint="eastAsia"/>
                <w:sz w:val="24"/>
                <w:szCs w:val="24"/>
              </w:rPr>
              <w:lastRenderedPageBreak/>
              <w:t>基础设施</w:t>
            </w:r>
          </w:p>
        </w:tc>
        <w:tc>
          <w:tcPr>
            <w:tcW w:w="1311" w:type="dxa"/>
          </w:tcPr>
          <w:p w:rsidR="0081546F" w:rsidRPr="00474AAD" w:rsidRDefault="0081546F" w:rsidP="008A284A">
            <w:pPr>
              <w:spacing w:line="360" w:lineRule="auto"/>
              <w:rPr>
                <w:rFonts w:ascii="楷体" w:eastAsia="楷体" w:hAnsi="楷体" w:cs="Arial"/>
                <w:sz w:val="24"/>
                <w:szCs w:val="24"/>
              </w:rPr>
            </w:pPr>
            <w:r w:rsidRPr="00474AAD">
              <w:rPr>
                <w:rFonts w:ascii="楷体" w:eastAsia="楷体" w:hAnsi="楷体" w:hint="eastAsia"/>
                <w:sz w:val="24"/>
                <w:szCs w:val="24"/>
              </w:rPr>
              <w:t>Q7.1.3</w:t>
            </w:r>
          </w:p>
        </w:tc>
        <w:tc>
          <w:tcPr>
            <w:tcW w:w="10004" w:type="dxa"/>
          </w:tcPr>
          <w:p w:rsidR="0081546F" w:rsidRPr="00474AAD" w:rsidRDefault="0081546F" w:rsidP="008A284A">
            <w:pPr>
              <w:spacing w:line="360" w:lineRule="auto"/>
              <w:ind w:firstLineChars="200" w:firstLine="480"/>
              <w:rPr>
                <w:rFonts w:ascii="楷体" w:eastAsia="楷体" w:hAnsi="楷体"/>
                <w:sz w:val="24"/>
                <w:szCs w:val="24"/>
              </w:rPr>
            </w:pPr>
            <w:r w:rsidRPr="00474AAD">
              <w:rPr>
                <w:rFonts w:ascii="楷体" w:eastAsia="楷体" w:hAnsi="楷体" w:hint="eastAsia"/>
                <w:sz w:val="24"/>
                <w:szCs w:val="24"/>
              </w:rPr>
              <w:t>1.基础设施主要包括：</w:t>
            </w:r>
            <w:r w:rsidR="00DD3DDC">
              <w:rPr>
                <w:rFonts w:ascii="楷体" w:eastAsia="楷体" w:hAnsi="楷体" w:hint="eastAsia"/>
                <w:sz w:val="24"/>
                <w:szCs w:val="24"/>
              </w:rPr>
              <w:t>五金工具、电动工具、</w:t>
            </w:r>
            <w:r w:rsidR="008D56F6">
              <w:rPr>
                <w:rFonts w:ascii="楷体" w:eastAsia="楷体" w:hAnsi="楷体" w:hint="eastAsia"/>
                <w:sz w:val="24"/>
                <w:szCs w:val="24"/>
              </w:rPr>
              <w:t>货架、</w:t>
            </w:r>
            <w:bookmarkStart w:id="0" w:name="_GoBack"/>
            <w:bookmarkEnd w:id="0"/>
            <w:r w:rsidRPr="00474AAD">
              <w:rPr>
                <w:rFonts w:ascii="楷体" w:eastAsia="楷体" w:hAnsi="楷体" w:hint="eastAsia"/>
                <w:sz w:val="24"/>
                <w:szCs w:val="24"/>
              </w:rPr>
              <w:t>办公室、办公桌椅、档案橱、空调、电话、电脑、打印机、无线WIFI网络等设施，</w:t>
            </w:r>
            <w:r>
              <w:rPr>
                <w:rFonts w:ascii="楷体" w:eastAsia="楷体" w:hAnsi="楷体" w:hint="eastAsia"/>
                <w:sz w:val="24"/>
                <w:szCs w:val="24"/>
              </w:rPr>
              <w:t>有小</w:t>
            </w:r>
            <w:r w:rsidRPr="00474AAD">
              <w:rPr>
                <w:rFonts w:ascii="楷体" w:eastAsia="楷体" w:hAnsi="楷体" w:hint="eastAsia"/>
                <w:sz w:val="24"/>
                <w:szCs w:val="24"/>
              </w:rPr>
              <w:t>仓库</w:t>
            </w:r>
            <w:r>
              <w:rPr>
                <w:rFonts w:ascii="楷体" w:eastAsia="楷体" w:hAnsi="楷体" w:hint="eastAsia"/>
                <w:sz w:val="24"/>
                <w:szCs w:val="24"/>
              </w:rPr>
              <w:t>一个</w:t>
            </w:r>
            <w:r w:rsidRPr="00474AAD">
              <w:rPr>
                <w:rFonts w:ascii="楷体" w:eastAsia="楷体" w:hAnsi="楷体" w:hint="eastAsia"/>
                <w:sz w:val="24"/>
                <w:szCs w:val="24"/>
              </w:rPr>
              <w:t>。</w:t>
            </w:r>
          </w:p>
          <w:p w:rsidR="0081546F" w:rsidRPr="00474AAD" w:rsidRDefault="0081546F" w:rsidP="008A284A">
            <w:pPr>
              <w:spacing w:line="360" w:lineRule="auto"/>
              <w:ind w:firstLineChars="200" w:firstLine="480"/>
              <w:rPr>
                <w:rFonts w:ascii="楷体" w:eastAsia="楷体" w:hAnsi="楷体"/>
                <w:sz w:val="24"/>
                <w:szCs w:val="24"/>
              </w:rPr>
            </w:pPr>
            <w:r w:rsidRPr="00474AAD">
              <w:rPr>
                <w:rFonts w:ascii="楷体" w:eastAsia="楷体" w:hAnsi="楷体" w:hint="eastAsia"/>
                <w:sz w:val="24"/>
                <w:szCs w:val="24"/>
              </w:rPr>
              <w:t>2.查设备保养：日常对办公设备进行清洁维护，电脑定期杀毒和软件升级，发生故障时联系经销商前来维修处理。</w:t>
            </w:r>
          </w:p>
          <w:p w:rsidR="0081546F" w:rsidRPr="00474AAD" w:rsidRDefault="0081546F" w:rsidP="008A284A">
            <w:pPr>
              <w:spacing w:line="360" w:lineRule="auto"/>
              <w:ind w:firstLineChars="200" w:firstLine="480"/>
              <w:rPr>
                <w:rFonts w:ascii="楷体" w:eastAsia="楷体" w:hAnsi="楷体"/>
                <w:sz w:val="24"/>
                <w:szCs w:val="24"/>
              </w:rPr>
            </w:pPr>
            <w:r w:rsidRPr="00474AAD">
              <w:rPr>
                <w:rFonts w:ascii="楷体" w:eastAsia="楷体" w:hAnsi="楷体" w:hint="eastAsia"/>
                <w:sz w:val="24"/>
                <w:szCs w:val="24"/>
              </w:rPr>
              <w:t>3. 查特种设备：经确认，目前无特种设备。</w:t>
            </w:r>
          </w:p>
          <w:p w:rsidR="0081546F" w:rsidRPr="00474AAD" w:rsidRDefault="0081546F" w:rsidP="008A284A">
            <w:pPr>
              <w:spacing w:line="360" w:lineRule="auto"/>
              <w:ind w:firstLineChars="200" w:firstLine="480"/>
              <w:rPr>
                <w:rFonts w:ascii="楷体" w:eastAsia="楷体" w:hAnsi="楷体"/>
                <w:sz w:val="24"/>
                <w:szCs w:val="24"/>
              </w:rPr>
            </w:pPr>
            <w:r w:rsidRPr="00474AAD">
              <w:rPr>
                <w:rFonts w:ascii="楷体" w:eastAsia="楷体" w:hAnsi="楷体" w:hint="eastAsia"/>
                <w:sz w:val="24"/>
                <w:szCs w:val="24"/>
              </w:rPr>
              <w:t>4.经现场查验上述基础设施均处于有效状态，运转良好。</w:t>
            </w:r>
          </w:p>
          <w:p w:rsidR="0081546F" w:rsidRPr="00474AAD" w:rsidRDefault="0081546F" w:rsidP="008A284A">
            <w:pPr>
              <w:tabs>
                <w:tab w:val="left" w:pos="6597"/>
              </w:tabs>
              <w:spacing w:line="360" w:lineRule="auto"/>
              <w:ind w:firstLineChars="200" w:firstLine="480"/>
              <w:rPr>
                <w:rFonts w:ascii="楷体" w:eastAsia="楷体" w:hAnsi="楷体"/>
                <w:sz w:val="24"/>
                <w:szCs w:val="24"/>
              </w:rPr>
            </w:pPr>
            <w:r w:rsidRPr="00474AAD">
              <w:rPr>
                <w:rFonts w:ascii="楷体" w:eastAsia="楷体" w:hAnsi="楷体" w:hint="eastAsia"/>
                <w:sz w:val="24"/>
                <w:szCs w:val="24"/>
              </w:rPr>
              <w:t>基础设施管理基本可以满足公司目前体系运行的需要。</w:t>
            </w:r>
          </w:p>
        </w:tc>
        <w:tc>
          <w:tcPr>
            <w:tcW w:w="1585" w:type="dxa"/>
          </w:tcPr>
          <w:p w:rsidR="0081546F" w:rsidRDefault="0081546F">
            <w:pPr>
              <w:spacing w:line="360" w:lineRule="auto"/>
              <w:rPr>
                <w:rFonts w:ascii="楷体" w:eastAsia="楷体" w:hAnsi="楷体"/>
                <w:sz w:val="24"/>
                <w:szCs w:val="24"/>
              </w:rPr>
            </w:pPr>
          </w:p>
        </w:tc>
      </w:tr>
      <w:tr w:rsidR="0081546F" w:rsidTr="008A284A">
        <w:trPr>
          <w:trHeight w:val="516"/>
        </w:trPr>
        <w:tc>
          <w:tcPr>
            <w:tcW w:w="1809" w:type="dxa"/>
            <w:vAlign w:val="center"/>
          </w:tcPr>
          <w:p w:rsidR="0081546F" w:rsidRPr="00474AAD" w:rsidRDefault="0081546F" w:rsidP="008A284A">
            <w:pPr>
              <w:spacing w:line="360" w:lineRule="auto"/>
              <w:rPr>
                <w:rFonts w:ascii="楷体" w:eastAsia="楷体" w:hAnsi="楷体" w:cs="Arial"/>
                <w:sz w:val="24"/>
                <w:szCs w:val="24"/>
              </w:rPr>
            </w:pPr>
            <w:r w:rsidRPr="00474AAD">
              <w:rPr>
                <w:rFonts w:ascii="楷体" w:eastAsia="楷体" w:hAnsi="楷体" w:cs="Arial" w:hint="eastAsia"/>
                <w:sz w:val="24"/>
                <w:szCs w:val="24"/>
              </w:rPr>
              <w:t>过程运行环境</w:t>
            </w:r>
          </w:p>
        </w:tc>
        <w:tc>
          <w:tcPr>
            <w:tcW w:w="1311" w:type="dxa"/>
          </w:tcPr>
          <w:p w:rsidR="0081546F" w:rsidRPr="00474AAD" w:rsidRDefault="0081546F" w:rsidP="008A284A">
            <w:pPr>
              <w:spacing w:line="360" w:lineRule="auto"/>
              <w:rPr>
                <w:rFonts w:ascii="楷体" w:eastAsia="楷体" w:hAnsi="楷体" w:cs="Arial"/>
                <w:sz w:val="24"/>
                <w:szCs w:val="24"/>
              </w:rPr>
            </w:pPr>
            <w:r w:rsidRPr="00474AAD">
              <w:rPr>
                <w:rFonts w:ascii="楷体" w:eastAsia="楷体" w:hAnsi="楷体" w:cs="Arial" w:hint="eastAsia"/>
                <w:sz w:val="24"/>
                <w:szCs w:val="24"/>
              </w:rPr>
              <w:t>Q7.1.4</w:t>
            </w:r>
          </w:p>
        </w:tc>
        <w:tc>
          <w:tcPr>
            <w:tcW w:w="10004" w:type="dxa"/>
          </w:tcPr>
          <w:p w:rsidR="0081546F" w:rsidRPr="00474AAD" w:rsidRDefault="0081546F" w:rsidP="008A284A">
            <w:pPr>
              <w:spacing w:line="360" w:lineRule="auto"/>
              <w:ind w:firstLineChars="200" w:firstLine="480"/>
              <w:rPr>
                <w:rFonts w:ascii="楷体" w:eastAsia="楷体" w:hAnsi="楷体"/>
                <w:sz w:val="24"/>
                <w:szCs w:val="24"/>
              </w:rPr>
            </w:pPr>
            <w:r w:rsidRPr="00474AAD">
              <w:rPr>
                <w:rFonts w:ascii="楷体" w:eastAsia="楷体" w:hAnsi="楷体" w:hint="eastAsia"/>
                <w:sz w:val="24"/>
                <w:szCs w:val="24"/>
              </w:rPr>
              <w:t>公司办公、</w:t>
            </w:r>
            <w:r w:rsidR="00B24827">
              <w:rPr>
                <w:rFonts w:ascii="楷体" w:eastAsia="楷体" w:hAnsi="楷体" w:hint="eastAsia"/>
                <w:sz w:val="24"/>
                <w:szCs w:val="24"/>
              </w:rPr>
              <w:t>消防技术服务</w:t>
            </w:r>
            <w:r w:rsidRPr="00474AAD">
              <w:rPr>
                <w:rFonts w:ascii="楷体" w:eastAsia="楷体" w:hAnsi="楷体" w:hint="eastAsia"/>
                <w:sz w:val="24"/>
                <w:szCs w:val="24"/>
              </w:rPr>
              <w:t>过程对环境要求一般，无特殊要求，各办公区域环境卫生由各部门负责。</w:t>
            </w:r>
          </w:p>
          <w:p w:rsidR="0081546F" w:rsidRPr="00474AAD" w:rsidRDefault="0081546F" w:rsidP="008A284A">
            <w:pPr>
              <w:spacing w:line="360" w:lineRule="auto"/>
              <w:ind w:firstLineChars="200" w:firstLine="480"/>
              <w:rPr>
                <w:rFonts w:ascii="楷体" w:eastAsia="楷体" w:hAnsi="楷体"/>
                <w:sz w:val="24"/>
                <w:szCs w:val="24"/>
              </w:rPr>
            </w:pPr>
            <w:r w:rsidRPr="00474AAD">
              <w:rPr>
                <w:rFonts w:ascii="楷体" w:eastAsia="楷体" w:hAnsi="楷体" w:hint="eastAsia"/>
                <w:sz w:val="24"/>
                <w:szCs w:val="24"/>
              </w:rPr>
              <w:t>现场巡视：办公环境光照、温度适宜，通风良好，电路布线合理、电气插座完整，未见破损。</w:t>
            </w:r>
          </w:p>
          <w:p w:rsidR="0081546F" w:rsidRPr="00474AAD" w:rsidRDefault="0081546F" w:rsidP="008A284A">
            <w:pPr>
              <w:tabs>
                <w:tab w:val="left" w:pos="6597"/>
              </w:tabs>
              <w:spacing w:line="360" w:lineRule="auto"/>
              <w:ind w:firstLineChars="200" w:firstLine="480"/>
              <w:rPr>
                <w:rFonts w:ascii="楷体" w:eastAsia="楷体" w:hAnsi="楷体"/>
                <w:sz w:val="24"/>
                <w:szCs w:val="24"/>
              </w:rPr>
            </w:pPr>
            <w:r w:rsidRPr="00474AAD">
              <w:rPr>
                <w:rFonts w:ascii="楷体" w:eastAsia="楷体" w:hAnsi="楷体" w:hint="eastAsia"/>
                <w:sz w:val="24"/>
                <w:szCs w:val="24"/>
              </w:rPr>
              <w:t>企业确定并提供了产品要求所需的工作环境，工作环境适宜，现有工作环境能满足提供合格的产品以及</w:t>
            </w:r>
            <w:r w:rsidR="00FD7394">
              <w:rPr>
                <w:rFonts w:ascii="楷体" w:eastAsia="楷体" w:hAnsi="楷体" w:hint="eastAsia"/>
                <w:sz w:val="24"/>
                <w:szCs w:val="24"/>
              </w:rPr>
              <w:t>消防技术服务</w:t>
            </w:r>
            <w:r w:rsidRPr="00474AAD">
              <w:rPr>
                <w:rFonts w:ascii="楷体" w:eastAsia="楷体" w:hAnsi="楷体" w:hint="eastAsia"/>
                <w:sz w:val="24"/>
                <w:szCs w:val="24"/>
              </w:rPr>
              <w:t>的需要。</w:t>
            </w:r>
          </w:p>
        </w:tc>
        <w:tc>
          <w:tcPr>
            <w:tcW w:w="1585" w:type="dxa"/>
          </w:tcPr>
          <w:p w:rsidR="0081546F" w:rsidRDefault="0081546F">
            <w:pPr>
              <w:spacing w:line="360" w:lineRule="auto"/>
              <w:rPr>
                <w:rFonts w:ascii="楷体" w:eastAsia="楷体" w:hAnsi="楷体"/>
                <w:sz w:val="24"/>
                <w:szCs w:val="24"/>
              </w:rPr>
            </w:pPr>
          </w:p>
        </w:tc>
      </w:tr>
      <w:tr w:rsidR="0081546F" w:rsidTr="00D71892">
        <w:trPr>
          <w:trHeight w:val="2660"/>
        </w:trPr>
        <w:tc>
          <w:tcPr>
            <w:tcW w:w="1809" w:type="dxa"/>
            <w:vAlign w:val="center"/>
          </w:tcPr>
          <w:p w:rsidR="0081546F" w:rsidRDefault="0081546F" w:rsidP="006E37AE">
            <w:pPr>
              <w:spacing w:line="360" w:lineRule="auto"/>
              <w:rPr>
                <w:rFonts w:ascii="楷体" w:eastAsia="楷体" w:hAnsi="楷体"/>
                <w:sz w:val="24"/>
                <w:szCs w:val="24"/>
              </w:rPr>
            </w:pPr>
            <w:r>
              <w:rPr>
                <w:rFonts w:ascii="楷体" w:eastAsia="楷体" w:hAnsi="楷体" w:cs="Arial" w:hint="eastAsia"/>
                <w:sz w:val="24"/>
                <w:szCs w:val="24"/>
              </w:rPr>
              <w:lastRenderedPageBreak/>
              <w:t>监视和测量资源</w:t>
            </w:r>
          </w:p>
        </w:tc>
        <w:tc>
          <w:tcPr>
            <w:tcW w:w="1311" w:type="dxa"/>
            <w:vAlign w:val="center"/>
          </w:tcPr>
          <w:p w:rsidR="0081546F" w:rsidRDefault="0081546F" w:rsidP="006E37AE">
            <w:pPr>
              <w:spacing w:line="360" w:lineRule="auto"/>
              <w:ind w:rightChars="-3" w:right="-6"/>
              <w:jc w:val="center"/>
              <w:rPr>
                <w:rFonts w:ascii="楷体" w:eastAsia="楷体" w:hAnsi="楷体" w:cs="楷体"/>
                <w:bCs/>
                <w:sz w:val="24"/>
                <w:szCs w:val="24"/>
              </w:rPr>
            </w:pPr>
            <w:r>
              <w:rPr>
                <w:rFonts w:ascii="楷体" w:eastAsia="楷体" w:hAnsi="楷体" w:cs="楷体" w:hint="eastAsia"/>
                <w:bCs/>
                <w:sz w:val="24"/>
                <w:szCs w:val="24"/>
              </w:rPr>
              <w:t>Q：7.1.5</w:t>
            </w:r>
          </w:p>
        </w:tc>
        <w:tc>
          <w:tcPr>
            <w:tcW w:w="10004" w:type="dxa"/>
            <w:vAlign w:val="center"/>
          </w:tcPr>
          <w:p w:rsidR="0081546F" w:rsidRDefault="0081546F" w:rsidP="006E37AE">
            <w:pPr>
              <w:spacing w:line="360" w:lineRule="auto"/>
              <w:rPr>
                <w:rFonts w:ascii="楷体" w:eastAsia="楷体" w:hAnsi="楷体" w:hint="eastAsia"/>
                <w:sz w:val="24"/>
                <w:szCs w:val="24"/>
              </w:rPr>
            </w:pPr>
            <w:r>
              <w:rPr>
                <w:rFonts w:ascii="楷体" w:eastAsia="楷体" w:hAnsi="楷体" w:hint="eastAsia"/>
                <w:sz w:val="24"/>
                <w:szCs w:val="24"/>
              </w:rPr>
              <w:t xml:space="preserve">   本公司</w:t>
            </w:r>
            <w:r w:rsidR="00986F38">
              <w:rPr>
                <w:rFonts w:ascii="楷体" w:eastAsia="楷体" w:hAnsi="楷体" w:hint="eastAsia"/>
                <w:sz w:val="24"/>
                <w:szCs w:val="24"/>
              </w:rPr>
              <w:t>的</w:t>
            </w:r>
            <w:r w:rsidR="00986F38">
              <w:rPr>
                <w:rFonts w:ascii="楷体" w:eastAsia="楷体" w:hAnsi="楷体" w:cs="Arial" w:hint="eastAsia"/>
                <w:sz w:val="24"/>
                <w:szCs w:val="24"/>
              </w:rPr>
              <w:t>监视和测量资源</w:t>
            </w:r>
            <w:r w:rsidR="00986F38" w:rsidRPr="00986F38">
              <w:rPr>
                <w:rFonts w:ascii="楷体" w:eastAsia="楷体" w:hAnsi="楷体" w:hint="eastAsia"/>
                <w:sz w:val="24"/>
                <w:szCs w:val="24"/>
              </w:rPr>
              <w:t>主要有</w:t>
            </w:r>
            <w:r w:rsidR="00986F38" w:rsidRPr="00986F38">
              <w:rPr>
                <w:rFonts w:ascii="楷体" w:eastAsia="楷体" w:hAnsi="楷体" w:hint="eastAsia"/>
                <w:sz w:val="24"/>
                <w:szCs w:val="24"/>
              </w:rPr>
              <w:t>激光测距仪、推拉力计、吊秤、直角尺、钢直尺、游标卡尺、钢卷尺、秒表、绝缘电阻测量仪、接地电阻测量仪、漏电电流检测仪、压力表、线坠、数字坡度仪、超声波流量计、数字温湿度计、数字微压计、数字声级计、可燃气体检测仪、数字万用表、照度计、风速仪</w:t>
            </w:r>
            <w:r>
              <w:rPr>
                <w:rFonts w:ascii="楷体" w:eastAsia="楷体" w:hAnsi="楷体" w:hint="eastAsia"/>
                <w:sz w:val="24"/>
                <w:szCs w:val="24"/>
              </w:rPr>
              <w:t>。</w:t>
            </w:r>
          </w:p>
          <w:p w:rsidR="00986F38" w:rsidRDefault="00986F38" w:rsidP="006E37AE">
            <w:pPr>
              <w:spacing w:line="360" w:lineRule="auto"/>
              <w:rPr>
                <w:rFonts w:ascii="楷体" w:eastAsia="楷体" w:hAnsi="楷体" w:cs="楷体"/>
                <w:sz w:val="24"/>
                <w:szCs w:val="24"/>
              </w:rPr>
            </w:pPr>
            <w:r>
              <w:rPr>
                <w:rFonts w:ascii="楷体" w:eastAsia="楷体" w:hAnsi="楷体" w:hint="eastAsia"/>
                <w:sz w:val="24"/>
                <w:szCs w:val="24"/>
              </w:rPr>
              <w:t>提供有校准合格证书，校准日期2020.12.5日，在有效期内，见附件。</w:t>
            </w:r>
          </w:p>
        </w:tc>
        <w:tc>
          <w:tcPr>
            <w:tcW w:w="1585" w:type="dxa"/>
          </w:tcPr>
          <w:p w:rsidR="0081546F" w:rsidRDefault="0081546F">
            <w:pPr>
              <w:spacing w:line="360" w:lineRule="auto"/>
              <w:rPr>
                <w:rFonts w:ascii="楷体" w:eastAsia="楷体" w:hAnsi="楷体"/>
                <w:sz w:val="24"/>
                <w:szCs w:val="24"/>
              </w:rPr>
            </w:pPr>
          </w:p>
        </w:tc>
      </w:tr>
      <w:tr w:rsidR="0081546F">
        <w:trPr>
          <w:trHeight w:val="1255"/>
        </w:trPr>
        <w:tc>
          <w:tcPr>
            <w:tcW w:w="1809" w:type="dxa"/>
            <w:vAlign w:val="center"/>
          </w:tcPr>
          <w:p w:rsidR="0081546F" w:rsidRDefault="0081546F">
            <w:pPr>
              <w:spacing w:line="360" w:lineRule="auto"/>
              <w:rPr>
                <w:rFonts w:ascii="楷体" w:eastAsia="楷体" w:hAnsi="楷体"/>
                <w:b/>
                <w:sz w:val="24"/>
                <w:szCs w:val="24"/>
              </w:rPr>
            </w:pPr>
            <w:r>
              <w:rPr>
                <w:rFonts w:ascii="楷体" w:eastAsia="楷体" w:hAnsi="楷体" w:cs="Arial" w:hint="eastAsia"/>
                <w:sz w:val="24"/>
                <w:szCs w:val="24"/>
              </w:rPr>
              <w:t>运行策划和控制</w:t>
            </w:r>
          </w:p>
        </w:tc>
        <w:tc>
          <w:tcPr>
            <w:tcW w:w="1311" w:type="dxa"/>
            <w:vAlign w:val="center"/>
          </w:tcPr>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r>
              <w:rPr>
                <w:rFonts w:ascii="楷体" w:eastAsia="楷体" w:hAnsi="楷体" w:cs="Arial" w:hint="eastAsia"/>
                <w:sz w:val="24"/>
                <w:szCs w:val="24"/>
              </w:rPr>
              <w:t>Q8.1</w:t>
            </w: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tc>
        <w:tc>
          <w:tcPr>
            <w:tcW w:w="10004" w:type="dxa"/>
            <w:vAlign w:val="center"/>
          </w:tcPr>
          <w:p w:rsidR="0081546F" w:rsidRPr="00AD3A22" w:rsidRDefault="0081546F">
            <w:pPr>
              <w:pStyle w:val="a7"/>
              <w:spacing w:line="360" w:lineRule="auto"/>
              <w:ind w:left="0" w:firstLineChars="200" w:firstLine="480"/>
              <w:jc w:val="left"/>
              <w:rPr>
                <w:rFonts w:ascii="楷体" w:eastAsia="楷体" w:hAnsi="楷体" w:cs="楷体"/>
                <w:kern w:val="0"/>
                <w:szCs w:val="24"/>
              </w:rPr>
            </w:pPr>
            <w:r>
              <w:rPr>
                <w:rFonts w:ascii="楷体" w:eastAsia="楷体" w:hAnsi="楷体" w:cs="楷体" w:hint="eastAsia"/>
                <w:kern w:val="0"/>
                <w:szCs w:val="24"/>
              </w:rPr>
              <w:t>产品的实现过程策划主要由总经理和维修</w:t>
            </w:r>
            <w:proofErr w:type="gramStart"/>
            <w:r>
              <w:rPr>
                <w:rFonts w:ascii="楷体" w:eastAsia="楷体" w:hAnsi="楷体" w:cs="楷体" w:hint="eastAsia"/>
                <w:kern w:val="0"/>
                <w:szCs w:val="24"/>
              </w:rPr>
              <w:t>保养部</w:t>
            </w:r>
            <w:proofErr w:type="gramEnd"/>
            <w:r>
              <w:rPr>
                <w:rFonts w:ascii="楷体" w:eastAsia="楷体" w:hAnsi="楷体" w:cs="楷体" w:hint="eastAsia"/>
                <w:kern w:val="0"/>
                <w:szCs w:val="24"/>
              </w:rPr>
              <w:t>负责人负责完成，过程策划包含</w:t>
            </w:r>
            <w:r w:rsidRPr="00AD3A22">
              <w:rPr>
                <w:rFonts w:ascii="楷体" w:eastAsia="楷体" w:hAnsi="楷体" w:cs="楷体" w:hint="eastAsia"/>
                <w:kern w:val="0"/>
                <w:szCs w:val="24"/>
              </w:rPr>
              <w:t>了</w:t>
            </w:r>
            <w:r w:rsidR="00FD7394" w:rsidRPr="00AD3A22">
              <w:rPr>
                <w:rFonts w:ascii="楷体" w:eastAsia="楷体" w:hAnsi="楷体" w:cs="楷体" w:hint="eastAsia"/>
                <w:kern w:val="0"/>
                <w:szCs w:val="24"/>
              </w:rPr>
              <w:t>资质范围内的消防技术服务</w:t>
            </w:r>
            <w:r w:rsidRPr="00AD3A22">
              <w:rPr>
                <w:rFonts w:ascii="楷体" w:eastAsia="楷体" w:hAnsi="楷体" w:cs="楷体" w:hint="eastAsia"/>
                <w:kern w:val="0"/>
                <w:szCs w:val="24"/>
              </w:rPr>
              <w:t>所需要达到的质量目标和要求。</w:t>
            </w:r>
          </w:p>
          <w:p w:rsidR="0081546F" w:rsidRDefault="0081546F" w:rsidP="00A55DDD">
            <w:pPr>
              <w:pStyle w:val="a7"/>
              <w:spacing w:line="360" w:lineRule="auto"/>
              <w:ind w:left="0" w:firstLineChars="200" w:firstLine="480"/>
              <w:jc w:val="left"/>
              <w:rPr>
                <w:rFonts w:ascii="楷体" w:eastAsia="楷体" w:hAnsi="楷体" w:cs="楷体"/>
                <w:kern w:val="0"/>
                <w:szCs w:val="24"/>
              </w:rPr>
            </w:pPr>
            <w:r>
              <w:rPr>
                <w:rFonts w:ascii="楷体" w:eastAsia="楷体" w:hAnsi="楷体" w:cs="楷体" w:hint="eastAsia"/>
                <w:kern w:val="0"/>
                <w:szCs w:val="24"/>
              </w:rPr>
              <w:t>执行标准</w:t>
            </w:r>
            <w:r w:rsidR="00AD3A22" w:rsidRPr="00AD3A22">
              <w:rPr>
                <w:rFonts w:ascii="楷体" w:eastAsia="楷体" w:hAnsi="楷体" w:cs="楷体" w:hint="eastAsia"/>
                <w:kern w:val="0"/>
                <w:szCs w:val="24"/>
              </w:rPr>
              <w:t>中华人民共和国消防法</w:t>
            </w:r>
            <w:r w:rsidR="00AD3A22" w:rsidRPr="00AD3A22">
              <w:rPr>
                <w:rFonts w:ascii="楷体" w:eastAsia="楷体" w:hAnsi="楷体" w:cs="楷体" w:hint="eastAsia"/>
                <w:kern w:val="0"/>
                <w:szCs w:val="24"/>
              </w:rPr>
              <w:t>、</w:t>
            </w:r>
            <w:r w:rsidR="00AD3A22" w:rsidRPr="00AD3A22">
              <w:rPr>
                <w:rFonts w:ascii="楷体" w:eastAsia="楷体" w:hAnsi="楷体" w:cs="楷体" w:hint="eastAsia"/>
                <w:kern w:val="0"/>
                <w:szCs w:val="24"/>
              </w:rPr>
              <w:t>建筑电气防火技术检测评定规程DB37/655-2011，灭火器维修技术规范</w:t>
            </w:r>
            <w:r w:rsidR="00AD3A22" w:rsidRPr="00AD3A22">
              <w:rPr>
                <w:rFonts w:ascii="楷体" w:eastAsia="楷体" w:hAnsi="楷体" w:cs="楷体" w:hint="eastAsia"/>
                <w:kern w:val="0"/>
                <w:szCs w:val="24"/>
              </w:rPr>
              <w:tab/>
              <w:t>DB 37/ 598—2012，灭火器的维修与报废</w:t>
            </w:r>
            <w:r w:rsidR="00AD3A22" w:rsidRPr="00AD3A22">
              <w:rPr>
                <w:rFonts w:ascii="楷体" w:eastAsia="楷体" w:hAnsi="楷体" w:cs="楷体" w:hint="eastAsia"/>
                <w:kern w:val="0"/>
                <w:szCs w:val="24"/>
              </w:rPr>
              <w:tab/>
              <w:t>GA95-2007，建筑消防设施的维护管理</w:t>
            </w:r>
            <w:r w:rsidR="00AD3A22" w:rsidRPr="00AD3A22">
              <w:rPr>
                <w:rFonts w:ascii="楷体" w:eastAsia="楷体" w:hAnsi="楷体" w:cs="楷体" w:hint="eastAsia"/>
                <w:kern w:val="0"/>
                <w:szCs w:val="24"/>
              </w:rPr>
              <w:tab/>
              <w:t>GB25201-2010，建筑设计防火规范</w:t>
            </w:r>
            <w:r w:rsidR="00AD3A22" w:rsidRPr="00AD3A22">
              <w:rPr>
                <w:rFonts w:ascii="楷体" w:eastAsia="楷体" w:hAnsi="楷体" w:cs="楷体" w:hint="eastAsia"/>
                <w:kern w:val="0"/>
                <w:szCs w:val="24"/>
              </w:rPr>
              <w:tab/>
              <w:t>GB50016-2006，建筑灭火器配置验收及检查规范</w:t>
            </w:r>
            <w:r w:rsidR="00AD3A22" w:rsidRPr="00AD3A22">
              <w:rPr>
                <w:rFonts w:ascii="楷体" w:eastAsia="楷体" w:hAnsi="楷体" w:cs="楷体" w:hint="eastAsia"/>
                <w:kern w:val="0"/>
                <w:szCs w:val="24"/>
              </w:rPr>
              <w:tab/>
              <w:t>GB50444-2008，建筑灭火器配置设计规范</w:t>
            </w:r>
            <w:r w:rsidR="00AD3A22" w:rsidRPr="00AD3A22">
              <w:rPr>
                <w:rFonts w:ascii="楷体" w:eastAsia="楷体" w:hAnsi="楷体" w:cs="楷体" w:hint="eastAsia"/>
                <w:kern w:val="0"/>
                <w:szCs w:val="24"/>
              </w:rPr>
              <w:tab/>
              <w:t>GB50140-2005，建设工程消防验收评定规则</w:t>
            </w:r>
            <w:r w:rsidR="00AD3A22" w:rsidRPr="00AD3A22">
              <w:rPr>
                <w:rFonts w:ascii="楷体" w:eastAsia="楷体" w:hAnsi="楷体" w:cs="楷体" w:hint="eastAsia"/>
                <w:kern w:val="0"/>
                <w:szCs w:val="24"/>
              </w:rPr>
              <w:tab/>
              <w:t>GA836-2009，建设工程消防监督管理规定</w:t>
            </w:r>
            <w:r w:rsidR="00AD3A22" w:rsidRPr="00AD3A22">
              <w:rPr>
                <w:rFonts w:ascii="楷体" w:eastAsia="楷体" w:hAnsi="楷体" w:cs="楷体" w:hint="eastAsia"/>
                <w:kern w:val="0"/>
                <w:szCs w:val="24"/>
              </w:rPr>
              <w:tab/>
              <w:t>公安部令第106号，机关、团体、企业、事业单位消防安全管理规定</w:t>
            </w:r>
            <w:r w:rsidR="00AD3A22" w:rsidRPr="00AD3A22">
              <w:rPr>
                <w:rFonts w:ascii="楷体" w:eastAsia="楷体" w:hAnsi="楷体" w:cs="楷体" w:hint="eastAsia"/>
                <w:kern w:val="0"/>
                <w:szCs w:val="24"/>
              </w:rPr>
              <w:tab/>
              <w:t>公安部61号令，火灾自动报警系统施工及验收规范</w:t>
            </w:r>
            <w:r w:rsidR="00AD3A22" w:rsidRPr="00AD3A22">
              <w:rPr>
                <w:rFonts w:ascii="楷体" w:eastAsia="楷体" w:hAnsi="楷体" w:cs="楷体" w:hint="eastAsia"/>
                <w:kern w:val="0"/>
                <w:szCs w:val="24"/>
              </w:rPr>
              <w:tab/>
              <w:t>GB50166-2007，山东省建筑消防设施维护保养技术规程DB37/4328-2021，火灾自动报警系统施工及验收规范（GB50166-2007），消防给水及消火栓系统技术规范（GB 50974-2014），泡沫灭火系统施工及验收规范（GB 50281-2006） ，建筑设计防火规范（GB50016-2014），建筑消防设施的维护管理</w:t>
            </w:r>
            <w:proofErr w:type="gramStart"/>
            <w:r w:rsidR="00AD3A22" w:rsidRPr="00AD3A22">
              <w:rPr>
                <w:rFonts w:ascii="楷体" w:eastAsia="楷体" w:hAnsi="楷体" w:cs="楷体" w:hint="eastAsia"/>
                <w:kern w:val="0"/>
                <w:szCs w:val="24"/>
              </w:rPr>
              <w:t>》</w:t>
            </w:r>
            <w:proofErr w:type="gramEnd"/>
            <w:r w:rsidR="00AD3A22" w:rsidRPr="00AD3A22">
              <w:rPr>
                <w:rFonts w:ascii="楷体" w:eastAsia="楷体" w:hAnsi="楷体" w:cs="楷体" w:hint="eastAsia"/>
                <w:kern w:val="0"/>
                <w:szCs w:val="24"/>
              </w:rPr>
              <w:t>（GB25201-2010），石油库设计规范（GB50074-2014），石油化</w:t>
            </w:r>
            <w:r w:rsidR="00AD3A22" w:rsidRPr="00AD3A22">
              <w:rPr>
                <w:rFonts w:ascii="楷体" w:eastAsia="楷体" w:hAnsi="楷体" w:cs="楷体" w:hint="eastAsia"/>
                <w:kern w:val="0"/>
                <w:szCs w:val="24"/>
              </w:rPr>
              <w:lastRenderedPageBreak/>
              <w:t>工企业设计防火规范（GB50160-2008）</w:t>
            </w:r>
            <w:r>
              <w:rPr>
                <w:rFonts w:ascii="楷体" w:eastAsia="楷体" w:hAnsi="楷体" w:cs="楷体" w:hint="eastAsia"/>
                <w:kern w:val="0"/>
                <w:szCs w:val="24"/>
              </w:rPr>
              <w:t>和客户要求等。</w:t>
            </w:r>
          </w:p>
          <w:p w:rsidR="0081546F" w:rsidRDefault="0081546F">
            <w:pPr>
              <w:pStyle w:val="a7"/>
              <w:spacing w:line="360" w:lineRule="auto"/>
              <w:ind w:left="420"/>
              <w:jc w:val="left"/>
              <w:rPr>
                <w:rFonts w:ascii="楷体" w:eastAsia="楷体" w:hAnsi="楷体" w:cs="楷体"/>
                <w:kern w:val="0"/>
                <w:szCs w:val="24"/>
              </w:rPr>
            </w:pPr>
            <w:r>
              <w:rPr>
                <w:rFonts w:ascii="楷体" w:eastAsia="楷体" w:hAnsi="楷体" w:cs="楷体" w:hint="eastAsia"/>
                <w:kern w:val="0"/>
                <w:szCs w:val="24"/>
              </w:rPr>
              <w:t>编制了相应的过程文件：</w:t>
            </w:r>
          </w:p>
          <w:p w:rsidR="0081546F" w:rsidRDefault="0081546F" w:rsidP="00D1456C">
            <w:pPr>
              <w:jc w:val="left"/>
              <w:rPr>
                <w:rFonts w:ascii="楷体" w:eastAsia="楷体" w:hAnsi="楷体" w:cs="楷体"/>
                <w:kern w:val="0"/>
                <w:szCs w:val="24"/>
              </w:rPr>
            </w:pPr>
            <w:r w:rsidRPr="00D1456C">
              <w:rPr>
                <w:rFonts w:ascii="楷体" w:eastAsia="楷体" w:hAnsi="楷体" w:cs="楷体" w:hint="eastAsia"/>
                <w:kern w:val="0"/>
                <w:sz w:val="24"/>
                <w:szCs w:val="24"/>
              </w:rPr>
              <w:t>（1）编制了</w:t>
            </w:r>
            <w:r w:rsidR="00FD7394" w:rsidRPr="00D1456C">
              <w:rPr>
                <w:rFonts w:ascii="楷体" w:eastAsia="楷体" w:hAnsi="楷体" w:cs="楷体" w:hint="eastAsia"/>
                <w:kern w:val="0"/>
                <w:sz w:val="24"/>
                <w:szCs w:val="24"/>
              </w:rPr>
              <w:t>消防技术服务</w:t>
            </w:r>
            <w:r w:rsidRPr="00D1456C">
              <w:rPr>
                <w:rFonts w:ascii="楷体" w:eastAsia="楷体" w:hAnsi="楷体" w:cs="楷体" w:hint="eastAsia"/>
                <w:kern w:val="0"/>
                <w:sz w:val="24"/>
                <w:szCs w:val="24"/>
              </w:rPr>
              <w:t>流程：</w:t>
            </w:r>
            <w:r w:rsidR="00D1456C" w:rsidRPr="00D1456C">
              <w:rPr>
                <w:rFonts w:ascii="楷体" w:eastAsia="楷体" w:hAnsi="楷体" w:cs="楷体" w:hint="eastAsia"/>
                <w:kern w:val="0"/>
                <w:sz w:val="24"/>
                <w:szCs w:val="24"/>
              </w:rPr>
              <w:t>与客户洽谈签订合同→进行消防设施检查→采购→维修保养→检查合格→交付</w:t>
            </w:r>
            <w:r>
              <w:rPr>
                <w:rFonts w:ascii="楷体" w:eastAsia="楷体" w:hAnsi="楷体" w:cs="楷体" w:hint="eastAsia"/>
                <w:kern w:val="0"/>
                <w:szCs w:val="24"/>
              </w:rPr>
              <w:t>；</w:t>
            </w:r>
          </w:p>
          <w:p w:rsidR="0081546F" w:rsidRDefault="0081546F">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（2）制定了作业指导书</w:t>
            </w:r>
            <w:r>
              <w:rPr>
                <w:rFonts w:ascii="楷体" w:eastAsia="楷体" w:hAnsi="楷体" w:cs="楷体" w:hint="eastAsia"/>
                <w:szCs w:val="24"/>
              </w:rPr>
              <w:t>《</w:t>
            </w:r>
            <w:r w:rsidR="0040334A">
              <w:rPr>
                <w:rFonts w:ascii="楷体" w:eastAsia="楷体" w:hAnsi="楷体" w:cs="楷体" w:hint="eastAsia"/>
                <w:szCs w:val="24"/>
              </w:rPr>
              <w:t>消防技术服务作业指导书</w:t>
            </w:r>
            <w:r>
              <w:rPr>
                <w:rFonts w:ascii="楷体" w:eastAsia="楷体" w:hAnsi="楷体" w:cs="楷体" w:hint="eastAsia"/>
                <w:kern w:val="0"/>
                <w:szCs w:val="24"/>
              </w:rPr>
              <w:t>》；</w:t>
            </w:r>
          </w:p>
          <w:p w:rsidR="0081546F" w:rsidRDefault="0081546F">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（3）规定了产品的检验验收准则，并制定了相应的检验规范；</w:t>
            </w:r>
            <w:r>
              <w:rPr>
                <w:rFonts w:ascii="楷体" w:eastAsia="楷体" w:hAnsi="楷体" w:cs="楷体" w:hint="eastAsia"/>
                <w:szCs w:val="24"/>
              </w:rPr>
              <w:t>《</w:t>
            </w:r>
            <w:r w:rsidR="00D1456C">
              <w:rPr>
                <w:rFonts w:ascii="楷体" w:eastAsia="楷体" w:hAnsi="楷体" w:cs="楷体" w:hint="eastAsia"/>
                <w:szCs w:val="24"/>
              </w:rPr>
              <w:t>消防技术服务作业指导书</w:t>
            </w:r>
            <w:r>
              <w:rPr>
                <w:rFonts w:ascii="楷体" w:eastAsia="楷体" w:hAnsi="楷体" w:cs="楷体" w:hint="eastAsia"/>
                <w:szCs w:val="24"/>
              </w:rPr>
              <w:t>》；</w:t>
            </w:r>
          </w:p>
          <w:p w:rsidR="0081546F" w:rsidRDefault="0081546F">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（4）现场对</w:t>
            </w:r>
            <w:r w:rsidR="00D1456C">
              <w:rPr>
                <w:rFonts w:ascii="楷体" w:eastAsia="楷体" w:hAnsi="楷体" w:cs="楷体" w:hint="eastAsia"/>
                <w:kern w:val="0"/>
                <w:szCs w:val="24"/>
              </w:rPr>
              <w:t>消防技术服务</w:t>
            </w:r>
            <w:r>
              <w:rPr>
                <w:rFonts w:ascii="楷体" w:eastAsia="楷体" w:hAnsi="楷体" w:cs="楷体" w:hint="eastAsia"/>
                <w:kern w:val="0"/>
                <w:szCs w:val="24"/>
              </w:rPr>
              <w:t>各过程填写有</w:t>
            </w:r>
            <w:r w:rsidR="00BE40B2">
              <w:rPr>
                <w:rFonts w:ascii="楷体" w:eastAsia="楷体" w:hAnsi="楷体" w:hint="eastAsia"/>
                <w:szCs w:val="24"/>
              </w:rPr>
              <w:t>建筑消防设施维护保养原始记录表</w:t>
            </w:r>
            <w:r w:rsidR="00BE40B2">
              <w:rPr>
                <w:rFonts w:ascii="楷体" w:eastAsia="楷体" w:hAnsi="楷体" w:hint="eastAsia"/>
                <w:szCs w:val="24"/>
              </w:rPr>
              <w:t>、</w:t>
            </w:r>
            <w:r w:rsidR="00BE40B2">
              <w:rPr>
                <w:rFonts w:ascii="楷体" w:eastAsia="楷体" w:hAnsi="楷体" w:cs="楷体" w:hint="eastAsia"/>
                <w:szCs w:val="24"/>
              </w:rPr>
              <w:t>消防设施维护保养</w:t>
            </w:r>
            <w:proofErr w:type="gramStart"/>
            <w:r w:rsidR="00BE40B2">
              <w:rPr>
                <w:rFonts w:ascii="楷体" w:eastAsia="楷体" w:hAnsi="楷体" w:cs="楷体" w:hint="eastAsia"/>
                <w:szCs w:val="24"/>
              </w:rPr>
              <w:t>报书告</w:t>
            </w:r>
            <w:r w:rsidR="00BE40B2">
              <w:rPr>
                <w:rFonts w:ascii="楷体" w:eastAsia="楷体" w:hAnsi="楷体" w:cs="楷体" w:hint="eastAsia"/>
                <w:szCs w:val="24"/>
              </w:rPr>
              <w:t>等</w:t>
            </w:r>
            <w:proofErr w:type="gramEnd"/>
            <w:r>
              <w:rPr>
                <w:rFonts w:ascii="楷体" w:eastAsia="楷体" w:hAnsi="楷体" w:cs="楷体" w:hint="eastAsia"/>
                <w:kern w:val="0"/>
                <w:szCs w:val="24"/>
              </w:rPr>
              <w:t>各种监视和测量记录；</w:t>
            </w:r>
          </w:p>
          <w:p w:rsidR="0081546F" w:rsidRDefault="0081546F">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（5）资源的提供（包括场所、人力、物力、设备设施等）。</w:t>
            </w:r>
          </w:p>
          <w:p w:rsidR="0081546F" w:rsidRDefault="0081546F">
            <w:pPr>
              <w:pStyle w:val="a7"/>
              <w:spacing w:line="360" w:lineRule="auto"/>
              <w:ind w:left="0" w:firstLineChars="200" w:firstLine="480"/>
              <w:jc w:val="left"/>
              <w:rPr>
                <w:rFonts w:ascii="楷体" w:eastAsia="楷体" w:hAnsi="楷体" w:cs="楷体"/>
                <w:kern w:val="0"/>
                <w:szCs w:val="24"/>
              </w:rPr>
            </w:pPr>
            <w:r>
              <w:rPr>
                <w:rFonts w:ascii="楷体" w:eastAsia="楷体" w:hAnsi="楷体" w:hint="eastAsia"/>
                <w:szCs w:val="24"/>
              </w:rPr>
              <w:t>组织暂无外包过程，今后如有发生按照Q8.4条款要求进行控制，到目前为止，组织运行没有变更，问其有关要求，基本了解。</w:t>
            </w:r>
          </w:p>
          <w:p w:rsidR="0081546F" w:rsidRDefault="0081546F">
            <w:pPr>
              <w:pStyle w:val="a7"/>
              <w:spacing w:line="360" w:lineRule="auto"/>
              <w:ind w:left="420"/>
              <w:jc w:val="left"/>
              <w:rPr>
                <w:rFonts w:ascii="楷体" w:eastAsia="楷体" w:hAnsi="楷体" w:cs="楷体"/>
                <w:kern w:val="0"/>
                <w:szCs w:val="24"/>
              </w:rPr>
            </w:pPr>
            <w:r>
              <w:rPr>
                <w:rFonts w:ascii="楷体" w:eastAsia="楷体" w:hAnsi="楷体" w:cs="楷体" w:hint="eastAsia"/>
                <w:kern w:val="0"/>
                <w:szCs w:val="24"/>
              </w:rPr>
              <w:t>该公司</w:t>
            </w:r>
            <w:r w:rsidR="00FD7394">
              <w:rPr>
                <w:rFonts w:ascii="楷体" w:eastAsia="楷体" w:hAnsi="楷体" w:cs="楷体" w:hint="eastAsia"/>
                <w:kern w:val="0"/>
                <w:szCs w:val="24"/>
              </w:rPr>
              <w:t>消防技术服务</w:t>
            </w:r>
            <w:r>
              <w:rPr>
                <w:rFonts w:ascii="楷体" w:eastAsia="楷体" w:hAnsi="楷体" w:cs="楷体" w:hint="eastAsia"/>
                <w:kern w:val="0"/>
                <w:szCs w:val="24"/>
              </w:rPr>
              <w:t>提供过程策划符合要求。</w:t>
            </w:r>
          </w:p>
          <w:p w:rsidR="0081546F" w:rsidRDefault="0081546F">
            <w:pPr>
              <w:pStyle w:val="a7"/>
              <w:spacing w:line="360" w:lineRule="auto"/>
              <w:ind w:left="420"/>
              <w:jc w:val="left"/>
              <w:rPr>
                <w:rFonts w:ascii="楷体" w:eastAsia="楷体" w:hAnsi="楷体" w:cs="楷体"/>
                <w:szCs w:val="24"/>
              </w:rPr>
            </w:pPr>
          </w:p>
        </w:tc>
        <w:tc>
          <w:tcPr>
            <w:tcW w:w="1585" w:type="dxa"/>
          </w:tcPr>
          <w:p w:rsidR="0081546F" w:rsidRDefault="0081546F">
            <w:pPr>
              <w:spacing w:line="360" w:lineRule="auto"/>
              <w:rPr>
                <w:rFonts w:ascii="楷体" w:eastAsia="楷体" w:hAnsi="楷体"/>
                <w:sz w:val="24"/>
                <w:szCs w:val="24"/>
              </w:rPr>
            </w:pPr>
          </w:p>
        </w:tc>
      </w:tr>
      <w:tr w:rsidR="0081546F" w:rsidTr="00D71892">
        <w:trPr>
          <w:trHeight w:val="1835"/>
        </w:trPr>
        <w:tc>
          <w:tcPr>
            <w:tcW w:w="1809" w:type="dxa"/>
            <w:vAlign w:val="center"/>
          </w:tcPr>
          <w:p w:rsidR="0081546F" w:rsidRDefault="0081546F">
            <w:pPr>
              <w:spacing w:line="360" w:lineRule="auto"/>
              <w:rPr>
                <w:rFonts w:ascii="楷体" w:eastAsia="楷体" w:hAnsi="楷体"/>
                <w:sz w:val="24"/>
                <w:szCs w:val="24"/>
              </w:rPr>
            </w:pPr>
            <w:r>
              <w:rPr>
                <w:rFonts w:ascii="楷体" w:eastAsia="楷体" w:hAnsi="楷体" w:cs="Arial" w:hint="eastAsia"/>
                <w:sz w:val="24"/>
                <w:szCs w:val="24"/>
              </w:rPr>
              <w:lastRenderedPageBreak/>
              <w:t>产品和服务的设计和开发</w:t>
            </w:r>
            <w:r>
              <w:rPr>
                <w:rFonts w:ascii="楷体" w:eastAsia="楷体" w:hAnsi="楷体" w:cs="楷体" w:hint="eastAsia"/>
                <w:sz w:val="24"/>
                <w:szCs w:val="24"/>
              </w:rPr>
              <w:t>不适用确认</w:t>
            </w:r>
          </w:p>
        </w:tc>
        <w:tc>
          <w:tcPr>
            <w:tcW w:w="1311" w:type="dxa"/>
            <w:vAlign w:val="center"/>
          </w:tcPr>
          <w:p w:rsidR="0081546F" w:rsidRDefault="0081546F">
            <w:pPr>
              <w:spacing w:line="360" w:lineRule="auto"/>
              <w:rPr>
                <w:rFonts w:ascii="楷体" w:eastAsia="楷体" w:hAnsi="楷体" w:cs="楷体"/>
                <w:sz w:val="24"/>
                <w:szCs w:val="24"/>
              </w:rPr>
            </w:pPr>
            <w:r>
              <w:rPr>
                <w:rFonts w:ascii="楷体" w:eastAsia="楷体" w:hAnsi="楷体" w:cs="Arial" w:hint="eastAsia"/>
                <w:sz w:val="24"/>
                <w:szCs w:val="24"/>
              </w:rPr>
              <w:t>Q8.3</w:t>
            </w:r>
          </w:p>
        </w:tc>
        <w:tc>
          <w:tcPr>
            <w:tcW w:w="10004" w:type="dxa"/>
            <w:vAlign w:val="center"/>
          </w:tcPr>
          <w:p w:rsidR="0081546F" w:rsidRDefault="0081546F">
            <w:pPr>
              <w:tabs>
                <w:tab w:val="left" w:pos="111"/>
              </w:tabs>
              <w:autoSpaceDE w:val="0"/>
              <w:autoSpaceDN w:val="0"/>
              <w:adjustRightInd w:val="0"/>
              <w:spacing w:line="360" w:lineRule="auto"/>
              <w:ind w:leftChars="55" w:left="115" w:right="56" w:firstLineChars="200" w:firstLine="480"/>
              <w:rPr>
                <w:rFonts w:ascii="楷体" w:eastAsia="楷体" w:hAnsi="楷体" w:cs="楷体"/>
                <w:sz w:val="24"/>
                <w:szCs w:val="24"/>
              </w:rPr>
            </w:pPr>
            <w:r>
              <w:rPr>
                <w:rFonts w:ascii="楷体" w:eastAsia="楷体" w:hAnsi="楷体" w:cs="楷体" w:hint="eastAsia"/>
                <w:sz w:val="24"/>
                <w:szCs w:val="24"/>
              </w:rPr>
              <w:t>公司只负责按</w:t>
            </w:r>
            <w:r w:rsidR="006F5222">
              <w:rPr>
                <w:rFonts w:ascii="楷体" w:eastAsia="楷体" w:hAnsi="楷体" w:cs="楷体" w:hint="eastAsia"/>
                <w:sz w:val="24"/>
                <w:szCs w:val="24"/>
              </w:rPr>
              <w:t>国家法规和技术规范</w:t>
            </w:r>
            <w:r>
              <w:rPr>
                <w:rFonts w:ascii="楷体" w:eastAsia="楷体" w:hAnsi="楷体" w:cs="楷体" w:hint="eastAsia"/>
                <w:sz w:val="24"/>
                <w:szCs w:val="24"/>
              </w:rPr>
              <w:t>进</w:t>
            </w:r>
            <w:r w:rsidRPr="008719B7">
              <w:rPr>
                <w:rFonts w:ascii="楷体" w:eastAsia="楷体" w:hAnsi="楷体" w:hint="eastAsia"/>
                <w:bCs/>
                <w:sz w:val="24"/>
                <w:szCs w:val="24"/>
              </w:rPr>
              <w:t>行</w:t>
            </w:r>
            <w:r w:rsidR="00FD7394">
              <w:rPr>
                <w:rFonts w:ascii="楷体" w:eastAsia="楷体" w:hAnsi="楷体" w:hint="eastAsia"/>
                <w:bCs/>
                <w:sz w:val="24"/>
                <w:szCs w:val="24"/>
              </w:rPr>
              <w:t>资质范围内的消防技术服务</w:t>
            </w:r>
            <w:r w:rsidRPr="008719B7">
              <w:rPr>
                <w:rFonts w:ascii="楷体" w:eastAsia="楷体" w:hAnsi="楷体" w:hint="eastAsia"/>
                <w:bCs/>
                <w:sz w:val="24"/>
                <w:szCs w:val="24"/>
              </w:rPr>
              <w:t>，不需要再设计开发</w:t>
            </w:r>
            <w:r>
              <w:rPr>
                <w:rFonts w:ascii="楷体" w:eastAsia="楷体" w:hAnsi="楷体" w:cs="楷体" w:hint="eastAsia"/>
                <w:sz w:val="24"/>
                <w:szCs w:val="24"/>
              </w:rPr>
              <w:t>，</w:t>
            </w:r>
            <w:r>
              <w:rPr>
                <w:rFonts w:ascii="楷体" w:eastAsia="楷体" w:hAnsi="楷体" w:hint="eastAsia"/>
                <w:bCs/>
                <w:sz w:val="24"/>
                <w:szCs w:val="24"/>
              </w:rPr>
              <w:t>因此将ISO9001：2015标准“8.3产品和服务的设计和开发”的要求确认为不适用，该不适用不影响组织确保产品和服务合格以及增强顾客满意的能力或责任，删减适宜。</w:t>
            </w:r>
          </w:p>
        </w:tc>
        <w:tc>
          <w:tcPr>
            <w:tcW w:w="1585" w:type="dxa"/>
          </w:tcPr>
          <w:p w:rsidR="0081546F" w:rsidRDefault="0081546F">
            <w:pPr>
              <w:spacing w:line="360" w:lineRule="auto"/>
              <w:rPr>
                <w:rFonts w:ascii="楷体" w:eastAsia="楷体" w:hAnsi="楷体"/>
                <w:sz w:val="24"/>
                <w:szCs w:val="24"/>
              </w:rPr>
            </w:pPr>
          </w:p>
        </w:tc>
      </w:tr>
      <w:tr w:rsidR="0081546F">
        <w:trPr>
          <w:trHeight w:val="1101"/>
        </w:trPr>
        <w:tc>
          <w:tcPr>
            <w:tcW w:w="1809" w:type="dxa"/>
            <w:vAlign w:val="center"/>
          </w:tcPr>
          <w:p w:rsidR="0081546F" w:rsidRDefault="00FF1764">
            <w:pPr>
              <w:spacing w:line="360" w:lineRule="auto"/>
              <w:rPr>
                <w:rFonts w:ascii="楷体" w:eastAsia="楷体" w:hAnsi="楷体" w:cs="Arial" w:hint="eastAsia"/>
                <w:sz w:val="24"/>
                <w:szCs w:val="24"/>
              </w:rPr>
            </w:pPr>
            <w:r>
              <w:rPr>
                <w:rFonts w:ascii="楷体" w:eastAsia="楷体" w:hAnsi="楷体" w:cs="Arial" w:hint="eastAsia"/>
                <w:sz w:val="24"/>
                <w:szCs w:val="24"/>
              </w:rPr>
              <w:lastRenderedPageBreak/>
              <w:t>消防技术</w:t>
            </w:r>
            <w:r w:rsidR="0081546F">
              <w:rPr>
                <w:rFonts w:ascii="楷体" w:eastAsia="楷体" w:hAnsi="楷体" w:cs="Arial" w:hint="eastAsia"/>
                <w:sz w:val="24"/>
                <w:szCs w:val="24"/>
              </w:rPr>
              <w:t>服务提供的控制</w:t>
            </w: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r>
              <w:rPr>
                <w:rFonts w:ascii="楷体" w:eastAsia="楷体" w:hAnsi="楷体" w:cs="Arial" w:hint="eastAsia"/>
                <w:sz w:val="24"/>
                <w:szCs w:val="24"/>
              </w:rPr>
              <w:t>消防技术服务现场控制</w:t>
            </w: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cs="Arial" w:hint="eastAsia"/>
                <w:sz w:val="24"/>
                <w:szCs w:val="24"/>
              </w:rPr>
            </w:pPr>
          </w:p>
          <w:p w:rsidR="00136931" w:rsidRDefault="00136931">
            <w:pPr>
              <w:spacing w:line="360" w:lineRule="auto"/>
              <w:rPr>
                <w:rFonts w:ascii="楷体" w:eastAsia="楷体" w:hAnsi="楷体"/>
                <w:sz w:val="24"/>
                <w:szCs w:val="24"/>
              </w:rPr>
            </w:pPr>
          </w:p>
        </w:tc>
        <w:tc>
          <w:tcPr>
            <w:tcW w:w="1311" w:type="dxa"/>
            <w:vAlign w:val="center"/>
          </w:tcPr>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r>
              <w:rPr>
                <w:rFonts w:ascii="楷体" w:eastAsia="楷体" w:hAnsi="楷体" w:cs="楷体" w:hint="eastAsia"/>
                <w:sz w:val="24"/>
                <w:szCs w:val="24"/>
              </w:rPr>
              <w:t>Q：</w:t>
            </w:r>
            <w:r>
              <w:rPr>
                <w:rFonts w:ascii="楷体" w:eastAsia="楷体" w:hAnsi="楷体" w:cs="Arial" w:hint="eastAsia"/>
                <w:sz w:val="24"/>
                <w:szCs w:val="24"/>
              </w:rPr>
              <w:t>8.5.1</w:t>
            </w: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815882" w:rsidRDefault="00815882">
            <w:pPr>
              <w:spacing w:line="360" w:lineRule="auto"/>
              <w:ind w:rightChars="-3" w:right="-6"/>
              <w:rPr>
                <w:rFonts w:ascii="楷体" w:eastAsia="楷体" w:hAnsi="楷体" w:cs="楷体" w:hint="eastAsia"/>
                <w:sz w:val="24"/>
                <w:szCs w:val="24"/>
              </w:rPr>
            </w:pPr>
            <w:r>
              <w:rPr>
                <w:rFonts w:ascii="楷体" w:eastAsia="楷体" w:hAnsi="楷体" w:cs="楷体" w:hint="eastAsia"/>
                <w:sz w:val="24"/>
                <w:szCs w:val="24"/>
              </w:rPr>
              <w:t>Q8.5.1</w:t>
            </w:r>
          </w:p>
          <w:p w:rsidR="00136931" w:rsidRDefault="00136931">
            <w:pPr>
              <w:spacing w:line="360" w:lineRule="auto"/>
              <w:ind w:rightChars="-3" w:right="-6"/>
              <w:rPr>
                <w:rFonts w:ascii="楷体" w:eastAsia="楷体" w:hAnsi="楷体" w:cs="楷体" w:hint="eastAsia"/>
                <w:sz w:val="24"/>
                <w:szCs w:val="24"/>
              </w:rPr>
            </w:pPr>
            <w:r>
              <w:rPr>
                <w:rFonts w:ascii="楷体" w:eastAsia="楷体" w:hAnsi="楷体" w:cs="楷体" w:hint="eastAsia"/>
                <w:sz w:val="24"/>
                <w:szCs w:val="24"/>
              </w:rPr>
              <w:t>O8.1</w:t>
            </w: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hint="eastAsia"/>
                <w:sz w:val="24"/>
                <w:szCs w:val="24"/>
              </w:rPr>
            </w:pPr>
          </w:p>
          <w:p w:rsidR="00136931" w:rsidRDefault="00136931">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p w:rsidR="0081546F" w:rsidRDefault="0081546F">
            <w:pPr>
              <w:spacing w:line="360" w:lineRule="auto"/>
              <w:ind w:rightChars="-3" w:right="-6"/>
              <w:rPr>
                <w:rFonts w:ascii="楷体" w:eastAsia="楷体" w:hAnsi="楷体" w:cs="楷体"/>
                <w:sz w:val="24"/>
                <w:szCs w:val="24"/>
              </w:rPr>
            </w:pPr>
          </w:p>
        </w:tc>
        <w:tc>
          <w:tcPr>
            <w:tcW w:w="10004" w:type="dxa"/>
            <w:vAlign w:val="center"/>
          </w:tcPr>
          <w:p w:rsidR="0081546F" w:rsidRDefault="0081546F" w:rsidP="00122886">
            <w:pPr>
              <w:spacing w:line="360" w:lineRule="auto"/>
              <w:ind w:rightChars="-3" w:right="-6"/>
              <w:rPr>
                <w:rFonts w:ascii="楷体" w:eastAsia="楷体" w:hAnsi="楷体" w:cs="楷体" w:hint="eastAsia"/>
                <w:sz w:val="24"/>
                <w:szCs w:val="24"/>
              </w:rPr>
            </w:pPr>
            <w:r>
              <w:rPr>
                <w:rFonts w:ascii="楷体" w:eastAsia="楷体" w:hAnsi="楷体" w:cs="楷体" w:hint="eastAsia"/>
                <w:sz w:val="24"/>
                <w:szCs w:val="24"/>
              </w:rPr>
              <w:lastRenderedPageBreak/>
              <w:t>公司编制并执行</w:t>
            </w:r>
            <w:r w:rsidRPr="00122886">
              <w:rPr>
                <w:rFonts w:ascii="楷体" w:eastAsia="楷体" w:hAnsi="楷体" w:cs="楷体" w:hint="eastAsia"/>
                <w:sz w:val="24"/>
                <w:szCs w:val="24"/>
              </w:rPr>
              <w:t>《</w:t>
            </w:r>
            <w:r w:rsidR="00122886" w:rsidRPr="00122886">
              <w:rPr>
                <w:rFonts w:ascii="楷体" w:eastAsia="楷体" w:hAnsi="楷体" w:cs="楷体" w:hint="eastAsia"/>
                <w:sz w:val="24"/>
                <w:szCs w:val="24"/>
              </w:rPr>
              <w:t>消防技术服务作业指导书</w:t>
            </w:r>
            <w:r w:rsidRPr="00122886">
              <w:rPr>
                <w:rFonts w:ascii="楷体" w:eastAsia="楷体" w:hAnsi="楷体" w:cs="楷体" w:hint="eastAsia"/>
                <w:sz w:val="24"/>
                <w:szCs w:val="24"/>
              </w:rPr>
              <w:t>》等。</w:t>
            </w:r>
          </w:p>
          <w:p w:rsidR="00F851B6" w:rsidRDefault="00F851B6" w:rsidP="00122886">
            <w:pPr>
              <w:spacing w:line="360" w:lineRule="auto"/>
              <w:ind w:rightChars="-3" w:right="-6"/>
              <w:rPr>
                <w:rFonts w:ascii="楷体" w:eastAsia="楷体" w:hAnsi="楷体" w:cs="楷体" w:hint="eastAsia"/>
                <w:sz w:val="24"/>
                <w:szCs w:val="24"/>
              </w:rPr>
            </w:pPr>
            <w:r>
              <w:rPr>
                <w:rFonts w:ascii="楷体" w:eastAsia="楷体" w:hAnsi="楷体" w:cs="楷体"/>
                <w:noProof/>
                <w:sz w:val="24"/>
                <w:szCs w:val="24"/>
              </w:rPr>
              <w:drawing>
                <wp:anchor distT="0" distB="0" distL="114300" distR="114300" simplePos="0" relativeHeight="251683840" behindDoc="0" locked="0" layoutInCell="1" allowOverlap="1" wp14:anchorId="7DDE9851" wp14:editId="5F86607F">
                  <wp:simplePos x="0" y="0"/>
                  <wp:positionH relativeFrom="column">
                    <wp:posOffset>2758440</wp:posOffset>
                  </wp:positionH>
                  <wp:positionV relativeFrom="paragraph">
                    <wp:posOffset>260985</wp:posOffset>
                  </wp:positionV>
                  <wp:extent cx="2132330" cy="4744085"/>
                  <wp:effectExtent l="0" t="0" r="0" b="0"/>
                  <wp:wrapNone/>
                  <wp:docPr id="14" name="图片 14" descr="E:\360安全云盘同步版\国标联合审核\202111\青岛安瑞泰消防工程技术有限公司\新建文件夹\IMG_20211124_1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111\青岛安瑞泰消防工程技术有限公司\新建文件夹\IMG_20211124_111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2330" cy="4744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noProof/>
                <w:sz w:val="24"/>
                <w:szCs w:val="24"/>
              </w:rPr>
              <w:drawing>
                <wp:anchor distT="0" distB="0" distL="114300" distR="114300" simplePos="0" relativeHeight="251681792" behindDoc="0" locked="0" layoutInCell="1" allowOverlap="1" wp14:anchorId="6C6E127D" wp14:editId="55C83D25">
                  <wp:simplePos x="0" y="0"/>
                  <wp:positionH relativeFrom="column">
                    <wp:posOffset>307340</wp:posOffset>
                  </wp:positionH>
                  <wp:positionV relativeFrom="paragraph">
                    <wp:posOffset>267335</wp:posOffset>
                  </wp:positionV>
                  <wp:extent cx="2124710" cy="4726305"/>
                  <wp:effectExtent l="0" t="0" r="0" b="0"/>
                  <wp:wrapNone/>
                  <wp:docPr id="13" name="图片 13" descr="E:\360安全云盘同步版\国标联合审核\202111\青岛安瑞泰消防工程技术有限公司\新建文件夹\IMG_20211124_11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111\青岛安瑞泰消防工程技术有限公司\新建文件夹\IMG_20211124_1109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710" cy="472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Default="00F851B6" w:rsidP="00122886">
            <w:pPr>
              <w:spacing w:line="360" w:lineRule="auto"/>
              <w:ind w:rightChars="-3" w:right="-6"/>
              <w:rPr>
                <w:rFonts w:ascii="楷体" w:eastAsia="楷体" w:hAnsi="楷体" w:cs="楷体" w:hint="eastAsia"/>
                <w:sz w:val="24"/>
                <w:szCs w:val="24"/>
              </w:rPr>
            </w:pPr>
          </w:p>
          <w:p w:rsidR="00F851B6" w:rsidRPr="00122886" w:rsidRDefault="00F851B6" w:rsidP="00122886">
            <w:pPr>
              <w:spacing w:line="360" w:lineRule="auto"/>
              <w:ind w:rightChars="-3" w:right="-6"/>
              <w:rPr>
                <w:rFonts w:ascii="楷体" w:eastAsia="楷体" w:hAnsi="楷体" w:cs="楷体"/>
                <w:sz w:val="24"/>
                <w:szCs w:val="24"/>
              </w:rPr>
            </w:pPr>
          </w:p>
          <w:p w:rsidR="0081546F" w:rsidRDefault="0081546F" w:rsidP="00122886">
            <w:pPr>
              <w:spacing w:line="360" w:lineRule="auto"/>
              <w:ind w:rightChars="-3" w:right="-6"/>
              <w:rPr>
                <w:rFonts w:ascii="楷体" w:eastAsia="楷体" w:hAnsi="楷体" w:cs="楷体"/>
                <w:sz w:val="24"/>
                <w:szCs w:val="24"/>
              </w:rPr>
            </w:pPr>
            <w:r>
              <w:rPr>
                <w:rFonts w:ascii="楷体" w:eastAsia="楷体" w:hAnsi="楷体" w:cs="楷体" w:hint="eastAsia"/>
                <w:sz w:val="24"/>
                <w:szCs w:val="24"/>
              </w:rPr>
              <w:t>现场查看</w:t>
            </w:r>
            <w:r w:rsidR="00A55DDD">
              <w:rPr>
                <w:rFonts w:ascii="楷体" w:eastAsia="楷体" w:hAnsi="楷体" w:cs="楷体" w:hint="eastAsia"/>
                <w:sz w:val="24"/>
                <w:szCs w:val="24"/>
              </w:rPr>
              <w:t>消防技术服务</w:t>
            </w:r>
            <w:r>
              <w:rPr>
                <w:rFonts w:ascii="楷体" w:eastAsia="楷体" w:hAnsi="楷体" w:cs="楷体" w:hint="eastAsia"/>
                <w:sz w:val="24"/>
                <w:szCs w:val="24"/>
              </w:rPr>
              <w:t>工作情况：</w:t>
            </w:r>
          </w:p>
          <w:p w:rsidR="0081546F" w:rsidRDefault="0081546F" w:rsidP="00122886">
            <w:pPr>
              <w:spacing w:line="360" w:lineRule="auto"/>
              <w:ind w:rightChars="-3" w:right="-6"/>
              <w:rPr>
                <w:rFonts w:ascii="楷体" w:eastAsia="楷体" w:hAnsi="楷体" w:cs="楷体"/>
                <w:sz w:val="24"/>
                <w:szCs w:val="24"/>
              </w:rPr>
            </w:pPr>
            <w:r>
              <w:rPr>
                <w:rFonts w:ascii="楷体" w:eastAsia="楷体" w:hAnsi="楷体" w:cs="楷体" w:hint="eastAsia"/>
                <w:sz w:val="24"/>
                <w:szCs w:val="24"/>
              </w:rPr>
              <w:t>1.编制的管理制度</w:t>
            </w:r>
            <w:r w:rsidR="00A55DDD">
              <w:rPr>
                <w:rFonts w:ascii="楷体" w:eastAsia="楷体" w:hAnsi="楷体" w:cs="楷体" w:hint="eastAsia"/>
                <w:sz w:val="24"/>
                <w:szCs w:val="24"/>
              </w:rPr>
              <w:t>、作业指导书</w:t>
            </w:r>
            <w:r>
              <w:rPr>
                <w:rFonts w:ascii="楷体" w:eastAsia="楷体" w:hAnsi="楷体" w:cs="楷体" w:hint="eastAsia"/>
                <w:sz w:val="24"/>
                <w:szCs w:val="24"/>
              </w:rPr>
              <w:t>规定了服务提供特性和验收标准，合同的洽商、评定和签订，</w:t>
            </w:r>
            <w:r w:rsidR="00B24827">
              <w:rPr>
                <w:rFonts w:ascii="楷体" w:eastAsia="楷体" w:hAnsi="楷体" w:cs="楷体" w:hint="eastAsia"/>
                <w:sz w:val="24"/>
                <w:szCs w:val="24"/>
              </w:rPr>
              <w:t>消防技术</w:t>
            </w:r>
            <w:r>
              <w:rPr>
                <w:rFonts w:ascii="楷体" w:eastAsia="楷体" w:hAnsi="楷体" w:cs="楷体" w:hint="eastAsia"/>
                <w:sz w:val="24"/>
                <w:szCs w:val="24"/>
              </w:rPr>
              <w:t>服务保证，客户投诉的处置以及</w:t>
            </w:r>
            <w:r w:rsidR="00B24827">
              <w:rPr>
                <w:rFonts w:ascii="楷体" w:eastAsia="楷体" w:hAnsi="楷体" w:cs="楷体" w:hint="eastAsia"/>
                <w:sz w:val="24"/>
                <w:szCs w:val="24"/>
              </w:rPr>
              <w:t>技术</w:t>
            </w:r>
            <w:r>
              <w:rPr>
                <w:rFonts w:ascii="楷体" w:eastAsia="楷体" w:hAnsi="楷体" w:cs="楷体" w:hint="eastAsia"/>
                <w:sz w:val="24"/>
                <w:szCs w:val="24"/>
              </w:rPr>
              <w:t>人员的产品知识业务能力的要求。文件可以指导</w:t>
            </w:r>
            <w:r w:rsidR="00B24827">
              <w:rPr>
                <w:rFonts w:ascii="楷体" w:eastAsia="楷体" w:hAnsi="楷体" w:cs="楷体" w:hint="eastAsia"/>
                <w:sz w:val="24"/>
                <w:szCs w:val="24"/>
              </w:rPr>
              <w:t>消防技术服务</w:t>
            </w:r>
            <w:r>
              <w:rPr>
                <w:rFonts w:ascii="楷体" w:eastAsia="楷体" w:hAnsi="楷体" w:cs="楷体" w:hint="eastAsia"/>
                <w:sz w:val="24"/>
                <w:szCs w:val="24"/>
              </w:rPr>
              <w:t>过程的进行。</w:t>
            </w:r>
          </w:p>
          <w:p w:rsidR="0081546F" w:rsidRDefault="0081546F" w:rsidP="00122886">
            <w:pPr>
              <w:spacing w:line="360" w:lineRule="auto"/>
              <w:ind w:rightChars="-3" w:right="-6"/>
              <w:rPr>
                <w:rFonts w:ascii="楷体" w:eastAsia="楷体" w:hAnsi="楷体" w:cs="楷体"/>
                <w:sz w:val="24"/>
                <w:szCs w:val="24"/>
              </w:rPr>
            </w:pPr>
            <w:r>
              <w:rPr>
                <w:rFonts w:ascii="楷体" w:eastAsia="楷体" w:hAnsi="楷体" w:cs="楷体" w:hint="eastAsia"/>
                <w:sz w:val="24"/>
                <w:szCs w:val="24"/>
              </w:rPr>
              <w:t>2.资源配置齐备，设施设备可以满足要求。</w:t>
            </w:r>
          </w:p>
          <w:p w:rsidR="0081546F" w:rsidRDefault="0081546F" w:rsidP="00122886">
            <w:pPr>
              <w:spacing w:line="360" w:lineRule="auto"/>
              <w:ind w:rightChars="-3" w:right="-6"/>
              <w:rPr>
                <w:rFonts w:ascii="楷体" w:eastAsia="楷体" w:hAnsi="楷体" w:cs="楷体"/>
                <w:sz w:val="24"/>
                <w:szCs w:val="24"/>
              </w:rPr>
            </w:pPr>
            <w:r>
              <w:rPr>
                <w:rFonts w:ascii="楷体" w:eastAsia="楷体" w:hAnsi="楷体" w:cs="楷体" w:hint="eastAsia"/>
                <w:sz w:val="24"/>
                <w:szCs w:val="24"/>
              </w:rPr>
              <w:t>3.查看</w:t>
            </w:r>
            <w:r w:rsidR="00B24827">
              <w:rPr>
                <w:rFonts w:ascii="楷体" w:eastAsia="楷体" w:hAnsi="楷体" w:cs="楷体" w:hint="eastAsia"/>
                <w:sz w:val="24"/>
                <w:szCs w:val="24"/>
              </w:rPr>
              <w:t>消防技术服务</w:t>
            </w:r>
            <w:r>
              <w:rPr>
                <w:rFonts w:ascii="楷体" w:eastAsia="楷体" w:hAnsi="楷体" w:cs="楷体" w:hint="eastAsia"/>
                <w:sz w:val="24"/>
                <w:szCs w:val="24"/>
              </w:rPr>
              <w:t>合同都进行了评审、加盖了公司公章，参见Q8.2工作单。</w:t>
            </w:r>
          </w:p>
          <w:p w:rsidR="0081546F" w:rsidRDefault="0081546F" w:rsidP="00B24827">
            <w:pPr>
              <w:spacing w:line="360" w:lineRule="auto"/>
              <w:ind w:rightChars="-3" w:right="-6"/>
              <w:rPr>
                <w:rFonts w:ascii="楷体" w:eastAsia="楷体" w:hAnsi="楷体" w:cs="楷体"/>
                <w:sz w:val="24"/>
                <w:szCs w:val="24"/>
              </w:rPr>
            </w:pPr>
            <w:r>
              <w:rPr>
                <w:rFonts w:ascii="楷体" w:eastAsia="楷体" w:hAnsi="楷体" w:cs="楷体" w:hint="eastAsia"/>
                <w:sz w:val="24"/>
                <w:szCs w:val="24"/>
              </w:rPr>
              <w:t>4.提供有</w:t>
            </w:r>
            <w:r w:rsidR="00A55DDD">
              <w:rPr>
                <w:rFonts w:ascii="楷体" w:eastAsia="楷体" w:hAnsi="楷体" w:hint="eastAsia"/>
                <w:sz w:val="24"/>
                <w:szCs w:val="24"/>
              </w:rPr>
              <w:t>建筑消防设施维护保养原始记录表</w:t>
            </w:r>
            <w:r w:rsidR="00A55DDD">
              <w:rPr>
                <w:rFonts w:ascii="楷体" w:eastAsia="楷体" w:hAnsi="楷体" w:hint="eastAsia"/>
                <w:sz w:val="24"/>
                <w:szCs w:val="24"/>
              </w:rPr>
              <w:t>、</w:t>
            </w:r>
            <w:r w:rsidR="00B24827" w:rsidRPr="00B24827">
              <w:rPr>
                <w:rFonts w:ascii="楷体" w:eastAsia="楷体" w:hAnsi="楷体" w:cs="楷体" w:hint="eastAsia"/>
                <w:sz w:val="24"/>
                <w:szCs w:val="24"/>
              </w:rPr>
              <w:t>消防设施维护保养</w:t>
            </w:r>
            <w:proofErr w:type="gramStart"/>
            <w:r w:rsidR="00B24827" w:rsidRPr="00B24827">
              <w:rPr>
                <w:rFonts w:ascii="楷体" w:eastAsia="楷体" w:hAnsi="楷体" w:cs="楷体" w:hint="eastAsia"/>
                <w:sz w:val="24"/>
                <w:szCs w:val="24"/>
              </w:rPr>
              <w:t>报书告</w:t>
            </w:r>
            <w:proofErr w:type="gramEnd"/>
            <w:r>
              <w:rPr>
                <w:rFonts w:ascii="楷体" w:eastAsia="楷体" w:hAnsi="楷体" w:cs="楷体" w:hint="eastAsia"/>
                <w:sz w:val="24"/>
                <w:szCs w:val="24"/>
              </w:rPr>
              <w:t>，参见Q8.6工作单。</w:t>
            </w:r>
          </w:p>
          <w:p w:rsidR="0081546F" w:rsidRPr="003A4884" w:rsidRDefault="0081546F" w:rsidP="00122886">
            <w:pPr>
              <w:spacing w:line="360" w:lineRule="auto"/>
              <w:ind w:rightChars="-3" w:right="-6"/>
              <w:rPr>
                <w:rFonts w:ascii="楷体" w:eastAsia="楷体" w:hAnsi="楷体" w:cs="楷体"/>
                <w:sz w:val="24"/>
                <w:szCs w:val="24"/>
              </w:rPr>
            </w:pPr>
            <w:r w:rsidRPr="00122886">
              <w:rPr>
                <w:rFonts w:ascii="楷体" w:eastAsia="楷体" w:hAnsi="楷体" w:cs="楷体" w:hint="eastAsia"/>
                <w:sz w:val="24"/>
                <w:szCs w:val="24"/>
              </w:rPr>
              <w:t>5.管理人员以及业务员、</w:t>
            </w:r>
            <w:r w:rsidR="00DF5C59">
              <w:rPr>
                <w:rFonts w:ascii="楷体" w:eastAsia="楷体" w:hAnsi="楷体" w:cs="楷体" w:hint="eastAsia"/>
                <w:sz w:val="24"/>
                <w:szCs w:val="24"/>
              </w:rPr>
              <w:t>消防</w:t>
            </w:r>
            <w:r w:rsidRPr="00122886">
              <w:rPr>
                <w:rFonts w:ascii="楷体" w:eastAsia="楷体" w:hAnsi="楷体" w:cs="楷体" w:hint="eastAsia"/>
                <w:sz w:val="24"/>
                <w:szCs w:val="24"/>
              </w:rPr>
              <w:t>员</w:t>
            </w:r>
            <w:r w:rsidR="00DF5C59">
              <w:rPr>
                <w:rFonts w:ascii="楷体" w:eastAsia="楷体" w:hAnsi="楷体" w:cs="楷体" w:hint="eastAsia"/>
                <w:sz w:val="24"/>
                <w:szCs w:val="24"/>
              </w:rPr>
              <w:t>、操作员、消防工程师</w:t>
            </w:r>
            <w:r w:rsidRPr="003A4884">
              <w:rPr>
                <w:rFonts w:ascii="楷体" w:eastAsia="楷体" w:hAnsi="楷体" w:cs="楷体" w:hint="eastAsia"/>
                <w:sz w:val="24"/>
                <w:szCs w:val="24"/>
              </w:rPr>
              <w:t>都经过了培训，能力满足要求，无特种作业人员。</w:t>
            </w:r>
          </w:p>
          <w:p w:rsidR="0081546F" w:rsidRDefault="0081546F" w:rsidP="00122886">
            <w:pPr>
              <w:spacing w:line="360" w:lineRule="auto"/>
              <w:ind w:rightChars="-3" w:right="-6"/>
              <w:rPr>
                <w:rFonts w:ascii="楷体" w:eastAsia="楷体" w:hAnsi="楷体" w:cs="楷体"/>
                <w:sz w:val="24"/>
                <w:szCs w:val="24"/>
              </w:rPr>
            </w:pPr>
            <w:r>
              <w:rPr>
                <w:rFonts w:ascii="楷体" w:eastAsia="楷体" w:hAnsi="楷体" w:cs="楷体" w:hint="eastAsia"/>
                <w:sz w:val="24"/>
                <w:szCs w:val="24"/>
              </w:rPr>
              <w:t>6.公司</w:t>
            </w:r>
            <w:r w:rsidR="00DF5C59">
              <w:rPr>
                <w:rFonts w:ascii="楷体" w:eastAsia="楷体" w:hAnsi="楷体" w:cs="楷体" w:hint="eastAsia"/>
                <w:sz w:val="24"/>
                <w:szCs w:val="24"/>
              </w:rPr>
              <w:t>暂无</w:t>
            </w:r>
            <w:r>
              <w:rPr>
                <w:rFonts w:ascii="楷体" w:eastAsia="楷体" w:hAnsi="楷体" w:cs="楷体" w:hint="eastAsia"/>
                <w:sz w:val="24"/>
                <w:szCs w:val="24"/>
              </w:rPr>
              <w:t>需要确认的过程。</w:t>
            </w:r>
          </w:p>
          <w:p w:rsidR="0081546F" w:rsidRDefault="0081546F" w:rsidP="00122886">
            <w:pPr>
              <w:spacing w:line="360" w:lineRule="auto"/>
              <w:ind w:rightChars="-3" w:right="-6"/>
              <w:rPr>
                <w:rFonts w:ascii="楷体" w:eastAsia="楷体" w:hAnsi="楷体" w:cs="楷体"/>
                <w:sz w:val="24"/>
                <w:szCs w:val="24"/>
              </w:rPr>
            </w:pPr>
            <w:r>
              <w:rPr>
                <w:rFonts w:ascii="楷体" w:eastAsia="楷体" w:hAnsi="楷体" w:cs="楷体" w:hint="eastAsia"/>
                <w:sz w:val="24"/>
                <w:szCs w:val="24"/>
              </w:rPr>
              <w:t>7.</w:t>
            </w:r>
            <w:r w:rsidRPr="003A4884">
              <w:rPr>
                <w:rFonts w:ascii="楷体" w:eastAsia="楷体" w:hAnsi="楷体" w:cs="楷体" w:hint="eastAsia"/>
                <w:sz w:val="24"/>
                <w:szCs w:val="24"/>
              </w:rPr>
              <w:t>制定了</w:t>
            </w:r>
            <w:r w:rsidR="00B24827">
              <w:rPr>
                <w:rFonts w:ascii="楷体" w:eastAsia="楷体" w:hAnsi="楷体" w:cs="楷体" w:hint="eastAsia"/>
                <w:sz w:val="24"/>
                <w:szCs w:val="24"/>
              </w:rPr>
              <w:t>消防技术服务</w:t>
            </w:r>
            <w:r w:rsidR="00DF5C59">
              <w:rPr>
                <w:rFonts w:ascii="楷体" w:eastAsia="楷体" w:hAnsi="楷体" w:cs="楷体" w:hint="eastAsia"/>
                <w:sz w:val="24"/>
                <w:szCs w:val="24"/>
              </w:rPr>
              <w:t>作业指导书和</w:t>
            </w:r>
            <w:r w:rsidRPr="003A4884">
              <w:rPr>
                <w:rFonts w:ascii="楷体" w:eastAsia="楷体" w:hAnsi="楷体" w:cs="楷体" w:hint="eastAsia"/>
                <w:sz w:val="24"/>
                <w:szCs w:val="24"/>
              </w:rPr>
              <w:t>管理制度，规定了操作的步骤、方法、注意事项等，日常加强培训教育和指导，防止人为错误。</w:t>
            </w:r>
          </w:p>
          <w:p w:rsidR="0081546F" w:rsidRPr="00122886" w:rsidRDefault="0081546F" w:rsidP="00122886">
            <w:pPr>
              <w:spacing w:line="360" w:lineRule="auto"/>
              <w:ind w:rightChars="-3" w:right="-6"/>
              <w:rPr>
                <w:rFonts w:ascii="楷体" w:eastAsia="楷体" w:hAnsi="楷体" w:cs="楷体"/>
                <w:sz w:val="24"/>
                <w:szCs w:val="24"/>
              </w:rPr>
            </w:pPr>
            <w:r>
              <w:rPr>
                <w:rFonts w:ascii="楷体" w:eastAsia="楷体" w:hAnsi="楷体" w:cs="楷体" w:hint="eastAsia"/>
                <w:sz w:val="24"/>
                <w:szCs w:val="24"/>
              </w:rPr>
              <w:t>8.</w:t>
            </w:r>
            <w:r w:rsidRPr="00122886">
              <w:rPr>
                <w:rFonts w:ascii="楷体" w:eastAsia="楷体" w:hAnsi="楷体" w:cs="楷体" w:hint="eastAsia"/>
                <w:sz w:val="24"/>
                <w:szCs w:val="24"/>
              </w:rPr>
              <w:t>所有的</w:t>
            </w:r>
            <w:r w:rsidR="00DF5C59">
              <w:rPr>
                <w:rFonts w:ascii="楷体" w:eastAsia="楷体" w:hAnsi="楷体" w:cs="楷体" w:hint="eastAsia"/>
                <w:sz w:val="24"/>
                <w:szCs w:val="24"/>
              </w:rPr>
              <w:t>消防技术服务</w:t>
            </w:r>
            <w:r w:rsidRPr="00122886">
              <w:rPr>
                <w:rFonts w:ascii="楷体" w:eastAsia="楷体" w:hAnsi="楷体" w:cs="楷体" w:hint="eastAsia"/>
                <w:sz w:val="24"/>
                <w:szCs w:val="24"/>
              </w:rPr>
              <w:t>都必须经检验合格后方可交付。维修</w:t>
            </w:r>
            <w:proofErr w:type="gramStart"/>
            <w:r w:rsidRPr="00122886">
              <w:rPr>
                <w:rFonts w:ascii="楷体" w:eastAsia="楷体" w:hAnsi="楷体" w:cs="楷体" w:hint="eastAsia"/>
                <w:sz w:val="24"/>
                <w:szCs w:val="24"/>
              </w:rPr>
              <w:t>保养部</w:t>
            </w:r>
            <w:proofErr w:type="gramEnd"/>
            <w:r w:rsidRPr="00122886">
              <w:rPr>
                <w:rFonts w:ascii="楷体" w:eastAsia="楷体" w:hAnsi="楷体" w:cs="楷体" w:hint="eastAsia"/>
                <w:sz w:val="24"/>
                <w:szCs w:val="24"/>
              </w:rPr>
              <w:t>负责产品的检验和放行，负责产品交付和</w:t>
            </w:r>
            <w:r w:rsidR="00DF5C59">
              <w:rPr>
                <w:rFonts w:ascii="楷体" w:eastAsia="楷体" w:hAnsi="楷体" w:cs="楷体" w:hint="eastAsia"/>
                <w:sz w:val="24"/>
                <w:szCs w:val="24"/>
              </w:rPr>
              <w:t>交付后活动的实施</w:t>
            </w:r>
            <w:r w:rsidRPr="00122886">
              <w:rPr>
                <w:rFonts w:ascii="楷体" w:eastAsia="楷体" w:hAnsi="楷体" w:cs="楷体" w:hint="eastAsia"/>
                <w:sz w:val="24"/>
                <w:szCs w:val="24"/>
              </w:rPr>
              <w:t>。</w:t>
            </w:r>
          </w:p>
          <w:p w:rsidR="00FD7D89" w:rsidRPr="00122886" w:rsidRDefault="0081546F" w:rsidP="00122886">
            <w:pPr>
              <w:spacing w:line="360" w:lineRule="auto"/>
              <w:ind w:rightChars="-3" w:right="-6"/>
              <w:rPr>
                <w:rFonts w:ascii="楷体" w:eastAsia="楷体" w:hAnsi="楷体" w:cs="楷体" w:hint="eastAsia"/>
                <w:sz w:val="24"/>
                <w:szCs w:val="24"/>
              </w:rPr>
            </w:pPr>
            <w:r w:rsidRPr="00122886">
              <w:rPr>
                <w:rFonts w:ascii="楷体" w:eastAsia="楷体" w:hAnsi="楷体" w:cs="楷体" w:hint="eastAsia"/>
                <w:sz w:val="24"/>
                <w:szCs w:val="24"/>
              </w:rPr>
              <w:t>9.</w:t>
            </w:r>
            <w:r w:rsidR="00FD7D89" w:rsidRPr="00122886">
              <w:rPr>
                <w:rFonts w:ascii="楷体" w:eastAsia="楷体" w:hAnsi="楷体" w:cs="楷体" w:hint="eastAsia"/>
                <w:sz w:val="24"/>
                <w:szCs w:val="24"/>
              </w:rPr>
              <w:t>滨海中心幼儿园</w:t>
            </w:r>
            <w:r w:rsidR="00FA2201">
              <w:rPr>
                <w:rFonts w:ascii="楷体" w:eastAsia="楷体" w:hAnsi="楷体" w:cs="楷体" w:hint="eastAsia"/>
                <w:sz w:val="24"/>
                <w:szCs w:val="24"/>
              </w:rPr>
              <w:t>消防技术</w:t>
            </w:r>
            <w:r w:rsidR="00FD7D89" w:rsidRPr="00122886">
              <w:rPr>
                <w:rFonts w:ascii="楷体" w:eastAsia="楷体" w:hAnsi="楷体" w:cs="楷体" w:hint="eastAsia"/>
                <w:sz w:val="24"/>
                <w:szCs w:val="24"/>
              </w:rPr>
              <w:t>服务现场：</w:t>
            </w:r>
          </w:p>
          <w:p w:rsidR="00FD7D89" w:rsidRDefault="003F0D36" w:rsidP="00122886">
            <w:pPr>
              <w:spacing w:line="360" w:lineRule="auto"/>
              <w:ind w:rightChars="-3" w:right="-6"/>
              <w:rPr>
                <w:rFonts w:ascii="楷体" w:eastAsia="楷体" w:hAnsi="楷体" w:cs="楷体" w:hint="eastAsia"/>
                <w:sz w:val="24"/>
                <w:szCs w:val="24"/>
              </w:rPr>
            </w:pPr>
            <w:r>
              <w:rPr>
                <w:rFonts w:ascii="楷体" w:eastAsia="楷体" w:hAnsi="楷体" w:cs="楷体" w:hint="eastAsia"/>
                <w:sz w:val="24"/>
                <w:szCs w:val="24"/>
              </w:rPr>
              <w:t xml:space="preserve">  </w:t>
            </w:r>
            <w:r w:rsidR="0040359A">
              <w:rPr>
                <w:rFonts w:ascii="楷体" w:eastAsia="楷体" w:hAnsi="楷体" w:cs="楷体" w:hint="eastAsia"/>
                <w:sz w:val="24"/>
                <w:szCs w:val="24"/>
              </w:rPr>
              <w:t>公司的消防作业人员</w:t>
            </w:r>
            <w:r w:rsidR="0040359A" w:rsidRPr="0040359A">
              <w:rPr>
                <w:rFonts w:ascii="楷体" w:eastAsia="楷体" w:hAnsi="楷体" w:cs="楷体" w:hint="eastAsia"/>
                <w:sz w:val="24"/>
                <w:szCs w:val="24"/>
              </w:rPr>
              <w:t>孙轲</w:t>
            </w:r>
            <w:r w:rsidR="0040359A">
              <w:rPr>
                <w:rFonts w:ascii="楷体" w:eastAsia="楷体" w:hAnsi="楷体" w:cs="楷体" w:hint="eastAsia"/>
                <w:sz w:val="24"/>
                <w:szCs w:val="24"/>
              </w:rPr>
              <w:t>、</w:t>
            </w:r>
            <w:r w:rsidR="0040359A" w:rsidRPr="0040359A">
              <w:rPr>
                <w:rFonts w:ascii="楷体" w:eastAsia="楷体" w:hAnsi="楷体" w:cs="楷体" w:hint="eastAsia"/>
                <w:sz w:val="24"/>
                <w:szCs w:val="24"/>
              </w:rPr>
              <w:t>张国强</w:t>
            </w:r>
            <w:r w:rsidR="0040359A">
              <w:rPr>
                <w:rFonts w:ascii="楷体" w:eastAsia="楷体" w:hAnsi="楷体" w:cs="楷体" w:hint="eastAsia"/>
                <w:sz w:val="24"/>
                <w:szCs w:val="24"/>
              </w:rPr>
              <w:t>、</w:t>
            </w:r>
            <w:r w:rsidR="0040359A" w:rsidRPr="0040359A">
              <w:rPr>
                <w:rFonts w:ascii="楷体" w:eastAsia="楷体" w:hAnsi="楷体" w:cs="楷体" w:hint="eastAsia"/>
                <w:sz w:val="24"/>
                <w:szCs w:val="24"/>
              </w:rPr>
              <w:t>金国华</w:t>
            </w:r>
            <w:r w:rsidR="0040359A">
              <w:rPr>
                <w:rFonts w:ascii="楷体" w:eastAsia="楷体" w:hAnsi="楷体" w:cs="楷体" w:hint="eastAsia"/>
                <w:sz w:val="24"/>
                <w:szCs w:val="24"/>
              </w:rPr>
              <w:t>等在青岛</w:t>
            </w:r>
            <w:r w:rsidR="0040359A" w:rsidRPr="00122886">
              <w:rPr>
                <w:rFonts w:ascii="楷体" w:eastAsia="楷体" w:hAnsi="楷体" w:cs="楷体" w:hint="eastAsia"/>
                <w:sz w:val="24"/>
                <w:szCs w:val="24"/>
              </w:rPr>
              <w:t>滨海中心幼儿园</w:t>
            </w:r>
            <w:r w:rsidR="0040359A">
              <w:rPr>
                <w:rFonts w:ascii="楷体" w:eastAsia="楷体" w:hAnsi="楷体" w:cs="楷体" w:hint="eastAsia"/>
                <w:sz w:val="24"/>
                <w:szCs w:val="24"/>
              </w:rPr>
              <w:t>进行消防设施检查</w:t>
            </w:r>
            <w:proofErr w:type="gramStart"/>
            <w:r w:rsidR="0040359A">
              <w:rPr>
                <w:rFonts w:ascii="楷体" w:eastAsia="楷体" w:hAnsi="楷体" w:cs="楷体" w:hint="eastAsia"/>
                <w:sz w:val="24"/>
                <w:szCs w:val="24"/>
              </w:rPr>
              <w:t>和维保技术服务</w:t>
            </w:r>
            <w:proofErr w:type="gramEnd"/>
            <w:r w:rsidR="0040359A">
              <w:rPr>
                <w:rFonts w:ascii="楷体" w:eastAsia="楷体" w:hAnsi="楷体" w:cs="楷体" w:hint="eastAsia"/>
                <w:sz w:val="24"/>
                <w:szCs w:val="24"/>
              </w:rPr>
              <w:t>。主要是检查火警报警器是否工作正常，并擦拭干净。检查消防栓状态，水压、水</w:t>
            </w:r>
            <w:r w:rsidR="0040359A">
              <w:rPr>
                <w:rFonts w:ascii="楷体" w:eastAsia="楷体" w:hAnsi="楷体" w:cs="楷体" w:hint="eastAsia"/>
                <w:sz w:val="24"/>
                <w:szCs w:val="24"/>
              </w:rPr>
              <w:lastRenderedPageBreak/>
              <w:t>带、阀门状况，清理异物，拧紧阀门。检查消防泵房设备状态，对消防泵进行维保</w:t>
            </w:r>
            <w:r w:rsidR="00FD2952">
              <w:rPr>
                <w:rFonts w:ascii="楷体" w:eastAsia="楷体" w:hAnsi="楷体" w:cs="楷体" w:hint="eastAsia"/>
                <w:sz w:val="24"/>
                <w:szCs w:val="24"/>
              </w:rPr>
              <w:t>，操作员</w:t>
            </w:r>
            <w:r w:rsidR="00A631BD">
              <w:rPr>
                <w:rFonts w:ascii="楷体" w:eastAsia="楷体" w:hAnsi="楷体" w:cs="楷体" w:hint="eastAsia"/>
                <w:sz w:val="24"/>
                <w:szCs w:val="24"/>
              </w:rPr>
              <w:t>做好安全防护，</w:t>
            </w:r>
            <w:r w:rsidR="00FD2952">
              <w:rPr>
                <w:rFonts w:ascii="楷体" w:eastAsia="楷体" w:hAnsi="楷体" w:cs="楷体" w:hint="eastAsia"/>
                <w:sz w:val="24"/>
                <w:szCs w:val="24"/>
              </w:rPr>
              <w:t>带口罩和手套，配备</w:t>
            </w:r>
            <w:r w:rsidR="00FD2952" w:rsidRPr="00FD2952">
              <w:rPr>
                <w:rFonts w:ascii="楷体" w:eastAsia="楷体" w:hAnsi="楷体" w:cs="楷体" w:hint="eastAsia"/>
                <w:sz w:val="24"/>
                <w:szCs w:val="24"/>
              </w:rPr>
              <w:t>绝缘电阻测量仪、接地电阻测量仪、漏电电流检测仪、压力表、可燃气体检测仪、数字万用表</w:t>
            </w:r>
            <w:r w:rsidR="00D93842">
              <w:rPr>
                <w:rFonts w:ascii="楷体" w:eastAsia="楷体" w:hAnsi="楷体" w:cs="楷体" w:hint="eastAsia"/>
                <w:sz w:val="24"/>
                <w:szCs w:val="24"/>
              </w:rPr>
              <w:t>，作业规范，符合作业指导书要求</w:t>
            </w:r>
            <w:r w:rsidR="00A631BD">
              <w:rPr>
                <w:rFonts w:ascii="楷体" w:eastAsia="楷体" w:hAnsi="楷体" w:cs="楷体" w:hint="eastAsia"/>
                <w:sz w:val="24"/>
                <w:szCs w:val="24"/>
              </w:rPr>
              <w:t>，未发现登高作业和</w:t>
            </w:r>
            <w:r w:rsidR="00A631BD" w:rsidRPr="00A631BD">
              <w:rPr>
                <w:rFonts w:ascii="楷体" w:eastAsia="楷体" w:hAnsi="楷体" w:cs="楷体" w:hint="eastAsia"/>
                <w:sz w:val="24"/>
                <w:szCs w:val="24"/>
              </w:rPr>
              <w:t>受限制空间</w:t>
            </w:r>
            <w:r w:rsidR="00A631BD">
              <w:rPr>
                <w:rFonts w:ascii="楷体" w:eastAsia="楷体" w:hAnsi="楷体" w:cs="楷体" w:hint="eastAsia"/>
                <w:sz w:val="24"/>
                <w:szCs w:val="24"/>
              </w:rPr>
              <w:t>作业</w:t>
            </w:r>
            <w:r w:rsidR="0040359A">
              <w:rPr>
                <w:rFonts w:ascii="楷体" w:eastAsia="楷体" w:hAnsi="楷体" w:cs="楷体" w:hint="eastAsia"/>
                <w:sz w:val="24"/>
                <w:szCs w:val="24"/>
              </w:rPr>
              <w:t>。</w:t>
            </w:r>
          </w:p>
          <w:p w:rsidR="00FE7BED" w:rsidRDefault="00A631BD" w:rsidP="00122886">
            <w:pPr>
              <w:spacing w:line="360" w:lineRule="auto"/>
              <w:ind w:rightChars="-3" w:right="-6"/>
              <w:rPr>
                <w:rFonts w:ascii="楷体" w:eastAsia="楷体" w:hAnsi="楷体" w:cs="楷体" w:hint="eastAsia"/>
                <w:sz w:val="24"/>
                <w:szCs w:val="24"/>
              </w:rPr>
            </w:pPr>
            <w:r>
              <w:rPr>
                <w:noProof/>
              </w:rPr>
              <w:drawing>
                <wp:anchor distT="0" distB="0" distL="114300" distR="114300" simplePos="0" relativeHeight="251665408" behindDoc="0" locked="0" layoutInCell="1" allowOverlap="1" wp14:anchorId="1D3913E6" wp14:editId="31BD0E49">
                  <wp:simplePos x="0" y="0"/>
                  <wp:positionH relativeFrom="column">
                    <wp:posOffset>3453130</wp:posOffset>
                  </wp:positionH>
                  <wp:positionV relativeFrom="paragraph">
                    <wp:posOffset>-262255</wp:posOffset>
                  </wp:positionV>
                  <wp:extent cx="1660525" cy="21209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60525" cy="2120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55372DD" wp14:editId="6D6A2C79">
                  <wp:simplePos x="0" y="0"/>
                  <wp:positionH relativeFrom="column">
                    <wp:posOffset>1376045</wp:posOffset>
                  </wp:positionH>
                  <wp:positionV relativeFrom="paragraph">
                    <wp:posOffset>-259715</wp:posOffset>
                  </wp:positionV>
                  <wp:extent cx="1626235" cy="21336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26235" cy="2133600"/>
                          </a:xfrm>
                          <a:prstGeom prst="rect">
                            <a:avLst/>
                          </a:prstGeom>
                        </pic:spPr>
                      </pic:pic>
                    </a:graphicData>
                  </a:graphic>
                  <wp14:sizeRelH relativeFrom="margin">
                    <wp14:pctWidth>0</wp14:pctWidth>
                  </wp14:sizeRelH>
                  <wp14:sizeRelV relativeFrom="margin">
                    <wp14:pctHeight>0</wp14:pctHeight>
                  </wp14:sizeRelV>
                </wp:anchor>
              </w:drawing>
            </w:r>
          </w:p>
          <w:p w:rsidR="00FE7BED" w:rsidRDefault="00FE7BED" w:rsidP="00122886">
            <w:pPr>
              <w:spacing w:line="360" w:lineRule="auto"/>
              <w:ind w:rightChars="-3" w:right="-6"/>
              <w:rPr>
                <w:rFonts w:ascii="楷体" w:eastAsia="楷体" w:hAnsi="楷体" w:cs="楷体" w:hint="eastAsia"/>
                <w:sz w:val="24"/>
                <w:szCs w:val="24"/>
              </w:rPr>
            </w:pPr>
          </w:p>
          <w:p w:rsidR="00FE7BED" w:rsidRDefault="00FE7BED" w:rsidP="00122886">
            <w:pPr>
              <w:spacing w:line="360" w:lineRule="auto"/>
              <w:ind w:rightChars="-3" w:right="-6"/>
              <w:rPr>
                <w:rFonts w:ascii="楷体" w:eastAsia="楷体" w:hAnsi="楷体" w:cs="楷体" w:hint="eastAsia"/>
                <w:sz w:val="24"/>
                <w:szCs w:val="24"/>
              </w:rPr>
            </w:pPr>
          </w:p>
          <w:p w:rsidR="00FE7BED" w:rsidRDefault="00FE7BED" w:rsidP="00122886">
            <w:pPr>
              <w:spacing w:line="360" w:lineRule="auto"/>
              <w:ind w:rightChars="-3" w:right="-6"/>
              <w:rPr>
                <w:rFonts w:ascii="楷体" w:eastAsia="楷体" w:hAnsi="楷体" w:cs="楷体" w:hint="eastAsia"/>
                <w:sz w:val="24"/>
                <w:szCs w:val="24"/>
              </w:rPr>
            </w:pPr>
          </w:p>
          <w:p w:rsidR="00FE7BED" w:rsidRDefault="00FE7BED" w:rsidP="00122886">
            <w:pPr>
              <w:spacing w:line="360" w:lineRule="auto"/>
              <w:ind w:rightChars="-3" w:right="-6"/>
              <w:rPr>
                <w:rFonts w:ascii="楷体" w:eastAsia="楷体" w:hAnsi="楷体" w:cs="楷体" w:hint="eastAsia"/>
                <w:sz w:val="24"/>
                <w:szCs w:val="24"/>
              </w:rPr>
            </w:pPr>
          </w:p>
          <w:p w:rsidR="00FE7BED" w:rsidRDefault="00FE7BED" w:rsidP="00122886">
            <w:pPr>
              <w:spacing w:line="360" w:lineRule="auto"/>
              <w:ind w:rightChars="-3" w:right="-6"/>
              <w:rPr>
                <w:rFonts w:ascii="楷体" w:eastAsia="楷体" w:hAnsi="楷体" w:cs="楷体" w:hint="eastAsia"/>
                <w:sz w:val="24"/>
                <w:szCs w:val="24"/>
              </w:rPr>
            </w:pPr>
          </w:p>
          <w:p w:rsidR="00FE7BED" w:rsidRPr="00FE7BED" w:rsidRDefault="00A631BD" w:rsidP="00122886">
            <w:pPr>
              <w:spacing w:line="360" w:lineRule="auto"/>
              <w:ind w:rightChars="-3" w:right="-6"/>
              <w:rPr>
                <w:rFonts w:ascii="楷体" w:eastAsia="楷体" w:hAnsi="楷体" w:cs="楷体" w:hint="eastAsia"/>
                <w:sz w:val="24"/>
                <w:szCs w:val="24"/>
              </w:rPr>
            </w:pPr>
            <w:r>
              <w:rPr>
                <w:noProof/>
              </w:rPr>
              <w:drawing>
                <wp:anchor distT="0" distB="0" distL="114300" distR="114300" simplePos="0" relativeHeight="251667456" behindDoc="0" locked="0" layoutInCell="1" allowOverlap="1" wp14:anchorId="0E54F932" wp14:editId="6CE89E2C">
                  <wp:simplePos x="0" y="0"/>
                  <wp:positionH relativeFrom="column">
                    <wp:posOffset>3457575</wp:posOffset>
                  </wp:positionH>
                  <wp:positionV relativeFrom="paragraph">
                    <wp:posOffset>70485</wp:posOffset>
                  </wp:positionV>
                  <wp:extent cx="1968500" cy="283845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68500" cy="2838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CF322BF" wp14:editId="4688EF66">
                  <wp:simplePos x="0" y="0"/>
                  <wp:positionH relativeFrom="column">
                    <wp:posOffset>1442085</wp:posOffset>
                  </wp:positionH>
                  <wp:positionV relativeFrom="paragraph">
                    <wp:posOffset>230505</wp:posOffset>
                  </wp:positionV>
                  <wp:extent cx="1771650" cy="22923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71650" cy="2292350"/>
                          </a:xfrm>
                          <a:prstGeom prst="rect">
                            <a:avLst/>
                          </a:prstGeom>
                        </pic:spPr>
                      </pic:pic>
                    </a:graphicData>
                  </a:graphic>
                  <wp14:sizeRelH relativeFrom="margin">
                    <wp14:pctWidth>0</wp14:pctWidth>
                  </wp14:sizeRelH>
                  <wp14:sizeRelV relativeFrom="margin">
                    <wp14:pctHeight>0</wp14:pctHeight>
                  </wp14:sizeRelV>
                </wp:anchor>
              </w:drawing>
            </w: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A631BD" w:rsidP="00122886">
            <w:pPr>
              <w:spacing w:line="360" w:lineRule="auto"/>
              <w:ind w:rightChars="-3" w:right="-6"/>
              <w:rPr>
                <w:rFonts w:ascii="楷体" w:eastAsia="楷体" w:hAnsi="楷体" w:cs="楷体" w:hint="eastAsia"/>
                <w:sz w:val="24"/>
                <w:szCs w:val="24"/>
              </w:rPr>
            </w:pPr>
            <w:r>
              <w:rPr>
                <w:noProof/>
              </w:rPr>
              <w:drawing>
                <wp:anchor distT="0" distB="0" distL="114300" distR="114300" simplePos="0" relativeHeight="251671552" behindDoc="0" locked="0" layoutInCell="1" allowOverlap="1" wp14:anchorId="58BCDD36" wp14:editId="607F483E">
                  <wp:simplePos x="0" y="0"/>
                  <wp:positionH relativeFrom="column">
                    <wp:posOffset>3152775</wp:posOffset>
                  </wp:positionH>
                  <wp:positionV relativeFrom="paragraph">
                    <wp:posOffset>71755</wp:posOffset>
                  </wp:positionV>
                  <wp:extent cx="2595880" cy="32956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95880" cy="3295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86D9438" wp14:editId="7EDBFE6F">
                  <wp:simplePos x="0" y="0"/>
                  <wp:positionH relativeFrom="column">
                    <wp:posOffset>305435</wp:posOffset>
                  </wp:positionH>
                  <wp:positionV relativeFrom="paragraph">
                    <wp:posOffset>77470</wp:posOffset>
                  </wp:positionV>
                  <wp:extent cx="2585085" cy="32385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85085" cy="3238500"/>
                          </a:xfrm>
                          <a:prstGeom prst="rect">
                            <a:avLst/>
                          </a:prstGeom>
                        </pic:spPr>
                      </pic:pic>
                    </a:graphicData>
                  </a:graphic>
                  <wp14:sizeRelH relativeFrom="margin">
                    <wp14:pctWidth>0</wp14:pctWidth>
                  </wp14:sizeRelH>
                  <wp14:sizeRelV relativeFrom="margin">
                    <wp14:pctHeight>0</wp14:pctHeight>
                  </wp14:sizeRelV>
                </wp:anchor>
              </w:drawing>
            </w: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A631BD" w:rsidP="00122886">
            <w:pPr>
              <w:spacing w:line="360" w:lineRule="auto"/>
              <w:ind w:rightChars="-3" w:right="-6"/>
              <w:rPr>
                <w:rFonts w:ascii="楷体" w:eastAsia="楷体" w:hAnsi="楷体" w:cs="楷体" w:hint="eastAsia"/>
                <w:sz w:val="24"/>
                <w:szCs w:val="24"/>
              </w:rPr>
            </w:pPr>
            <w:r>
              <w:rPr>
                <w:noProof/>
              </w:rPr>
              <w:drawing>
                <wp:anchor distT="0" distB="0" distL="114300" distR="114300" simplePos="0" relativeHeight="251673600" behindDoc="0" locked="0" layoutInCell="1" allowOverlap="1" wp14:anchorId="33B14CB6" wp14:editId="33D8C0C1">
                  <wp:simplePos x="0" y="0"/>
                  <wp:positionH relativeFrom="column">
                    <wp:posOffset>360680</wp:posOffset>
                  </wp:positionH>
                  <wp:positionV relativeFrom="paragraph">
                    <wp:posOffset>40640</wp:posOffset>
                  </wp:positionV>
                  <wp:extent cx="2946400" cy="157099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46400" cy="1570990"/>
                          </a:xfrm>
                          <a:prstGeom prst="rect">
                            <a:avLst/>
                          </a:prstGeom>
                        </pic:spPr>
                      </pic:pic>
                    </a:graphicData>
                  </a:graphic>
                  <wp14:sizeRelH relativeFrom="margin">
                    <wp14:pctWidth>0</wp14:pctWidth>
                  </wp14:sizeRelH>
                  <wp14:sizeRelV relativeFrom="margin">
                    <wp14:pctHeight>0</wp14:pctHeight>
                  </wp14:sizeRelV>
                </wp:anchor>
              </w:drawing>
            </w: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3F0D36" w:rsidRDefault="003F0D36" w:rsidP="00122886">
            <w:pPr>
              <w:spacing w:line="360" w:lineRule="auto"/>
              <w:ind w:rightChars="-3" w:right="-6"/>
              <w:rPr>
                <w:rFonts w:ascii="楷体" w:eastAsia="楷体" w:hAnsi="楷体" w:cs="楷体" w:hint="eastAsia"/>
                <w:sz w:val="24"/>
                <w:szCs w:val="24"/>
              </w:rPr>
            </w:pPr>
          </w:p>
          <w:p w:rsidR="00D71892" w:rsidRDefault="00D71892" w:rsidP="00122886">
            <w:pPr>
              <w:spacing w:line="360" w:lineRule="auto"/>
              <w:ind w:rightChars="-3" w:right="-6"/>
              <w:rPr>
                <w:rFonts w:ascii="楷体" w:eastAsia="楷体" w:hAnsi="楷体" w:cs="楷体" w:hint="eastAsia"/>
                <w:sz w:val="24"/>
                <w:szCs w:val="24"/>
              </w:rPr>
            </w:pPr>
          </w:p>
          <w:p w:rsidR="00D71892" w:rsidRDefault="00D71892" w:rsidP="00122886">
            <w:pPr>
              <w:spacing w:line="360" w:lineRule="auto"/>
              <w:ind w:rightChars="-3" w:right="-6"/>
              <w:rPr>
                <w:rFonts w:ascii="楷体" w:eastAsia="楷体" w:hAnsi="楷体" w:cs="楷体" w:hint="eastAsia"/>
                <w:sz w:val="24"/>
                <w:szCs w:val="24"/>
              </w:rPr>
            </w:pPr>
          </w:p>
          <w:p w:rsidR="00D71892" w:rsidRDefault="00D71892" w:rsidP="00122886">
            <w:pPr>
              <w:spacing w:line="360" w:lineRule="auto"/>
              <w:ind w:rightChars="-3" w:right="-6"/>
              <w:rPr>
                <w:rFonts w:ascii="楷体" w:eastAsia="楷体" w:hAnsi="楷体" w:cs="楷体" w:hint="eastAsia"/>
                <w:sz w:val="24"/>
                <w:szCs w:val="24"/>
              </w:rPr>
            </w:pPr>
          </w:p>
          <w:p w:rsidR="00D71892" w:rsidRDefault="00D71892" w:rsidP="00122886">
            <w:pPr>
              <w:spacing w:line="360" w:lineRule="auto"/>
              <w:ind w:rightChars="-3" w:right="-6"/>
              <w:rPr>
                <w:rFonts w:ascii="楷体" w:eastAsia="楷体" w:hAnsi="楷体" w:cs="楷体" w:hint="eastAsia"/>
                <w:sz w:val="24"/>
                <w:szCs w:val="24"/>
              </w:rPr>
            </w:pPr>
          </w:p>
          <w:p w:rsidR="00D71892" w:rsidRDefault="00D71892" w:rsidP="00122886">
            <w:pPr>
              <w:spacing w:line="360" w:lineRule="auto"/>
              <w:ind w:rightChars="-3" w:right="-6"/>
              <w:rPr>
                <w:rFonts w:ascii="楷体" w:eastAsia="楷体" w:hAnsi="楷体" w:cs="楷体" w:hint="eastAsia"/>
                <w:sz w:val="24"/>
                <w:szCs w:val="24"/>
              </w:rPr>
            </w:pPr>
          </w:p>
          <w:p w:rsidR="0081546F" w:rsidRPr="00122886" w:rsidRDefault="0081546F" w:rsidP="00122886">
            <w:pPr>
              <w:spacing w:line="360" w:lineRule="auto"/>
              <w:ind w:rightChars="-3" w:right="-6"/>
              <w:rPr>
                <w:rFonts w:ascii="楷体" w:eastAsia="楷体" w:hAnsi="楷体" w:cs="楷体"/>
                <w:sz w:val="24"/>
                <w:szCs w:val="24"/>
              </w:rPr>
            </w:pPr>
            <w:r w:rsidRPr="00122886">
              <w:rPr>
                <w:rFonts w:ascii="楷体" w:eastAsia="楷体" w:hAnsi="楷体" w:cs="楷体" w:hint="eastAsia"/>
                <w:sz w:val="24"/>
                <w:szCs w:val="24"/>
              </w:rPr>
              <w:t>组织</w:t>
            </w:r>
            <w:r w:rsidR="00FD7394" w:rsidRPr="00122886">
              <w:rPr>
                <w:rFonts w:ascii="楷体" w:eastAsia="楷体" w:hAnsi="楷体" w:cs="楷体" w:hint="eastAsia"/>
                <w:sz w:val="24"/>
                <w:szCs w:val="24"/>
              </w:rPr>
              <w:t>消防技术服务</w:t>
            </w:r>
            <w:r w:rsidRPr="00122886">
              <w:rPr>
                <w:rFonts w:ascii="楷体" w:eastAsia="楷体" w:hAnsi="楷体" w:cs="楷体" w:hint="eastAsia"/>
                <w:sz w:val="24"/>
                <w:szCs w:val="24"/>
              </w:rPr>
              <w:t>过程的控制符合标准规定的要求。</w:t>
            </w:r>
          </w:p>
          <w:p w:rsidR="0081546F" w:rsidRPr="00122886" w:rsidRDefault="0081546F" w:rsidP="00122886">
            <w:pPr>
              <w:spacing w:line="360" w:lineRule="auto"/>
              <w:ind w:rightChars="-3" w:right="-6"/>
              <w:rPr>
                <w:rFonts w:ascii="楷体" w:eastAsia="楷体" w:hAnsi="楷体" w:cs="楷体"/>
                <w:sz w:val="24"/>
                <w:szCs w:val="24"/>
              </w:rPr>
            </w:pPr>
          </w:p>
        </w:tc>
        <w:tc>
          <w:tcPr>
            <w:tcW w:w="1585" w:type="dxa"/>
          </w:tcPr>
          <w:p w:rsidR="0081546F" w:rsidRDefault="0081546F">
            <w:pPr>
              <w:spacing w:line="360" w:lineRule="auto"/>
              <w:rPr>
                <w:rFonts w:ascii="楷体" w:eastAsia="楷体" w:hAnsi="楷体"/>
                <w:sz w:val="24"/>
                <w:szCs w:val="24"/>
              </w:rPr>
            </w:pPr>
          </w:p>
        </w:tc>
      </w:tr>
      <w:tr w:rsidR="0081546F">
        <w:trPr>
          <w:trHeight w:val="1968"/>
        </w:trPr>
        <w:tc>
          <w:tcPr>
            <w:tcW w:w="1809" w:type="dxa"/>
            <w:vAlign w:val="center"/>
          </w:tcPr>
          <w:p w:rsidR="0081546F" w:rsidRPr="00B20E72" w:rsidRDefault="0081546F" w:rsidP="00222E9D">
            <w:pPr>
              <w:spacing w:line="360" w:lineRule="auto"/>
              <w:rPr>
                <w:rFonts w:ascii="楷体" w:eastAsia="楷体" w:hAnsi="楷体"/>
                <w:sz w:val="24"/>
                <w:szCs w:val="24"/>
              </w:rPr>
            </w:pPr>
            <w:r w:rsidRPr="00B20E72">
              <w:rPr>
                <w:rFonts w:ascii="楷体" w:eastAsia="楷体" w:hAnsi="楷体" w:cs="Arial" w:hint="eastAsia"/>
                <w:sz w:val="24"/>
                <w:szCs w:val="24"/>
              </w:rPr>
              <w:lastRenderedPageBreak/>
              <w:t>产品标识和</w:t>
            </w:r>
            <w:proofErr w:type="gramStart"/>
            <w:r w:rsidRPr="00B20E72">
              <w:rPr>
                <w:rFonts w:ascii="楷体" w:eastAsia="楷体" w:hAnsi="楷体" w:cs="Arial" w:hint="eastAsia"/>
                <w:sz w:val="24"/>
                <w:szCs w:val="24"/>
              </w:rPr>
              <w:t>可追朔性</w:t>
            </w:r>
            <w:proofErr w:type="gramEnd"/>
          </w:p>
        </w:tc>
        <w:tc>
          <w:tcPr>
            <w:tcW w:w="1311" w:type="dxa"/>
          </w:tcPr>
          <w:p w:rsidR="0081546F" w:rsidRPr="00B20E72" w:rsidRDefault="0081546F" w:rsidP="00222E9D">
            <w:pPr>
              <w:spacing w:line="360" w:lineRule="auto"/>
              <w:rPr>
                <w:rFonts w:ascii="楷体" w:eastAsia="楷体" w:hAnsi="楷体" w:cs="Arial"/>
                <w:sz w:val="24"/>
                <w:szCs w:val="24"/>
              </w:rPr>
            </w:pPr>
            <w:r w:rsidRPr="00B20E72">
              <w:rPr>
                <w:rFonts w:ascii="楷体" w:eastAsia="楷体" w:hAnsi="楷体" w:cs="Arial" w:hint="eastAsia"/>
                <w:sz w:val="24"/>
                <w:szCs w:val="24"/>
              </w:rPr>
              <w:t>Q8.5.2</w:t>
            </w:r>
          </w:p>
        </w:tc>
        <w:tc>
          <w:tcPr>
            <w:tcW w:w="10004" w:type="dxa"/>
          </w:tcPr>
          <w:p w:rsidR="0081546F" w:rsidRPr="00B20E72" w:rsidRDefault="0081546F" w:rsidP="00222E9D">
            <w:pPr>
              <w:spacing w:line="360" w:lineRule="auto"/>
              <w:ind w:firstLineChars="150" w:firstLine="360"/>
              <w:rPr>
                <w:rFonts w:ascii="楷体" w:eastAsia="楷体" w:hAnsi="楷体" w:cs="宋体"/>
                <w:sz w:val="24"/>
                <w:szCs w:val="24"/>
              </w:rPr>
            </w:pPr>
            <w:r w:rsidRPr="00B20E72">
              <w:rPr>
                <w:rFonts w:ascii="楷体" w:eastAsia="楷体" w:hAnsi="楷体" w:cs="宋体" w:hint="eastAsia"/>
                <w:sz w:val="24"/>
                <w:szCs w:val="24"/>
              </w:rPr>
              <w:t>在《管理手册》中规定公司确保</w:t>
            </w:r>
            <w:r w:rsidR="00B24827">
              <w:rPr>
                <w:rFonts w:ascii="楷体" w:eastAsia="楷体" w:hAnsi="楷体" w:cs="宋体" w:hint="eastAsia"/>
                <w:sz w:val="24"/>
                <w:szCs w:val="24"/>
              </w:rPr>
              <w:t>消防技术服务</w:t>
            </w:r>
            <w:r w:rsidRPr="00B20E72">
              <w:rPr>
                <w:rFonts w:ascii="楷体" w:eastAsia="楷体" w:hAnsi="楷体" w:cs="宋体" w:hint="eastAsia"/>
                <w:sz w:val="24"/>
                <w:szCs w:val="24"/>
              </w:rPr>
              <w:t>过程中标识</w:t>
            </w:r>
            <w:r w:rsidR="00975810">
              <w:rPr>
                <w:rFonts w:ascii="楷体" w:eastAsia="楷体" w:hAnsi="楷体" w:cs="宋体" w:hint="eastAsia"/>
                <w:sz w:val="24"/>
                <w:szCs w:val="24"/>
              </w:rPr>
              <w:t>要求</w:t>
            </w:r>
            <w:r w:rsidRPr="00B20E72">
              <w:rPr>
                <w:rFonts w:ascii="楷体" w:eastAsia="楷体" w:hAnsi="楷体" w:cs="宋体" w:hint="eastAsia"/>
                <w:sz w:val="24"/>
                <w:szCs w:val="24"/>
              </w:rPr>
              <w:t>。</w:t>
            </w:r>
          </w:p>
          <w:p w:rsidR="00975810" w:rsidRDefault="00975810" w:rsidP="00222E9D">
            <w:pPr>
              <w:spacing w:line="360" w:lineRule="auto"/>
              <w:ind w:firstLineChars="150" w:firstLine="360"/>
              <w:rPr>
                <w:rFonts w:ascii="楷体" w:eastAsia="楷体" w:hAnsi="楷体" w:cs="宋体" w:hint="eastAsia"/>
                <w:sz w:val="24"/>
                <w:szCs w:val="24"/>
              </w:rPr>
            </w:pPr>
            <w:r>
              <w:rPr>
                <w:rFonts w:ascii="楷体" w:eastAsia="楷体" w:hAnsi="楷体" w:cs="宋体" w:hint="eastAsia"/>
                <w:sz w:val="24"/>
                <w:szCs w:val="24"/>
              </w:rPr>
              <w:t>采购的</w:t>
            </w:r>
            <w:r w:rsidR="0081546F" w:rsidRPr="00B20E72">
              <w:rPr>
                <w:rFonts w:ascii="楷体" w:eastAsia="楷体" w:hAnsi="楷体" w:cs="宋体" w:hint="eastAsia"/>
                <w:sz w:val="24"/>
                <w:szCs w:val="24"/>
              </w:rPr>
              <w:t>产品通常保留厂家</w:t>
            </w:r>
            <w:r w:rsidR="0081546F">
              <w:rPr>
                <w:rFonts w:ascii="楷体" w:eastAsia="楷体" w:hAnsi="楷体" w:cs="宋体" w:hint="eastAsia"/>
                <w:sz w:val="24"/>
                <w:szCs w:val="24"/>
              </w:rPr>
              <w:t>外包装、</w:t>
            </w:r>
            <w:r w:rsidR="0081546F" w:rsidRPr="00B20E72">
              <w:rPr>
                <w:rFonts w:ascii="楷体" w:eastAsia="楷体" w:hAnsi="楷体" w:cs="宋体" w:hint="eastAsia"/>
                <w:sz w:val="24"/>
                <w:szCs w:val="24"/>
              </w:rPr>
              <w:t>标签、合格证等方式对产品进行标识</w:t>
            </w:r>
            <w:r>
              <w:rPr>
                <w:rFonts w:ascii="楷体" w:eastAsia="楷体" w:hAnsi="楷体" w:cs="宋体" w:hint="eastAsia"/>
                <w:sz w:val="24"/>
                <w:szCs w:val="24"/>
              </w:rPr>
              <w:t>。</w:t>
            </w:r>
          </w:p>
          <w:p w:rsidR="0081546F" w:rsidRPr="00B20E72" w:rsidRDefault="0081546F" w:rsidP="00222E9D">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根据采购单、合同订单编号，</w:t>
            </w:r>
            <w:r w:rsidR="00975810">
              <w:rPr>
                <w:rFonts w:ascii="楷体" w:eastAsia="楷体" w:hAnsi="楷体" w:hint="eastAsia"/>
                <w:sz w:val="24"/>
                <w:szCs w:val="24"/>
              </w:rPr>
              <w:t>建筑消防设施维护保养原始记录表</w:t>
            </w:r>
            <w:r w:rsidR="00975810">
              <w:rPr>
                <w:rFonts w:ascii="楷体" w:eastAsia="楷体" w:hAnsi="楷体" w:hint="eastAsia"/>
                <w:szCs w:val="24"/>
              </w:rPr>
              <w:t>、</w:t>
            </w:r>
            <w:r w:rsidR="00975810">
              <w:rPr>
                <w:rFonts w:ascii="楷体" w:eastAsia="楷体" w:hAnsi="楷体" w:cs="楷体" w:hint="eastAsia"/>
                <w:sz w:val="24"/>
                <w:szCs w:val="24"/>
              </w:rPr>
              <w:t>消防设施维护保养</w:t>
            </w:r>
            <w:proofErr w:type="gramStart"/>
            <w:r w:rsidR="00975810">
              <w:rPr>
                <w:rFonts w:ascii="楷体" w:eastAsia="楷体" w:hAnsi="楷体" w:cs="楷体" w:hint="eastAsia"/>
                <w:sz w:val="24"/>
                <w:szCs w:val="24"/>
              </w:rPr>
              <w:t>报书告</w:t>
            </w:r>
            <w:r>
              <w:rPr>
                <w:rFonts w:ascii="楷体" w:eastAsia="楷体" w:hAnsi="楷体" w:cs="宋体" w:hint="eastAsia"/>
                <w:sz w:val="24"/>
                <w:szCs w:val="24"/>
              </w:rPr>
              <w:t>等</w:t>
            </w:r>
            <w:proofErr w:type="gramEnd"/>
            <w:r>
              <w:rPr>
                <w:rFonts w:ascii="楷体" w:eastAsia="楷体" w:hAnsi="楷体" w:cs="宋体" w:hint="eastAsia"/>
                <w:sz w:val="24"/>
                <w:szCs w:val="24"/>
              </w:rPr>
              <w:t>可以进行追溯。</w:t>
            </w:r>
          </w:p>
          <w:p w:rsidR="0081546F" w:rsidRPr="00B20E72" w:rsidRDefault="0081546F" w:rsidP="00222E9D">
            <w:pPr>
              <w:tabs>
                <w:tab w:val="left" w:pos="6597"/>
              </w:tabs>
              <w:spacing w:line="360" w:lineRule="auto"/>
              <w:ind w:firstLineChars="200" w:firstLine="480"/>
              <w:rPr>
                <w:rFonts w:ascii="楷体" w:eastAsia="楷体" w:hAnsi="楷体"/>
                <w:sz w:val="24"/>
                <w:szCs w:val="24"/>
              </w:rPr>
            </w:pPr>
            <w:r w:rsidRPr="00B20E72">
              <w:rPr>
                <w:rFonts w:ascii="楷体" w:eastAsia="楷体" w:hAnsi="楷体" w:cs="宋体" w:hint="eastAsia"/>
                <w:sz w:val="24"/>
                <w:szCs w:val="24"/>
              </w:rPr>
              <w:t>产品标识管理基本符合标准要求，并满足实际需要。</w:t>
            </w:r>
          </w:p>
        </w:tc>
        <w:tc>
          <w:tcPr>
            <w:tcW w:w="1585" w:type="dxa"/>
          </w:tcPr>
          <w:p w:rsidR="0081546F" w:rsidRDefault="0081546F">
            <w:pPr>
              <w:spacing w:line="360" w:lineRule="auto"/>
              <w:rPr>
                <w:rFonts w:ascii="楷体" w:eastAsia="楷体" w:hAnsi="楷体"/>
                <w:sz w:val="24"/>
                <w:szCs w:val="24"/>
              </w:rPr>
            </w:pPr>
          </w:p>
        </w:tc>
      </w:tr>
      <w:tr w:rsidR="0081546F">
        <w:trPr>
          <w:trHeight w:val="1968"/>
        </w:trPr>
        <w:tc>
          <w:tcPr>
            <w:tcW w:w="1809" w:type="dxa"/>
            <w:vAlign w:val="center"/>
          </w:tcPr>
          <w:p w:rsidR="0081546F" w:rsidRDefault="0081546F" w:rsidP="00222E9D">
            <w:pPr>
              <w:spacing w:line="360" w:lineRule="auto"/>
              <w:rPr>
                <w:rFonts w:ascii="楷体" w:eastAsia="楷体" w:hAnsi="楷体"/>
                <w:sz w:val="24"/>
                <w:szCs w:val="24"/>
              </w:rPr>
            </w:pPr>
            <w:r>
              <w:rPr>
                <w:rFonts w:ascii="楷体" w:eastAsia="楷体" w:hAnsi="楷体" w:cs="Arial" w:hint="eastAsia"/>
                <w:sz w:val="24"/>
                <w:szCs w:val="24"/>
              </w:rPr>
              <w:t>顾客或外部供方的财产</w:t>
            </w:r>
          </w:p>
        </w:tc>
        <w:tc>
          <w:tcPr>
            <w:tcW w:w="1311" w:type="dxa"/>
          </w:tcPr>
          <w:p w:rsidR="0081546F" w:rsidRDefault="0081546F" w:rsidP="00222E9D">
            <w:pPr>
              <w:spacing w:line="360" w:lineRule="auto"/>
              <w:rPr>
                <w:rFonts w:ascii="楷体" w:eastAsia="楷体" w:hAnsi="楷体" w:cs="楷体"/>
                <w:sz w:val="24"/>
                <w:szCs w:val="24"/>
              </w:rPr>
            </w:pPr>
            <w:r>
              <w:rPr>
                <w:rFonts w:ascii="楷体" w:eastAsia="楷体" w:hAnsi="楷体" w:cs="Arial" w:hint="eastAsia"/>
                <w:sz w:val="24"/>
                <w:szCs w:val="24"/>
              </w:rPr>
              <w:t>Q8.5.3</w:t>
            </w:r>
          </w:p>
        </w:tc>
        <w:tc>
          <w:tcPr>
            <w:tcW w:w="10004" w:type="dxa"/>
          </w:tcPr>
          <w:p w:rsidR="0081546F" w:rsidRDefault="0081546F" w:rsidP="00222E9D">
            <w:pPr>
              <w:spacing w:line="360" w:lineRule="auto"/>
              <w:ind w:firstLineChars="200" w:firstLine="480"/>
              <w:rPr>
                <w:rFonts w:ascii="楷体" w:eastAsia="楷体" w:hAnsi="楷体" w:cs="Arial"/>
                <w:sz w:val="24"/>
                <w:szCs w:val="24"/>
              </w:rPr>
            </w:pPr>
            <w:r>
              <w:rPr>
                <w:rFonts w:ascii="楷体" w:eastAsia="楷体" w:hAnsi="楷体" w:hint="eastAsia"/>
                <w:sz w:val="24"/>
                <w:szCs w:val="24"/>
              </w:rPr>
              <w:t>公司</w:t>
            </w:r>
            <w:r>
              <w:rPr>
                <w:rFonts w:ascii="楷体" w:eastAsia="楷体" w:hAnsi="楷体" w:cs="Arial" w:hint="eastAsia"/>
                <w:sz w:val="24"/>
                <w:szCs w:val="24"/>
              </w:rPr>
              <w:t>在管理手册中，规定了对顾客或外部供方财产的管理，明确了对顾客或外部供方财产的登记、验收、保护、使用等相关要求。</w:t>
            </w:r>
          </w:p>
          <w:p w:rsidR="0081546F" w:rsidRDefault="0081546F" w:rsidP="00222E9D">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目前公司无外部供方的财产，涉及的顾客财产为</w:t>
            </w:r>
            <w:r w:rsidR="00B50562">
              <w:rPr>
                <w:rFonts w:ascii="楷体" w:eastAsia="楷体" w:hAnsi="楷体" w:cs="Arial" w:hint="eastAsia"/>
                <w:sz w:val="24"/>
                <w:szCs w:val="24"/>
              </w:rPr>
              <w:t>消防技术服务场所</w:t>
            </w:r>
            <w:r>
              <w:rPr>
                <w:rFonts w:ascii="楷体" w:eastAsia="楷体" w:hAnsi="楷体" w:cs="Arial" w:hint="eastAsia"/>
                <w:sz w:val="24"/>
                <w:szCs w:val="24"/>
              </w:rPr>
              <w:t>顾客</w:t>
            </w:r>
            <w:r w:rsidR="00B50562">
              <w:rPr>
                <w:rFonts w:ascii="楷体" w:eastAsia="楷体" w:hAnsi="楷体" w:cs="Arial" w:hint="eastAsia"/>
                <w:sz w:val="24"/>
                <w:szCs w:val="24"/>
              </w:rPr>
              <w:t>的消防设施等</w:t>
            </w:r>
            <w:r>
              <w:rPr>
                <w:rFonts w:ascii="楷体" w:eastAsia="楷体" w:hAnsi="楷体" w:cs="Arial" w:hint="eastAsia"/>
                <w:sz w:val="24"/>
                <w:szCs w:val="24"/>
              </w:rPr>
              <w:t>，公司</w:t>
            </w:r>
            <w:r w:rsidR="00B50562">
              <w:rPr>
                <w:rFonts w:ascii="楷体" w:eastAsia="楷体" w:hAnsi="楷体" w:cs="Arial" w:hint="eastAsia"/>
                <w:sz w:val="24"/>
                <w:szCs w:val="24"/>
              </w:rPr>
              <w:t>由专业人员对</w:t>
            </w:r>
            <w:r>
              <w:rPr>
                <w:rFonts w:ascii="楷体" w:eastAsia="楷体" w:hAnsi="楷体" w:cs="Arial" w:hint="eastAsia"/>
                <w:sz w:val="24"/>
                <w:szCs w:val="24"/>
              </w:rPr>
              <w:t>对顾客</w:t>
            </w:r>
            <w:r w:rsidR="00B50562">
              <w:rPr>
                <w:rFonts w:ascii="楷体" w:eastAsia="楷体" w:hAnsi="楷体" w:cs="Arial" w:hint="eastAsia"/>
                <w:sz w:val="24"/>
                <w:szCs w:val="24"/>
              </w:rPr>
              <w:t>的消防设施进行检查维保，并签订</w:t>
            </w:r>
            <w:proofErr w:type="gramStart"/>
            <w:r w:rsidR="00B50562">
              <w:rPr>
                <w:rFonts w:ascii="楷体" w:eastAsia="楷体" w:hAnsi="楷体" w:cs="Arial" w:hint="eastAsia"/>
                <w:sz w:val="24"/>
                <w:szCs w:val="24"/>
              </w:rPr>
              <w:t>维保合同</w:t>
            </w:r>
            <w:proofErr w:type="gramEnd"/>
            <w:r w:rsidR="00B50562">
              <w:rPr>
                <w:rFonts w:ascii="楷体" w:eastAsia="楷体" w:hAnsi="楷体" w:cs="Arial" w:hint="eastAsia"/>
                <w:sz w:val="24"/>
                <w:szCs w:val="24"/>
              </w:rPr>
              <w:t>确保</w:t>
            </w:r>
            <w:r w:rsidR="00FA4D3C">
              <w:rPr>
                <w:rFonts w:ascii="楷体" w:eastAsia="楷体" w:hAnsi="楷体" w:cs="Arial" w:hint="eastAsia"/>
                <w:sz w:val="24"/>
                <w:szCs w:val="24"/>
              </w:rPr>
              <w:t>不野蛮作业不毁坏顾客财产，发现故障征得顾客许可后更换，更换后产品交顾客</w:t>
            </w:r>
            <w:r>
              <w:rPr>
                <w:rFonts w:ascii="楷体" w:eastAsia="楷体" w:hAnsi="楷体" w:cs="Arial" w:hint="eastAsia"/>
                <w:sz w:val="24"/>
                <w:szCs w:val="24"/>
              </w:rPr>
              <w:t>。</w:t>
            </w:r>
          </w:p>
          <w:p w:rsidR="0081546F" w:rsidRDefault="0081546F" w:rsidP="00222E9D">
            <w:pPr>
              <w:tabs>
                <w:tab w:val="left" w:pos="6597"/>
              </w:tabs>
              <w:spacing w:line="360" w:lineRule="auto"/>
              <w:ind w:firstLineChars="200" w:firstLine="480"/>
              <w:rPr>
                <w:rFonts w:ascii="楷体" w:eastAsia="楷体" w:hAnsi="楷体"/>
                <w:sz w:val="24"/>
                <w:szCs w:val="24"/>
              </w:rPr>
            </w:pPr>
            <w:r>
              <w:rPr>
                <w:rFonts w:ascii="楷体" w:eastAsia="楷体" w:hAnsi="楷体" w:cs="Arial" w:hint="eastAsia"/>
                <w:sz w:val="24"/>
                <w:szCs w:val="24"/>
              </w:rPr>
              <w:t>顾客或外部供方的财产管理符合要求。</w:t>
            </w:r>
          </w:p>
        </w:tc>
        <w:tc>
          <w:tcPr>
            <w:tcW w:w="1585" w:type="dxa"/>
          </w:tcPr>
          <w:p w:rsidR="0081546F" w:rsidRDefault="0081546F">
            <w:pPr>
              <w:spacing w:line="360" w:lineRule="auto"/>
              <w:rPr>
                <w:rFonts w:ascii="楷体" w:eastAsia="楷体" w:hAnsi="楷体"/>
                <w:sz w:val="24"/>
                <w:szCs w:val="24"/>
              </w:rPr>
            </w:pPr>
          </w:p>
        </w:tc>
      </w:tr>
      <w:tr w:rsidR="0081546F">
        <w:trPr>
          <w:trHeight w:val="1968"/>
        </w:trPr>
        <w:tc>
          <w:tcPr>
            <w:tcW w:w="1809" w:type="dxa"/>
            <w:vAlign w:val="center"/>
          </w:tcPr>
          <w:p w:rsidR="0081546F" w:rsidRPr="00B20E72" w:rsidRDefault="0081546F" w:rsidP="00222E9D">
            <w:pPr>
              <w:spacing w:line="360" w:lineRule="auto"/>
              <w:rPr>
                <w:rFonts w:ascii="楷体" w:eastAsia="楷体" w:hAnsi="楷体"/>
                <w:sz w:val="24"/>
                <w:szCs w:val="24"/>
              </w:rPr>
            </w:pPr>
            <w:r w:rsidRPr="00B20E72">
              <w:rPr>
                <w:rFonts w:ascii="楷体" w:eastAsia="楷体" w:hAnsi="楷体" w:cs="Arial" w:hint="eastAsia"/>
                <w:sz w:val="24"/>
                <w:szCs w:val="24"/>
              </w:rPr>
              <w:lastRenderedPageBreak/>
              <w:t>产品防护</w:t>
            </w:r>
          </w:p>
        </w:tc>
        <w:tc>
          <w:tcPr>
            <w:tcW w:w="1311" w:type="dxa"/>
          </w:tcPr>
          <w:p w:rsidR="0081546F" w:rsidRPr="00B20E72" w:rsidRDefault="0081546F" w:rsidP="00222E9D">
            <w:pPr>
              <w:spacing w:line="360" w:lineRule="auto"/>
              <w:rPr>
                <w:rFonts w:ascii="楷体" w:eastAsia="楷体" w:hAnsi="楷体" w:cs="Arial"/>
                <w:sz w:val="24"/>
                <w:szCs w:val="24"/>
              </w:rPr>
            </w:pPr>
            <w:r w:rsidRPr="00B20E72">
              <w:rPr>
                <w:rFonts w:ascii="楷体" w:eastAsia="楷体" w:hAnsi="楷体" w:cs="Arial" w:hint="eastAsia"/>
                <w:sz w:val="24"/>
                <w:szCs w:val="24"/>
              </w:rPr>
              <w:t xml:space="preserve">Q8.5.4 </w:t>
            </w:r>
          </w:p>
        </w:tc>
        <w:tc>
          <w:tcPr>
            <w:tcW w:w="10004" w:type="dxa"/>
          </w:tcPr>
          <w:p w:rsidR="0081546F" w:rsidRPr="00B20E72" w:rsidRDefault="0081546F" w:rsidP="00222E9D">
            <w:pPr>
              <w:spacing w:line="360" w:lineRule="auto"/>
              <w:ind w:firstLineChars="150" w:firstLine="360"/>
              <w:rPr>
                <w:rFonts w:ascii="楷体" w:eastAsia="楷体" w:hAnsi="楷体" w:cs="宋体"/>
                <w:sz w:val="24"/>
                <w:szCs w:val="24"/>
              </w:rPr>
            </w:pPr>
            <w:r w:rsidRPr="00B20E72">
              <w:rPr>
                <w:rFonts w:ascii="楷体" w:eastAsia="楷体" w:hAnsi="楷体" w:cs="宋体" w:hint="eastAsia"/>
                <w:sz w:val="24"/>
                <w:szCs w:val="24"/>
              </w:rPr>
              <w:t>企业对产品搬运、包装、贮存、</w:t>
            </w:r>
            <w:r w:rsidR="00FA4D3C">
              <w:rPr>
                <w:rFonts w:ascii="楷体" w:eastAsia="楷体" w:hAnsi="楷体" w:cs="宋体" w:hint="eastAsia"/>
                <w:sz w:val="24"/>
                <w:szCs w:val="24"/>
              </w:rPr>
              <w:t>服务</w:t>
            </w:r>
            <w:r w:rsidRPr="00B20E72">
              <w:rPr>
                <w:rFonts w:ascii="楷体" w:eastAsia="楷体" w:hAnsi="楷体" w:cs="宋体" w:hint="eastAsia"/>
                <w:sz w:val="24"/>
                <w:szCs w:val="24"/>
              </w:rPr>
              <w:t>以及交付等过程的防护实施控制：</w:t>
            </w:r>
          </w:p>
          <w:p w:rsidR="00FA4D3C" w:rsidRDefault="0081546F" w:rsidP="00222E9D">
            <w:pPr>
              <w:spacing w:line="360" w:lineRule="auto"/>
              <w:ind w:firstLineChars="150" w:firstLine="360"/>
              <w:rPr>
                <w:rFonts w:ascii="楷体" w:eastAsia="楷体" w:hAnsi="楷体" w:cs="宋体" w:hint="eastAsia"/>
                <w:sz w:val="24"/>
                <w:szCs w:val="24"/>
              </w:rPr>
            </w:pPr>
            <w:r>
              <w:rPr>
                <w:rFonts w:ascii="楷体" w:eastAsia="楷体" w:hAnsi="楷体" w:cs="宋体" w:hint="eastAsia"/>
                <w:sz w:val="24"/>
                <w:szCs w:val="24"/>
              </w:rPr>
              <w:t>现场</w:t>
            </w:r>
            <w:r w:rsidR="00FF1764">
              <w:rPr>
                <w:rFonts w:ascii="楷体" w:eastAsia="楷体" w:hAnsi="楷体" w:cs="宋体" w:hint="eastAsia"/>
                <w:sz w:val="24"/>
                <w:szCs w:val="24"/>
              </w:rPr>
              <w:t>查看</w:t>
            </w:r>
            <w:r>
              <w:rPr>
                <w:rFonts w:ascii="楷体" w:eastAsia="楷体" w:hAnsi="楷体" w:cs="宋体" w:hint="eastAsia"/>
                <w:sz w:val="24"/>
                <w:szCs w:val="24"/>
              </w:rPr>
              <w:t>公司</w:t>
            </w:r>
            <w:r w:rsidR="00FF1764">
              <w:rPr>
                <w:rFonts w:ascii="楷体" w:eastAsia="楷体" w:hAnsi="楷体" w:cs="宋体" w:hint="eastAsia"/>
                <w:sz w:val="24"/>
                <w:szCs w:val="24"/>
              </w:rPr>
              <w:t>有小</w:t>
            </w:r>
            <w:r>
              <w:rPr>
                <w:rFonts w:ascii="楷体" w:eastAsia="楷体" w:hAnsi="楷体" w:cs="宋体" w:hint="eastAsia"/>
                <w:sz w:val="24"/>
                <w:szCs w:val="24"/>
              </w:rPr>
              <w:t>仓库，</w:t>
            </w:r>
            <w:r w:rsidR="00FA4D3C">
              <w:rPr>
                <w:rFonts w:ascii="楷体" w:eastAsia="楷体" w:hAnsi="楷体" w:cs="宋体" w:hint="eastAsia"/>
                <w:sz w:val="24"/>
                <w:szCs w:val="24"/>
              </w:rPr>
              <w:t>储存有消防设施阀门、管道、标识等配件和灭火器</w:t>
            </w:r>
            <w:r w:rsidRPr="00B20E72">
              <w:rPr>
                <w:rFonts w:ascii="楷体" w:eastAsia="楷体" w:hAnsi="楷体" w:cs="宋体" w:hint="eastAsia"/>
                <w:sz w:val="24"/>
                <w:szCs w:val="24"/>
              </w:rPr>
              <w:t>，做好产品防护，防止丢失和损坏。</w:t>
            </w:r>
          </w:p>
          <w:p w:rsidR="00FA4D3C" w:rsidRDefault="00FA4D3C" w:rsidP="00222E9D">
            <w:pPr>
              <w:spacing w:line="360" w:lineRule="auto"/>
              <w:ind w:firstLineChars="150" w:firstLine="36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79744" behindDoc="0" locked="0" layoutInCell="1" allowOverlap="1" wp14:anchorId="6EB2615F" wp14:editId="4C4E7BF6">
                  <wp:simplePos x="0" y="0"/>
                  <wp:positionH relativeFrom="column">
                    <wp:posOffset>3981450</wp:posOffset>
                  </wp:positionH>
                  <wp:positionV relativeFrom="paragraph">
                    <wp:posOffset>141605</wp:posOffset>
                  </wp:positionV>
                  <wp:extent cx="1903717" cy="4235450"/>
                  <wp:effectExtent l="0" t="0" r="0" b="0"/>
                  <wp:wrapNone/>
                  <wp:docPr id="12" name="图片 12" descr="E:\360安全云盘同步版\国标联合审核\202111\青岛安瑞泰消防工程技术有限公司\新建文件夹\IMG_20211124_09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11\青岛安瑞泰消防工程技术有限公司\新建文件夹\IMG_20211124_0920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717" cy="423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77696" behindDoc="0" locked="0" layoutInCell="1" allowOverlap="1" wp14:anchorId="5C5DB30C" wp14:editId="11AAB777">
                  <wp:simplePos x="0" y="0"/>
                  <wp:positionH relativeFrom="column">
                    <wp:posOffset>1968500</wp:posOffset>
                  </wp:positionH>
                  <wp:positionV relativeFrom="paragraph">
                    <wp:posOffset>109855</wp:posOffset>
                  </wp:positionV>
                  <wp:extent cx="1900555" cy="4229100"/>
                  <wp:effectExtent l="0" t="0" r="0" b="0"/>
                  <wp:wrapNone/>
                  <wp:docPr id="11" name="图片 11" descr="E:\360安全云盘同步版\国标联合审核\202111\青岛安瑞泰消防工程技术有限公司\新建文件夹\IMG_20211124_09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11\青岛安瑞泰消防工程技术有限公司\新建文件夹\IMG_20211124_0921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0555"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75648" behindDoc="0" locked="0" layoutInCell="1" allowOverlap="1" wp14:anchorId="5D4D1D7B" wp14:editId="7270DBEF">
                  <wp:simplePos x="0" y="0"/>
                  <wp:positionH relativeFrom="column">
                    <wp:posOffset>38100</wp:posOffset>
                  </wp:positionH>
                  <wp:positionV relativeFrom="paragraph">
                    <wp:posOffset>109855</wp:posOffset>
                  </wp:positionV>
                  <wp:extent cx="1900555" cy="4229100"/>
                  <wp:effectExtent l="0" t="0" r="0" b="0"/>
                  <wp:wrapNone/>
                  <wp:docPr id="10" name="图片 10" descr="E:\360安全云盘同步版\国标联合审核\202111\青岛安瑞泰消防工程技术有限公司\新建文件夹\IMG_20211124_09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11\青岛安瑞泰消防工程技术有限公司\新建文件夹\IMG_20211124_0920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055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D3C" w:rsidRDefault="00FA4D3C" w:rsidP="00FA4D3C">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FA4D3C">
            <w:pPr>
              <w:spacing w:line="360" w:lineRule="auto"/>
              <w:ind w:firstLineChars="150" w:firstLine="360"/>
              <w:rPr>
                <w:rFonts w:ascii="楷体" w:eastAsia="楷体" w:hAnsi="楷体" w:cs="宋体" w:hint="eastAsia"/>
                <w:sz w:val="24"/>
                <w:szCs w:val="24"/>
              </w:rPr>
            </w:pPr>
          </w:p>
          <w:p w:rsidR="00FA4D3C" w:rsidRDefault="00FA4D3C" w:rsidP="00FA4D3C">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FA4D3C" w:rsidRDefault="00FA4D3C" w:rsidP="00222E9D">
            <w:pPr>
              <w:spacing w:line="360" w:lineRule="auto"/>
              <w:ind w:firstLineChars="150" w:firstLine="360"/>
              <w:rPr>
                <w:rFonts w:ascii="楷体" w:eastAsia="楷体" w:hAnsi="楷体" w:cs="宋体" w:hint="eastAsia"/>
                <w:sz w:val="24"/>
                <w:szCs w:val="24"/>
              </w:rPr>
            </w:pPr>
          </w:p>
          <w:p w:rsidR="0081546F" w:rsidRPr="00B20E72" w:rsidRDefault="0081546F" w:rsidP="00222E9D">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lastRenderedPageBreak/>
              <w:t>部门介绍</w:t>
            </w:r>
            <w:r w:rsidRPr="00B20E72">
              <w:rPr>
                <w:rFonts w:ascii="楷体" w:eastAsia="楷体" w:hAnsi="楷体" w:cs="宋体" w:hint="eastAsia"/>
                <w:sz w:val="24"/>
                <w:szCs w:val="24"/>
              </w:rPr>
              <w:t>公司自体系运行以来，未发生由于产品防护不当导致产品质量事故的情况，防护措施能够满足要求。</w:t>
            </w:r>
          </w:p>
          <w:p w:rsidR="0081546F" w:rsidRPr="00B20E72" w:rsidRDefault="0081546F" w:rsidP="00222E9D">
            <w:pPr>
              <w:tabs>
                <w:tab w:val="left" w:pos="6597"/>
              </w:tabs>
              <w:spacing w:line="360" w:lineRule="auto"/>
              <w:ind w:firstLineChars="200" w:firstLine="480"/>
              <w:rPr>
                <w:rFonts w:ascii="楷体" w:eastAsia="楷体" w:hAnsi="楷体"/>
                <w:sz w:val="24"/>
                <w:szCs w:val="24"/>
              </w:rPr>
            </w:pPr>
            <w:r w:rsidRPr="00B20E72">
              <w:rPr>
                <w:rFonts w:ascii="楷体" w:eastAsia="楷体" w:hAnsi="楷体" w:hint="eastAsia"/>
                <w:sz w:val="24"/>
                <w:szCs w:val="24"/>
              </w:rPr>
              <w:t>产品防护能够按照策划的要求实施，满足策划的要求。</w:t>
            </w:r>
          </w:p>
        </w:tc>
        <w:tc>
          <w:tcPr>
            <w:tcW w:w="1585" w:type="dxa"/>
          </w:tcPr>
          <w:p w:rsidR="0081546F" w:rsidRDefault="0081546F">
            <w:pPr>
              <w:spacing w:line="360" w:lineRule="auto"/>
              <w:rPr>
                <w:rFonts w:ascii="楷体" w:eastAsia="楷体" w:hAnsi="楷体"/>
                <w:sz w:val="24"/>
                <w:szCs w:val="24"/>
              </w:rPr>
            </w:pPr>
          </w:p>
        </w:tc>
      </w:tr>
      <w:tr w:rsidR="0081546F" w:rsidTr="00DF3923">
        <w:trPr>
          <w:trHeight w:val="818"/>
        </w:trPr>
        <w:tc>
          <w:tcPr>
            <w:tcW w:w="1809" w:type="dxa"/>
            <w:vAlign w:val="center"/>
          </w:tcPr>
          <w:p w:rsidR="0081546F" w:rsidRDefault="0081546F">
            <w:pPr>
              <w:spacing w:line="360" w:lineRule="auto"/>
              <w:rPr>
                <w:rFonts w:ascii="楷体" w:eastAsia="楷体" w:hAnsi="楷体"/>
                <w:sz w:val="24"/>
                <w:szCs w:val="24"/>
              </w:rPr>
            </w:pPr>
            <w:r>
              <w:rPr>
                <w:rFonts w:ascii="楷体" w:eastAsia="楷体" w:hAnsi="楷体" w:hint="eastAsia"/>
                <w:sz w:val="24"/>
                <w:szCs w:val="24"/>
              </w:rPr>
              <w:lastRenderedPageBreak/>
              <w:t>交付后活动</w:t>
            </w:r>
          </w:p>
        </w:tc>
        <w:tc>
          <w:tcPr>
            <w:tcW w:w="1311" w:type="dxa"/>
          </w:tcPr>
          <w:p w:rsidR="0081546F" w:rsidRDefault="0081546F">
            <w:pPr>
              <w:spacing w:line="360" w:lineRule="auto"/>
              <w:rPr>
                <w:rFonts w:ascii="楷体" w:eastAsia="楷体" w:hAnsi="楷体"/>
                <w:sz w:val="24"/>
                <w:szCs w:val="24"/>
              </w:rPr>
            </w:pPr>
            <w:r>
              <w:rPr>
                <w:rFonts w:ascii="楷体" w:eastAsia="楷体" w:hAnsi="楷体" w:hint="eastAsia"/>
                <w:sz w:val="24"/>
                <w:szCs w:val="24"/>
              </w:rPr>
              <w:t>Q8.5.5</w:t>
            </w:r>
          </w:p>
        </w:tc>
        <w:tc>
          <w:tcPr>
            <w:tcW w:w="10004" w:type="dxa"/>
          </w:tcPr>
          <w:p w:rsidR="0081546F" w:rsidRDefault="0081546F">
            <w:pPr>
              <w:pStyle w:val="Style2"/>
              <w:spacing w:line="360" w:lineRule="auto"/>
              <w:ind w:firstLine="480"/>
              <w:rPr>
                <w:rFonts w:ascii="楷体" w:eastAsia="楷体" w:hAnsi="楷体"/>
                <w:sz w:val="24"/>
                <w:szCs w:val="24"/>
                <w:lang w:eastAsia="zh-CN"/>
              </w:rPr>
            </w:pPr>
            <w:r>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暂无售后服务情况。收到客户建议、投诉后，组织通过邮件或者会议将信息传递给相关部门。</w:t>
            </w:r>
          </w:p>
          <w:p w:rsidR="0081546F" w:rsidRDefault="0081546F">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基本满足要求。</w:t>
            </w:r>
          </w:p>
        </w:tc>
        <w:tc>
          <w:tcPr>
            <w:tcW w:w="1585" w:type="dxa"/>
          </w:tcPr>
          <w:p w:rsidR="0081546F" w:rsidRDefault="0081546F">
            <w:pPr>
              <w:spacing w:line="360" w:lineRule="auto"/>
              <w:rPr>
                <w:rFonts w:ascii="楷体" w:eastAsia="楷体" w:hAnsi="楷体"/>
                <w:sz w:val="24"/>
                <w:szCs w:val="24"/>
              </w:rPr>
            </w:pPr>
          </w:p>
        </w:tc>
      </w:tr>
      <w:tr w:rsidR="0081546F" w:rsidTr="00DF3923">
        <w:trPr>
          <w:trHeight w:val="1525"/>
        </w:trPr>
        <w:tc>
          <w:tcPr>
            <w:tcW w:w="1809" w:type="dxa"/>
            <w:vAlign w:val="center"/>
          </w:tcPr>
          <w:p w:rsidR="0081546F" w:rsidRDefault="0081546F">
            <w:pPr>
              <w:spacing w:line="360" w:lineRule="auto"/>
              <w:rPr>
                <w:rFonts w:ascii="楷体" w:eastAsia="楷体" w:hAnsi="楷体"/>
                <w:sz w:val="24"/>
                <w:szCs w:val="24"/>
              </w:rPr>
            </w:pPr>
            <w:r>
              <w:rPr>
                <w:rFonts w:ascii="楷体" w:eastAsia="楷体" w:hAnsi="楷体" w:hint="eastAsia"/>
                <w:sz w:val="24"/>
                <w:szCs w:val="24"/>
              </w:rPr>
              <w:t>更改的控制</w:t>
            </w:r>
          </w:p>
        </w:tc>
        <w:tc>
          <w:tcPr>
            <w:tcW w:w="1311" w:type="dxa"/>
          </w:tcPr>
          <w:p w:rsidR="0081546F" w:rsidRDefault="0081546F">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8.5.6</w:t>
            </w:r>
          </w:p>
          <w:p w:rsidR="0081546F" w:rsidRDefault="0081546F">
            <w:pPr>
              <w:spacing w:line="360" w:lineRule="auto"/>
              <w:ind w:left="105"/>
              <w:rPr>
                <w:rFonts w:ascii="楷体" w:eastAsia="楷体" w:hAnsi="楷体"/>
                <w:sz w:val="24"/>
                <w:szCs w:val="24"/>
              </w:rPr>
            </w:pPr>
          </w:p>
        </w:tc>
        <w:tc>
          <w:tcPr>
            <w:tcW w:w="10004" w:type="dxa"/>
          </w:tcPr>
          <w:p w:rsidR="0081546F" w:rsidRDefault="0081546F">
            <w:pPr>
              <w:spacing w:line="360" w:lineRule="auto"/>
              <w:ind w:firstLineChars="150" w:firstLine="360"/>
              <w:rPr>
                <w:rFonts w:ascii="楷体" w:eastAsia="楷体" w:hAnsi="楷体"/>
                <w:sz w:val="24"/>
                <w:szCs w:val="24"/>
              </w:rPr>
            </w:pPr>
            <w:r>
              <w:rPr>
                <w:rFonts w:ascii="楷体" w:eastAsia="楷体" w:hAnsi="楷体" w:hint="eastAsia"/>
                <w:sz w:val="24"/>
                <w:szCs w:val="24"/>
              </w:rPr>
              <w:t>据</w:t>
            </w:r>
            <w:r w:rsidR="00B24827">
              <w:rPr>
                <w:rFonts w:ascii="楷体" w:eastAsia="楷体" w:hAnsi="楷体" w:hint="eastAsia"/>
                <w:sz w:val="24"/>
                <w:szCs w:val="24"/>
              </w:rPr>
              <w:t>消防技术服务</w:t>
            </w:r>
            <w:r>
              <w:rPr>
                <w:rFonts w:ascii="楷体" w:eastAsia="楷体" w:hAnsi="楷体" w:hint="eastAsia"/>
                <w:sz w:val="24"/>
                <w:szCs w:val="24"/>
              </w:rPr>
              <w:t>负责人介绍目前顾客、供方比较稳定，有关的法律法规没有发生变化，公司业务比较固定，所以</w:t>
            </w:r>
            <w:r w:rsidR="00B24827">
              <w:rPr>
                <w:rFonts w:ascii="楷体" w:eastAsia="楷体" w:hAnsi="楷体" w:hint="eastAsia"/>
                <w:sz w:val="24"/>
                <w:szCs w:val="24"/>
              </w:rPr>
              <w:t>消防技术服务</w:t>
            </w:r>
            <w:r>
              <w:rPr>
                <w:rFonts w:ascii="楷体" w:eastAsia="楷体" w:hAnsi="楷体" w:hint="eastAsia"/>
                <w:sz w:val="24"/>
                <w:szCs w:val="24"/>
              </w:rPr>
              <w:t>和服务的提供没有发生过更改，现场也没有发现变更情况，问其有关的要求，比较熟悉。</w:t>
            </w:r>
          </w:p>
        </w:tc>
        <w:tc>
          <w:tcPr>
            <w:tcW w:w="1585" w:type="dxa"/>
          </w:tcPr>
          <w:p w:rsidR="0081546F" w:rsidRDefault="0081546F">
            <w:pPr>
              <w:spacing w:line="360" w:lineRule="auto"/>
              <w:rPr>
                <w:rFonts w:ascii="楷体" w:eastAsia="楷体" w:hAnsi="楷体"/>
                <w:sz w:val="24"/>
                <w:szCs w:val="24"/>
              </w:rPr>
            </w:pPr>
          </w:p>
        </w:tc>
      </w:tr>
      <w:tr w:rsidR="0081546F" w:rsidTr="00DF3923">
        <w:trPr>
          <w:trHeight w:val="1525"/>
        </w:trPr>
        <w:tc>
          <w:tcPr>
            <w:tcW w:w="1809" w:type="dxa"/>
            <w:vAlign w:val="center"/>
          </w:tcPr>
          <w:p w:rsidR="0081546F" w:rsidRDefault="0081546F" w:rsidP="006E37AE">
            <w:pPr>
              <w:rPr>
                <w:rFonts w:ascii="楷体" w:eastAsia="楷体" w:hAnsi="楷体"/>
                <w:szCs w:val="24"/>
              </w:rPr>
            </w:pPr>
            <w:r>
              <w:rPr>
                <w:rFonts w:ascii="楷体" w:eastAsia="楷体" w:hAnsi="楷体" w:cs="楷体" w:hint="eastAsia"/>
                <w:bCs/>
                <w:sz w:val="24"/>
                <w:szCs w:val="24"/>
              </w:rPr>
              <w:t>产品和服务的放行</w:t>
            </w:r>
          </w:p>
        </w:tc>
        <w:tc>
          <w:tcPr>
            <w:tcW w:w="1311" w:type="dxa"/>
          </w:tcPr>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rPr>
                <w:rFonts w:ascii="楷体" w:eastAsia="楷体" w:hAnsi="楷体" w:cs="楷体"/>
                <w:sz w:val="24"/>
                <w:szCs w:val="24"/>
              </w:rPr>
            </w:pPr>
            <w:r>
              <w:rPr>
                <w:rFonts w:ascii="楷体" w:eastAsia="楷体" w:hAnsi="楷体" w:cs="楷体" w:hint="eastAsia"/>
                <w:bCs/>
                <w:sz w:val="24"/>
                <w:szCs w:val="24"/>
              </w:rPr>
              <w:t>Q8.6</w:t>
            </w: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p w:rsidR="0081546F" w:rsidRDefault="0081546F" w:rsidP="006E37AE">
            <w:pPr>
              <w:spacing w:line="360" w:lineRule="auto"/>
              <w:ind w:firstLineChars="200" w:firstLine="480"/>
              <w:rPr>
                <w:rFonts w:ascii="楷体" w:eastAsia="楷体" w:hAnsi="楷体" w:cs="楷体"/>
                <w:sz w:val="24"/>
                <w:szCs w:val="24"/>
              </w:rPr>
            </w:pPr>
          </w:p>
        </w:tc>
        <w:tc>
          <w:tcPr>
            <w:tcW w:w="10004" w:type="dxa"/>
          </w:tcPr>
          <w:p w:rsidR="0081546F" w:rsidRDefault="0081546F" w:rsidP="006E37AE">
            <w:pPr>
              <w:spacing w:line="360" w:lineRule="auto"/>
              <w:ind w:rightChars="-3" w:right="-6" w:firstLineChars="150" w:firstLine="360"/>
              <w:rPr>
                <w:rFonts w:ascii="楷体" w:eastAsia="楷体" w:hAnsi="楷体"/>
                <w:sz w:val="24"/>
                <w:szCs w:val="24"/>
              </w:rPr>
            </w:pPr>
            <w:r>
              <w:rPr>
                <w:rFonts w:ascii="楷体" w:eastAsia="楷体" w:hAnsi="楷体" w:hint="eastAsia"/>
                <w:sz w:val="24"/>
                <w:szCs w:val="24"/>
              </w:rPr>
              <w:lastRenderedPageBreak/>
              <w:t>编制了《</w:t>
            </w:r>
            <w:r w:rsidR="0036024D" w:rsidRPr="0036024D">
              <w:rPr>
                <w:rFonts w:ascii="楷体" w:eastAsia="楷体" w:hAnsi="楷体" w:hint="eastAsia"/>
                <w:sz w:val="24"/>
                <w:szCs w:val="24"/>
              </w:rPr>
              <w:t>检验和试验控制程序</w:t>
            </w:r>
            <w:r w:rsidR="0036024D" w:rsidRPr="0036024D">
              <w:rPr>
                <w:rFonts w:ascii="楷体" w:eastAsia="楷体" w:hAnsi="楷体" w:hint="eastAsia"/>
                <w:sz w:val="24"/>
                <w:szCs w:val="24"/>
              </w:rPr>
              <w:tab/>
              <w:t>ART-P-21</w:t>
            </w:r>
            <w:r>
              <w:rPr>
                <w:rFonts w:ascii="楷体" w:eastAsia="楷体" w:hAnsi="楷体" w:hint="eastAsia"/>
                <w:sz w:val="24"/>
                <w:szCs w:val="24"/>
              </w:rPr>
              <w:t>》。</w:t>
            </w:r>
          </w:p>
          <w:p w:rsidR="0081546F" w:rsidRDefault="0081546F" w:rsidP="006E37AE">
            <w:pPr>
              <w:spacing w:line="360" w:lineRule="auto"/>
              <w:ind w:rightChars="-3" w:right="-6" w:firstLineChars="150" w:firstLine="360"/>
              <w:rPr>
                <w:rFonts w:ascii="楷体" w:eastAsia="楷体" w:hAnsi="楷体"/>
                <w:sz w:val="24"/>
                <w:szCs w:val="24"/>
              </w:rPr>
            </w:pPr>
            <w:r>
              <w:rPr>
                <w:rFonts w:ascii="楷体" w:eastAsia="楷体" w:hAnsi="楷体" w:hint="eastAsia"/>
                <w:sz w:val="24"/>
                <w:szCs w:val="24"/>
              </w:rPr>
              <w:t>（1）组织确定了产品所要求的检验方法，按行业相关标准、客户要求实施产品验证，并制定了相应的检验规范。</w:t>
            </w:r>
          </w:p>
          <w:p w:rsidR="0081546F" w:rsidRDefault="0081546F" w:rsidP="00CA45B0">
            <w:pPr>
              <w:spacing w:line="360" w:lineRule="auto"/>
              <w:ind w:firstLineChars="200" w:firstLine="480"/>
              <w:rPr>
                <w:rFonts w:ascii="楷体" w:eastAsia="楷体" w:hAnsi="楷体"/>
                <w:sz w:val="24"/>
                <w:szCs w:val="24"/>
              </w:rPr>
            </w:pPr>
            <w:r>
              <w:rPr>
                <w:rFonts w:ascii="楷体" w:eastAsia="楷体" w:hAnsi="楷体" w:hint="eastAsia"/>
                <w:sz w:val="24"/>
                <w:szCs w:val="24"/>
              </w:rPr>
              <w:t>（2）产品检验：采购物资检验</w:t>
            </w:r>
            <w:r w:rsidR="00CA45B0">
              <w:rPr>
                <w:rFonts w:ascii="楷体" w:eastAsia="楷体" w:hAnsi="楷体" w:hint="eastAsia"/>
                <w:sz w:val="24"/>
                <w:szCs w:val="24"/>
              </w:rPr>
              <w:t>，采取查验合格证和数量的方式，合格后直接入库，现场查看库房采购入库的阀门、三通、电机、灭火器等状态正常，质量合格。</w:t>
            </w:r>
          </w:p>
          <w:p w:rsidR="0081546F" w:rsidRDefault="0081546F" w:rsidP="003962C2">
            <w:pPr>
              <w:spacing w:line="360" w:lineRule="auto"/>
              <w:ind w:rightChars="-3" w:right="-6" w:firstLineChars="200" w:firstLine="480"/>
              <w:rPr>
                <w:rFonts w:ascii="楷体" w:eastAsia="楷体" w:hAnsi="楷体" w:hint="eastAsia"/>
                <w:sz w:val="24"/>
                <w:szCs w:val="24"/>
              </w:rPr>
            </w:pPr>
            <w:r>
              <w:rPr>
                <w:rFonts w:ascii="楷体" w:eastAsia="楷体" w:hAnsi="楷体" w:hint="eastAsia"/>
                <w:sz w:val="24"/>
                <w:szCs w:val="24"/>
              </w:rPr>
              <w:t>（3）该公司制订了《</w:t>
            </w:r>
            <w:r w:rsidR="00B24827">
              <w:rPr>
                <w:rFonts w:ascii="楷体" w:eastAsia="楷体" w:hAnsi="楷体" w:hint="eastAsia"/>
                <w:sz w:val="24"/>
                <w:szCs w:val="24"/>
              </w:rPr>
              <w:t>消防技术服务</w:t>
            </w:r>
            <w:r w:rsidR="00CA45B0">
              <w:rPr>
                <w:rFonts w:ascii="楷体" w:eastAsia="楷体" w:hAnsi="楷体" w:hint="eastAsia"/>
                <w:sz w:val="24"/>
                <w:szCs w:val="24"/>
              </w:rPr>
              <w:t>作业指导书</w:t>
            </w:r>
            <w:r>
              <w:rPr>
                <w:rFonts w:ascii="楷体" w:eastAsia="楷体" w:hAnsi="楷体" w:hint="eastAsia"/>
                <w:sz w:val="24"/>
                <w:szCs w:val="24"/>
              </w:rPr>
              <w:t>》对</w:t>
            </w:r>
            <w:r w:rsidR="00FD7394">
              <w:rPr>
                <w:rFonts w:ascii="楷体" w:eastAsia="楷体" w:hAnsi="楷体" w:hint="eastAsia"/>
                <w:sz w:val="24"/>
                <w:szCs w:val="24"/>
              </w:rPr>
              <w:t>消防技术服务</w:t>
            </w:r>
            <w:r>
              <w:rPr>
                <w:rFonts w:ascii="楷体" w:eastAsia="楷体" w:hAnsi="楷体" w:hint="eastAsia"/>
                <w:sz w:val="24"/>
                <w:szCs w:val="24"/>
              </w:rPr>
              <w:t>过程进行了质量控制的</w:t>
            </w:r>
            <w:r>
              <w:rPr>
                <w:rFonts w:ascii="楷体" w:eastAsia="楷体" w:hAnsi="楷体" w:hint="eastAsia"/>
                <w:sz w:val="24"/>
                <w:szCs w:val="24"/>
              </w:rPr>
              <w:lastRenderedPageBreak/>
              <w:t>规定。</w:t>
            </w:r>
          </w:p>
          <w:p w:rsidR="00B24827" w:rsidRDefault="00CA45B0" w:rsidP="003962C2">
            <w:pPr>
              <w:spacing w:line="360" w:lineRule="auto"/>
              <w:ind w:rightChars="-3" w:right="-6" w:firstLineChars="200" w:firstLine="480"/>
              <w:rPr>
                <w:rFonts w:ascii="楷体" w:eastAsia="楷体" w:hAnsi="楷体" w:cs="楷体" w:hint="eastAsia"/>
                <w:sz w:val="24"/>
                <w:szCs w:val="24"/>
              </w:rPr>
            </w:pPr>
            <w:r>
              <w:rPr>
                <w:rFonts w:ascii="楷体" w:eastAsia="楷体" w:hAnsi="楷体" w:hint="eastAsia"/>
                <w:sz w:val="24"/>
                <w:szCs w:val="24"/>
              </w:rPr>
              <w:t>现场</w:t>
            </w:r>
            <w:r w:rsidR="00B1560F">
              <w:rPr>
                <w:rFonts w:ascii="楷体" w:eastAsia="楷体" w:hAnsi="楷体" w:hint="eastAsia"/>
                <w:sz w:val="24"/>
                <w:szCs w:val="24"/>
              </w:rPr>
              <w:t>提供</w:t>
            </w:r>
            <w:r>
              <w:rPr>
                <w:rFonts w:ascii="楷体" w:eastAsia="楷体" w:hAnsi="楷体" w:hint="eastAsia"/>
                <w:sz w:val="24"/>
                <w:szCs w:val="24"/>
              </w:rPr>
              <w:t>“</w:t>
            </w:r>
            <w:r w:rsidRPr="00BE40B2">
              <w:rPr>
                <w:rFonts w:ascii="楷体" w:eastAsia="楷体" w:hAnsi="楷体" w:hint="eastAsia"/>
                <w:sz w:val="24"/>
                <w:szCs w:val="24"/>
              </w:rPr>
              <w:t>建筑消防设施维护保养原始记录表</w:t>
            </w:r>
            <w:r>
              <w:rPr>
                <w:rFonts w:ascii="楷体" w:eastAsia="楷体" w:hAnsi="楷体" w:hint="eastAsia"/>
                <w:sz w:val="24"/>
                <w:szCs w:val="24"/>
              </w:rPr>
              <w:t>”、“</w:t>
            </w:r>
            <w:r w:rsidR="00B24827" w:rsidRPr="00B24827">
              <w:rPr>
                <w:rFonts w:ascii="楷体" w:eastAsia="楷体" w:hAnsi="楷体" w:cs="楷体" w:hint="eastAsia"/>
                <w:sz w:val="24"/>
                <w:szCs w:val="24"/>
              </w:rPr>
              <w:t>消防设施维护保养报书告</w:t>
            </w:r>
            <w:r>
              <w:rPr>
                <w:rFonts w:ascii="楷体" w:eastAsia="楷体" w:hAnsi="楷体" w:hint="eastAsia"/>
                <w:sz w:val="24"/>
                <w:szCs w:val="24"/>
              </w:rPr>
              <w:t>”</w:t>
            </w:r>
            <w:r w:rsidR="00B1560F">
              <w:rPr>
                <w:rFonts w:ascii="楷体" w:eastAsia="楷体" w:hAnsi="楷体" w:hint="eastAsia"/>
                <w:sz w:val="24"/>
                <w:szCs w:val="24"/>
              </w:rPr>
              <w:t>。</w:t>
            </w:r>
          </w:p>
          <w:p w:rsidR="00402DC2" w:rsidRDefault="00402DC2" w:rsidP="006E37AE">
            <w:pPr>
              <w:spacing w:line="360" w:lineRule="auto"/>
              <w:ind w:rightChars="-3" w:right="-6" w:firstLineChars="200" w:firstLine="480"/>
              <w:rPr>
                <w:rFonts w:ascii="楷体" w:eastAsia="楷体" w:hAnsi="楷体" w:hint="eastAsia"/>
                <w:sz w:val="24"/>
                <w:szCs w:val="24"/>
              </w:rPr>
            </w:pPr>
            <w:r>
              <w:rPr>
                <w:rFonts w:ascii="楷体" w:eastAsia="楷体" w:hAnsi="楷体" w:hint="eastAsia"/>
                <w:sz w:val="24"/>
                <w:szCs w:val="24"/>
              </w:rPr>
              <w:t>抽查</w:t>
            </w:r>
            <w:r w:rsidRPr="00402DC2">
              <w:rPr>
                <w:rFonts w:ascii="楷体" w:eastAsia="楷体" w:hAnsi="楷体" w:hint="eastAsia"/>
                <w:sz w:val="24"/>
                <w:szCs w:val="24"/>
              </w:rPr>
              <w:t>力神（青岛）新能源有限公司</w:t>
            </w:r>
            <w:r>
              <w:rPr>
                <w:rFonts w:ascii="楷体" w:eastAsia="楷体" w:hAnsi="楷体" w:hint="eastAsia"/>
                <w:sz w:val="24"/>
                <w:szCs w:val="24"/>
              </w:rPr>
              <w:t>的</w:t>
            </w:r>
            <w:r w:rsidR="00CD08E3" w:rsidRPr="00BE40B2">
              <w:rPr>
                <w:rFonts w:ascii="楷体" w:eastAsia="楷体" w:hAnsi="楷体" w:hint="eastAsia"/>
                <w:sz w:val="24"/>
                <w:szCs w:val="24"/>
              </w:rPr>
              <w:t>建筑消防设施维护保养原始记录表</w:t>
            </w:r>
            <w:r w:rsidR="00CD08E3">
              <w:rPr>
                <w:rFonts w:ascii="楷体" w:eastAsia="楷体" w:hAnsi="楷体" w:hint="eastAsia"/>
                <w:sz w:val="24"/>
                <w:szCs w:val="24"/>
              </w:rPr>
              <w:t>和</w:t>
            </w:r>
            <w:r w:rsidRPr="00402DC2">
              <w:rPr>
                <w:rFonts w:ascii="楷体" w:eastAsia="楷体" w:hAnsi="楷体" w:hint="eastAsia"/>
                <w:sz w:val="24"/>
                <w:szCs w:val="24"/>
              </w:rPr>
              <w:t>消防设施维护保养报告</w:t>
            </w:r>
            <w:r>
              <w:rPr>
                <w:rFonts w:ascii="楷体" w:eastAsia="楷体" w:hAnsi="楷体" w:hint="eastAsia"/>
                <w:sz w:val="24"/>
                <w:szCs w:val="24"/>
              </w:rPr>
              <w:t>，2021.11.15日</w:t>
            </w:r>
            <w:r w:rsidR="00CD08E3" w:rsidRPr="00402DC2">
              <w:rPr>
                <w:rFonts w:ascii="楷体" w:eastAsia="楷体" w:hAnsi="楷体" w:hint="eastAsia"/>
                <w:sz w:val="24"/>
                <w:szCs w:val="24"/>
              </w:rPr>
              <w:t>维护保养</w:t>
            </w:r>
            <w:r w:rsidR="00CD08E3">
              <w:rPr>
                <w:rFonts w:ascii="楷体" w:eastAsia="楷体" w:hAnsi="楷体" w:hint="eastAsia"/>
                <w:sz w:val="24"/>
                <w:szCs w:val="24"/>
              </w:rPr>
              <w:t>结果：</w:t>
            </w:r>
            <w:r w:rsidR="00CD08E3" w:rsidRPr="00CD08E3">
              <w:rPr>
                <w:rFonts w:ascii="楷体" w:eastAsia="楷体" w:hAnsi="楷体" w:hint="eastAsia"/>
                <w:sz w:val="24"/>
                <w:szCs w:val="24"/>
              </w:rPr>
              <w:t>本次按计划对力神（青岛）新能源有限公司进行</w:t>
            </w:r>
            <w:proofErr w:type="gramStart"/>
            <w:r w:rsidR="00CD08E3" w:rsidRPr="00CD08E3">
              <w:rPr>
                <w:rFonts w:ascii="楷体" w:eastAsia="楷体" w:hAnsi="楷体" w:hint="eastAsia"/>
                <w:sz w:val="24"/>
                <w:szCs w:val="24"/>
              </w:rPr>
              <w:t>消防维保服务</w:t>
            </w:r>
            <w:proofErr w:type="gramEnd"/>
            <w:r w:rsidR="00CD08E3" w:rsidRPr="00CD08E3">
              <w:rPr>
                <w:rFonts w:ascii="楷体" w:eastAsia="楷体" w:hAnsi="楷体" w:hint="eastAsia"/>
                <w:sz w:val="24"/>
                <w:szCs w:val="24"/>
              </w:rPr>
              <w:t>对消防报警系统、室内外消防栓系统、消防喷淋系统、机械防排烟系统、气体灭火系统、防火门监控系统、漏电报警系统、消防电源监控系统、应急照明及疏散指示系统、其中屋顶排烟风控制箱配件损坏已经联系订购配件修复;办公区漏电报警系统未调试;消防喷淋系统无法稳压管道有渗漏;</w:t>
            </w:r>
            <w:proofErr w:type="gramStart"/>
            <w:r w:rsidR="00CD08E3" w:rsidRPr="00CD08E3">
              <w:rPr>
                <w:rFonts w:ascii="楷体" w:eastAsia="楷体" w:hAnsi="楷体" w:hint="eastAsia"/>
                <w:sz w:val="24"/>
                <w:szCs w:val="24"/>
              </w:rPr>
              <w:t>预作用</w:t>
            </w:r>
            <w:proofErr w:type="gramEnd"/>
            <w:r w:rsidR="00CD08E3" w:rsidRPr="00CD08E3">
              <w:rPr>
                <w:rFonts w:ascii="楷体" w:eastAsia="楷体" w:hAnsi="楷体" w:hint="eastAsia"/>
                <w:sz w:val="24"/>
                <w:szCs w:val="24"/>
              </w:rPr>
              <w:t>报警阀组信号蝶阀关闭，</w:t>
            </w:r>
            <w:proofErr w:type="gramStart"/>
            <w:r w:rsidR="00CD08E3" w:rsidRPr="00CD08E3">
              <w:rPr>
                <w:rFonts w:ascii="楷体" w:eastAsia="楷体" w:hAnsi="楷体" w:hint="eastAsia"/>
                <w:sz w:val="24"/>
                <w:szCs w:val="24"/>
              </w:rPr>
              <w:t>阀组间</w:t>
            </w:r>
            <w:proofErr w:type="gramEnd"/>
            <w:r w:rsidR="00CD08E3" w:rsidRPr="00CD08E3">
              <w:rPr>
                <w:rFonts w:ascii="楷体" w:eastAsia="楷体" w:hAnsi="楷体" w:hint="eastAsia"/>
                <w:sz w:val="24"/>
                <w:szCs w:val="24"/>
              </w:rPr>
              <w:t>无排水措施</w:t>
            </w:r>
            <w:r w:rsidR="00870BF6">
              <w:rPr>
                <w:rFonts w:ascii="楷体" w:eastAsia="楷体" w:hAnsi="楷体" w:hint="eastAsia"/>
                <w:sz w:val="24"/>
                <w:szCs w:val="24"/>
              </w:rPr>
              <w:t>，</w:t>
            </w:r>
            <w:r w:rsidR="00CD08E3" w:rsidRPr="00CD08E3">
              <w:rPr>
                <w:rFonts w:ascii="楷体" w:eastAsia="楷体" w:hAnsi="楷体" w:hint="eastAsia"/>
                <w:sz w:val="24"/>
                <w:szCs w:val="24"/>
              </w:rPr>
              <w:t>温感两个故障以更换，以上问题建议联系施工单位整改修复</w:t>
            </w:r>
            <w:r w:rsidR="00CD08E3">
              <w:rPr>
                <w:rFonts w:ascii="楷体" w:eastAsia="楷体" w:hAnsi="楷体" w:hint="eastAsia"/>
                <w:sz w:val="24"/>
                <w:szCs w:val="24"/>
              </w:rPr>
              <w:t>，公司负责人王邦启对</w:t>
            </w:r>
            <w:proofErr w:type="gramStart"/>
            <w:r w:rsidR="00CD08E3">
              <w:rPr>
                <w:rFonts w:ascii="楷体" w:eastAsia="楷体" w:hAnsi="楷体" w:hint="eastAsia"/>
                <w:sz w:val="24"/>
                <w:szCs w:val="24"/>
              </w:rPr>
              <w:t>维保记录和维保报告</w:t>
            </w:r>
            <w:proofErr w:type="gramEnd"/>
            <w:r w:rsidR="00CD08E3">
              <w:rPr>
                <w:rFonts w:ascii="楷体" w:eastAsia="楷体" w:hAnsi="楷体" w:hint="eastAsia"/>
                <w:sz w:val="24"/>
                <w:szCs w:val="24"/>
              </w:rPr>
              <w:t>进行检查后盖章，交客户签收认可。</w:t>
            </w:r>
          </w:p>
          <w:p w:rsidR="00CD08E3" w:rsidRDefault="00CD08E3" w:rsidP="00CD08E3">
            <w:pPr>
              <w:spacing w:line="360" w:lineRule="auto"/>
              <w:ind w:rightChars="-3" w:right="-6" w:firstLineChars="200" w:firstLine="480"/>
              <w:rPr>
                <w:rFonts w:ascii="楷体" w:eastAsia="楷体" w:hAnsi="楷体" w:hint="eastAsia"/>
                <w:sz w:val="24"/>
                <w:szCs w:val="24"/>
              </w:rPr>
            </w:pPr>
            <w:r>
              <w:rPr>
                <w:rFonts w:ascii="楷体" w:eastAsia="楷体" w:hAnsi="楷体" w:hint="eastAsia"/>
                <w:sz w:val="24"/>
                <w:szCs w:val="24"/>
              </w:rPr>
              <w:t>抽查</w:t>
            </w:r>
            <w:r w:rsidR="002C6494" w:rsidRPr="002C6494">
              <w:rPr>
                <w:rFonts w:ascii="楷体" w:eastAsia="楷体" w:hAnsi="楷体" w:hint="eastAsia"/>
                <w:sz w:val="24"/>
                <w:szCs w:val="24"/>
              </w:rPr>
              <w:t>青岛康尼尔董家团环保科技有限公司</w:t>
            </w:r>
            <w:r>
              <w:rPr>
                <w:rFonts w:ascii="楷体" w:eastAsia="楷体" w:hAnsi="楷体" w:hint="eastAsia"/>
                <w:sz w:val="24"/>
                <w:szCs w:val="24"/>
              </w:rPr>
              <w:t>的</w:t>
            </w:r>
            <w:r w:rsidRPr="00BE40B2">
              <w:rPr>
                <w:rFonts w:ascii="楷体" w:eastAsia="楷体" w:hAnsi="楷体" w:hint="eastAsia"/>
                <w:sz w:val="24"/>
                <w:szCs w:val="24"/>
              </w:rPr>
              <w:t>建筑消防设施维护保养原始记录表</w:t>
            </w:r>
            <w:r>
              <w:rPr>
                <w:rFonts w:ascii="楷体" w:eastAsia="楷体" w:hAnsi="楷体" w:hint="eastAsia"/>
                <w:sz w:val="24"/>
                <w:szCs w:val="24"/>
              </w:rPr>
              <w:t>和</w:t>
            </w:r>
            <w:r w:rsidRPr="00402DC2">
              <w:rPr>
                <w:rFonts w:ascii="楷体" w:eastAsia="楷体" w:hAnsi="楷体" w:hint="eastAsia"/>
                <w:sz w:val="24"/>
                <w:szCs w:val="24"/>
              </w:rPr>
              <w:t>消防设施维护保养报告</w:t>
            </w:r>
            <w:r>
              <w:rPr>
                <w:rFonts w:ascii="楷体" w:eastAsia="楷体" w:hAnsi="楷体" w:hint="eastAsia"/>
                <w:sz w:val="24"/>
                <w:szCs w:val="24"/>
              </w:rPr>
              <w:t>，2021.11.</w:t>
            </w:r>
            <w:r w:rsidR="002C6494">
              <w:rPr>
                <w:rFonts w:ascii="楷体" w:eastAsia="楷体" w:hAnsi="楷体" w:hint="eastAsia"/>
                <w:sz w:val="24"/>
                <w:szCs w:val="24"/>
              </w:rPr>
              <w:t>3</w:t>
            </w:r>
            <w:r>
              <w:rPr>
                <w:rFonts w:ascii="楷体" w:eastAsia="楷体" w:hAnsi="楷体" w:hint="eastAsia"/>
                <w:sz w:val="24"/>
                <w:szCs w:val="24"/>
              </w:rPr>
              <w:t>日</w:t>
            </w:r>
            <w:r w:rsidRPr="00402DC2">
              <w:rPr>
                <w:rFonts w:ascii="楷体" w:eastAsia="楷体" w:hAnsi="楷体" w:hint="eastAsia"/>
                <w:sz w:val="24"/>
                <w:szCs w:val="24"/>
              </w:rPr>
              <w:t>维护保养</w:t>
            </w:r>
            <w:r>
              <w:rPr>
                <w:rFonts w:ascii="楷体" w:eastAsia="楷体" w:hAnsi="楷体" w:hint="eastAsia"/>
                <w:sz w:val="24"/>
                <w:szCs w:val="24"/>
              </w:rPr>
              <w:t>结果：</w:t>
            </w:r>
            <w:r w:rsidR="002C6494" w:rsidRPr="002C6494">
              <w:rPr>
                <w:rFonts w:ascii="楷体" w:eastAsia="楷体" w:hAnsi="楷体" w:hint="eastAsia"/>
                <w:sz w:val="24"/>
                <w:szCs w:val="24"/>
              </w:rPr>
              <w:t>本次按计划对康尼尔董家口环保科技有限公司进行消防维保，对消防报警系统、防排烟系统、消防栓系统、消防自动喷淋系统、消防水炮系统、泡沫灭火系统、可燃气体报警系统进行</w:t>
            </w:r>
            <w:proofErr w:type="gramStart"/>
            <w:r w:rsidR="002C6494" w:rsidRPr="002C6494">
              <w:rPr>
                <w:rFonts w:ascii="楷体" w:eastAsia="楷体" w:hAnsi="楷体" w:hint="eastAsia"/>
                <w:sz w:val="24"/>
                <w:szCs w:val="24"/>
              </w:rPr>
              <w:t>检查维保</w:t>
            </w:r>
            <w:proofErr w:type="gramEnd"/>
            <w:r w:rsidR="002C6494" w:rsidRPr="002C6494">
              <w:rPr>
                <w:rFonts w:ascii="楷体" w:eastAsia="楷体" w:hAnsi="楷体" w:hint="eastAsia"/>
                <w:sz w:val="24"/>
                <w:szCs w:val="24"/>
              </w:rPr>
              <w:t>;结论:不合格</w:t>
            </w:r>
            <w:r w:rsidR="002C6494">
              <w:rPr>
                <w:rFonts w:ascii="楷体" w:eastAsia="楷体" w:hAnsi="楷体" w:hint="eastAsia"/>
                <w:sz w:val="24"/>
                <w:szCs w:val="24"/>
              </w:rPr>
              <w:t>，</w:t>
            </w:r>
            <w:r w:rsidR="002C6494" w:rsidRPr="002C6494">
              <w:rPr>
                <w:rFonts w:ascii="楷体" w:eastAsia="楷体" w:hAnsi="楷体" w:hint="eastAsia"/>
                <w:sz w:val="24"/>
                <w:szCs w:val="24"/>
              </w:rPr>
              <w:t>已上报</w:t>
            </w:r>
            <w:proofErr w:type="gramStart"/>
            <w:r w:rsidR="002C6494" w:rsidRPr="002C6494">
              <w:rPr>
                <w:rFonts w:ascii="楷体" w:eastAsia="楷体" w:hAnsi="楷体" w:hint="eastAsia"/>
                <w:sz w:val="24"/>
                <w:szCs w:val="24"/>
              </w:rPr>
              <w:t>管理方待维修</w:t>
            </w:r>
            <w:proofErr w:type="gramEnd"/>
            <w:r w:rsidR="002C6494" w:rsidRPr="002C6494">
              <w:rPr>
                <w:rFonts w:ascii="楷体" w:eastAsia="楷体" w:hAnsi="楷体" w:hint="eastAsia"/>
                <w:sz w:val="24"/>
                <w:szCs w:val="24"/>
              </w:rPr>
              <w:t>问题</w:t>
            </w:r>
            <w:r>
              <w:rPr>
                <w:rFonts w:ascii="楷体" w:eastAsia="楷体" w:hAnsi="楷体" w:hint="eastAsia"/>
                <w:sz w:val="24"/>
                <w:szCs w:val="24"/>
              </w:rPr>
              <w:t>，公司负责人王邦启对</w:t>
            </w:r>
            <w:proofErr w:type="gramStart"/>
            <w:r>
              <w:rPr>
                <w:rFonts w:ascii="楷体" w:eastAsia="楷体" w:hAnsi="楷体" w:hint="eastAsia"/>
                <w:sz w:val="24"/>
                <w:szCs w:val="24"/>
              </w:rPr>
              <w:t>维保记录和维保报告</w:t>
            </w:r>
            <w:proofErr w:type="gramEnd"/>
            <w:r>
              <w:rPr>
                <w:rFonts w:ascii="楷体" w:eastAsia="楷体" w:hAnsi="楷体" w:hint="eastAsia"/>
                <w:sz w:val="24"/>
                <w:szCs w:val="24"/>
              </w:rPr>
              <w:t>进行检查后盖章，交客户签收认可。</w:t>
            </w:r>
          </w:p>
          <w:p w:rsidR="003C6294" w:rsidRDefault="003C6294" w:rsidP="003C6294">
            <w:pPr>
              <w:spacing w:line="360" w:lineRule="auto"/>
              <w:ind w:rightChars="-3" w:right="-6" w:firstLineChars="200" w:firstLine="480"/>
              <w:rPr>
                <w:rFonts w:ascii="楷体" w:eastAsia="楷体" w:hAnsi="楷体" w:hint="eastAsia"/>
                <w:sz w:val="24"/>
                <w:szCs w:val="24"/>
              </w:rPr>
            </w:pPr>
            <w:r>
              <w:rPr>
                <w:rFonts w:ascii="楷体" w:eastAsia="楷体" w:hAnsi="楷体" w:hint="eastAsia"/>
                <w:sz w:val="24"/>
                <w:szCs w:val="24"/>
              </w:rPr>
              <w:t>抽查</w:t>
            </w:r>
            <w:r w:rsidR="00211E82" w:rsidRPr="00211E82">
              <w:rPr>
                <w:rFonts w:ascii="楷体" w:eastAsia="楷体" w:hAnsi="楷体" w:hint="eastAsia"/>
                <w:sz w:val="24"/>
                <w:szCs w:val="24"/>
              </w:rPr>
              <w:t>青岛保税港区</w:t>
            </w:r>
            <w:proofErr w:type="gramStart"/>
            <w:r w:rsidR="00211E82" w:rsidRPr="00211E82">
              <w:rPr>
                <w:rFonts w:ascii="楷体" w:eastAsia="楷体" w:hAnsi="楷体" w:hint="eastAsia"/>
                <w:sz w:val="24"/>
                <w:szCs w:val="24"/>
              </w:rPr>
              <w:t>科创产业</w:t>
            </w:r>
            <w:proofErr w:type="gramEnd"/>
            <w:r w:rsidR="00211E82" w:rsidRPr="00211E82">
              <w:rPr>
                <w:rFonts w:ascii="楷体" w:eastAsia="楷体" w:hAnsi="楷体" w:hint="eastAsia"/>
                <w:sz w:val="24"/>
                <w:szCs w:val="24"/>
              </w:rPr>
              <w:t>管理有限公司</w:t>
            </w:r>
            <w:r>
              <w:rPr>
                <w:rFonts w:ascii="楷体" w:eastAsia="楷体" w:hAnsi="楷体" w:hint="eastAsia"/>
                <w:sz w:val="24"/>
                <w:szCs w:val="24"/>
              </w:rPr>
              <w:t>的</w:t>
            </w:r>
            <w:r w:rsidRPr="00BE40B2">
              <w:rPr>
                <w:rFonts w:ascii="楷体" w:eastAsia="楷体" w:hAnsi="楷体" w:hint="eastAsia"/>
                <w:sz w:val="24"/>
                <w:szCs w:val="24"/>
              </w:rPr>
              <w:t>建筑消防设施维护保养原始记录表</w:t>
            </w:r>
            <w:r>
              <w:rPr>
                <w:rFonts w:ascii="楷体" w:eastAsia="楷体" w:hAnsi="楷体" w:hint="eastAsia"/>
                <w:sz w:val="24"/>
                <w:szCs w:val="24"/>
              </w:rPr>
              <w:t>和</w:t>
            </w:r>
            <w:r w:rsidRPr="00402DC2">
              <w:rPr>
                <w:rFonts w:ascii="楷体" w:eastAsia="楷体" w:hAnsi="楷体" w:hint="eastAsia"/>
                <w:sz w:val="24"/>
                <w:szCs w:val="24"/>
              </w:rPr>
              <w:t>消防设施维护保养报告</w:t>
            </w:r>
            <w:r>
              <w:rPr>
                <w:rFonts w:ascii="楷体" w:eastAsia="楷体" w:hAnsi="楷体" w:hint="eastAsia"/>
                <w:sz w:val="24"/>
                <w:szCs w:val="24"/>
              </w:rPr>
              <w:t>，2021.1</w:t>
            </w:r>
            <w:r w:rsidR="00211E82">
              <w:rPr>
                <w:rFonts w:ascii="楷体" w:eastAsia="楷体" w:hAnsi="楷体" w:hint="eastAsia"/>
                <w:sz w:val="24"/>
                <w:szCs w:val="24"/>
              </w:rPr>
              <w:t>0</w:t>
            </w:r>
            <w:r>
              <w:rPr>
                <w:rFonts w:ascii="楷体" w:eastAsia="楷体" w:hAnsi="楷体" w:hint="eastAsia"/>
                <w:sz w:val="24"/>
                <w:szCs w:val="24"/>
              </w:rPr>
              <w:t>.</w:t>
            </w:r>
            <w:r w:rsidR="00211E82">
              <w:rPr>
                <w:rFonts w:ascii="楷体" w:eastAsia="楷体" w:hAnsi="楷体" w:hint="eastAsia"/>
                <w:sz w:val="24"/>
                <w:szCs w:val="24"/>
              </w:rPr>
              <w:t>12</w:t>
            </w:r>
            <w:r>
              <w:rPr>
                <w:rFonts w:ascii="楷体" w:eastAsia="楷体" w:hAnsi="楷体" w:hint="eastAsia"/>
                <w:sz w:val="24"/>
                <w:szCs w:val="24"/>
              </w:rPr>
              <w:t>日</w:t>
            </w:r>
            <w:r w:rsidRPr="00402DC2">
              <w:rPr>
                <w:rFonts w:ascii="楷体" w:eastAsia="楷体" w:hAnsi="楷体" w:hint="eastAsia"/>
                <w:sz w:val="24"/>
                <w:szCs w:val="24"/>
              </w:rPr>
              <w:t>维护保养</w:t>
            </w:r>
            <w:r>
              <w:rPr>
                <w:rFonts w:ascii="楷体" w:eastAsia="楷体" w:hAnsi="楷体" w:hint="eastAsia"/>
                <w:sz w:val="24"/>
                <w:szCs w:val="24"/>
              </w:rPr>
              <w:t>结果：</w:t>
            </w:r>
            <w:r w:rsidR="00211E82" w:rsidRPr="00211E82">
              <w:rPr>
                <w:rFonts w:ascii="楷体" w:eastAsia="楷体" w:hAnsi="楷体" w:hint="eastAsia"/>
                <w:sz w:val="24"/>
                <w:szCs w:val="24"/>
              </w:rPr>
              <w:t>本次按计划完成了保税区</w:t>
            </w:r>
            <w:proofErr w:type="gramStart"/>
            <w:r w:rsidR="00211E82" w:rsidRPr="00211E82">
              <w:rPr>
                <w:rFonts w:ascii="楷体" w:eastAsia="楷体" w:hAnsi="楷体" w:hint="eastAsia"/>
                <w:sz w:val="24"/>
                <w:szCs w:val="24"/>
              </w:rPr>
              <w:t>科创产业园消</w:t>
            </w:r>
            <w:proofErr w:type="gramEnd"/>
            <w:r w:rsidR="00211E82" w:rsidRPr="00211E82">
              <w:rPr>
                <w:rFonts w:ascii="楷体" w:eastAsia="楷体" w:hAnsi="楷体" w:hint="eastAsia"/>
                <w:sz w:val="24"/>
                <w:szCs w:val="24"/>
              </w:rPr>
              <w:t>维修保养服务;消防报警系统测试正常无故障;消防栓系统压力正常;消防喷淋系统压力正常;消防泵</w:t>
            </w:r>
            <w:r w:rsidR="00211E82" w:rsidRPr="00211E82">
              <w:rPr>
                <w:rFonts w:ascii="楷体" w:eastAsia="楷体" w:hAnsi="楷体" w:hint="eastAsia"/>
                <w:sz w:val="24"/>
                <w:szCs w:val="24"/>
              </w:rPr>
              <w:lastRenderedPageBreak/>
              <w:t>房、水箱间水位正常，阀门控制柜完好无故障。</w:t>
            </w:r>
            <w:r>
              <w:rPr>
                <w:rFonts w:ascii="楷体" w:eastAsia="楷体" w:hAnsi="楷体" w:hint="eastAsia"/>
                <w:sz w:val="24"/>
                <w:szCs w:val="24"/>
              </w:rPr>
              <w:t>公司负责人王邦启对</w:t>
            </w:r>
            <w:proofErr w:type="gramStart"/>
            <w:r>
              <w:rPr>
                <w:rFonts w:ascii="楷体" w:eastAsia="楷体" w:hAnsi="楷体" w:hint="eastAsia"/>
                <w:sz w:val="24"/>
                <w:szCs w:val="24"/>
              </w:rPr>
              <w:t>维保记录和维保报告</w:t>
            </w:r>
            <w:proofErr w:type="gramEnd"/>
            <w:r>
              <w:rPr>
                <w:rFonts w:ascii="楷体" w:eastAsia="楷体" w:hAnsi="楷体" w:hint="eastAsia"/>
                <w:sz w:val="24"/>
                <w:szCs w:val="24"/>
              </w:rPr>
              <w:t>进行检查后盖章，交客户签收认可。</w:t>
            </w:r>
          </w:p>
          <w:p w:rsidR="0081546F" w:rsidRDefault="0081546F" w:rsidP="006E37AE">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提供了“</w:t>
            </w:r>
            <w:r w:rsidR="00C02DAB">
              <w:rPr>
                <w:rFonts w:ascii="楷体" w:eastAsia="楷体" w:hAnsi="楷体" w:hint="eastAsia"/>
                <w:sz w:val="24"/>
                <w:szCs w:val="24"/>
              </w:rPr>
              <w:t>消防技术服务</w:t>
            </w:r>
            <w:r>
              <w:rPr>
                <w:rFonts w:ascii="楷体" w:eastAsia="楷体" w:hAnsi="楷体" w:hint="eastAsia"/>
                <w:sz w:val="24"/>
                <w:szCs w:val="24"/>
              </w:rPr>
              <w:t>人员工作监督表”，对</w:t>
            </w:r>
            <w:r w:rsidR="00B24827">
              <w:rPr>
                <w:rFonts w:ascii="楷体" w:eastAsia="楷体" w:hAnsi="楷体" w:hint="eastAsia"/>
                <w:sz w:val="24"/>
                <w:szCs w:val="24"/>
              </w:rPr>
              <w:t>消防技术服务</w:t>
            </w:r>
            <w:r>
              <w:rPr>
                <w:rFonts w:ascii="楷体" w:eastAsia="楷体" w:hAnsi="楷体" w:hint="eastAsia"/>
                <w:sz w:val="24"/>
                <w:szCs w:val="24"/>
              </w:rPr>
              <w:t>人员的工作进行了监督检查。</w:t>
            </w:r>
          </w:p>
          <w:p w:rsidR="0081546F" w:rsidRDefault="0081546F" w:rsidP="00612CA0">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抽查2021年</w:t>
            </w:r>
            <w:r w:rsidR="00C02DAB">
              <w:rPr>
                <w:rFonts w:ascii="楷体" w:eastAsia="楷体" w:hAnsi="楷体" w:hint="eastAsia"/>
                <w:sz w:val="24"/>
                <w:szCs w:val="24"/>
              </w:rPr>
              <w:t>7</w:t>
            </w:r>
            <w:r>
              <w:rPr>
                <w:rFonts w:ascii="楷体" w:eastAsia="楷体" w:hAnsi="楷体" w:hint="eastAsia"/>
                <w:sz w:val="24"/>
                <w:szCs w:val="24"/>
              </w:rPr>
              <w:t>月</w:t>
            </w:r>
            <w:r w:rsidR="00C02DAB">
              <w:rPr>
                <w:rFonts w:ascii="楷体" w:eastAsia="楷体" w:hAnsi="楷体" w:hint="eastAsia"/>
                <w:sz w:val="24"/>
                <w:szCs w:val="24"/>
              </w:rPr>
              <w:t>2</w:t>
            </w:r>
            <w:r>
              <w:rPr>
                <w:rFonts w:ascii="楷体" w:eastAsia="楷体" w:hAnsi="楷体" w:hint="eastAsia"/>
                <w:sz w:val="24"/>
                <w:szCs w:val="24"/>
              </w:rPr>
              <w:t>2日的“</w:t>
            </w:r>
            <w:r w:rsidR="00C02DAB">
              <w:rPr>
                <w:rFonts w:ascii="楷体" w:eastAsia="楷体" w:hAnsi="楷体" w:hint="eastAsia"/>
                <w:sz w:val="24"/>
                <w:szCs w:val="24"/>
              </w:rPr>
              <w:t>消防技术服务人员</w:t>
            </w:r>
            <w:r>
              <w:rPr>
                <w:rFonts w:ascii="楷体" w:eastAsia="楷体" w:hAnsi="楷体" w:hint="eastAsia"/>
                <w:sz w:val="24"/>
                <w:szCs w:val="24"/>
              </w:rPr>
              <w:t>工作监督表”，业务人员：</w:t>
            </w:r>
            <w:r w:rsidR="00386DD6" w:rsidRPr="00386DD6">
              <w:rPr>
                <w:rFonts w:ascii="楷体" w:eastAsia="楷体" w:hAnsi="楷体" w:hint="eastAsia"/>
                <w:sz w:val="24"/>
                <w:szCs w:val="24"/>
              </w:rPr>
              <w:t>李小白</w:t>
            </w:r>
            <w:r>
              <w:rPr>
                <w:rFonts w:ascii="楷体" w:eastAsia="楷体" w:hAnsi="楷体" w:hint="eastAsia"/>
                <w:sz w:val="24"/>
                <w:szCs w:val="24"/>
              </w:rPr>
              <w:t>，综合评价：96分，检查人：</w:t>
            </w:r>
            <w:r w:rsidR="00386DD6">
              <w:rPr>
                <w:rFonts w:ascii="楷体" w:eastAsia="楷体" w:hAnsi="楷体" w:hint="eastAsia"/>
                <w:sz w:val="24"/>
                <w:szCs w:val="24"/>
              </w:rPr>
              <w:t>王邦启</w:t>
            </w:r>
            <w:r>
              <w:rPr>
                <w:rFonts w:ascii="楷体" w:eastAsia="楷体" w:hAnsi="楷体" w:hint="eastAsia"/>
                <w:sz w:val="24"/>
                <w:szCs w:val="24"/>
              </w:rPr>
              <w:t>。</w:t>
            </w:r>
          </w:p>
          <w:p w:rsidR="0081546F" w:rsidRDefault="0081546F" w:rsidP="00612CA0">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抽查2021年</w:t>
            </w:r>
            <w:r w:rsidR="00C02DAB">
              <w:rPr>
                <w:rFonts w:ascii="楷体" w:eastAsia="楷体" w:hAnsi="楷体" w:hint="eastAsia"/>
                <w:sz w:val="24"/>
                <w:szCs w:val="24"/>
              </w:rPr>
              <w:t>9</w:t>
            </w:r>
            <w:r>
              <w:rPr>
                <w:rFonts w:ascii="楷体" w:eastAsia="楷体" w:hAnsi="楷体" w:hint="eastAsia"/>
                <w:sz w:val="24"/>
                <w:szCs w:val="24"/>
              </w:rPr>
              <w:t>月1</w:t>
            </w:r>
            <w:r w:rsidR="00C02DAB">
              <w:rPr>
                <w:rFonts w:ascii="楷体" w:eastAsia="楷体" w:hAnsi="楷体" w:hint="eastAsia"/>
                <w:sz w:val="24"/>
                <w:szCs w:val="24"/>
              </w:rPr>
              <w:t>7</w:t>
            </w:r>
            <w:r>
              <w:rPr>
                <w:rFonts w:ascii="楷体" w:eastAsia="楷体" w:hAnsi="楷体" w:hint="eastAsia"/>
                <w:sz w:val="24"/>
                <w:szCs w:val="24"/>
              </w:rPr>
              <w:t>日的“</w:t>
            </w:r>
            <w:r w:rsidR="00C02DAB">
              <w:rPr>
                <w:rFonts w:ascii="楷体" w:eastAsia="楷体" w:hAnsi="楷体" w:hint="eastAsia"/>
                <w:sz w:val="24"/>
                <w:szCs w:val="24"/>
              </w:rPr>
              <w:t>消防技术服务人员</w:t>
            </w:r>
            <w:r>
              <w:rPr>
                <w:rFonts w:ascii="楷体" w:eastAsia="楷体" w:hAnsi="楷体" w:hint="eastAsia"/>
                <w:sz w:val="24"/>
                <w:szCs w:val="24"/>
              </w:rPr>
              <w:t>工作监督表”，业务人员：</w:t>
            </w:r>
            <w:r w:rsidR="00386DD6" w:rsidRPr="00386DD6">
              <w:rPr>
                <w:rFonts w:ascii="楷体" w:eastAsia="楷体" w:hAnsi="楷体" w:hint="eastAsia"/>
                <w:sz w:val="24"/>
                <w:szCs w:val="24"/>
              </w:rPr>
              <w:t>管龙</w:t>
            </w:r>
            <w:proofErr w:type="gramStart"/>
            <w:r w:rsidR="00386DD6" w:rsidRPr="00386DD6">
              <w:rPr>
                <w:rFonts w:ascii="楷体" w:eastAsia="楷体" w:hAnsi="楷体" w:hint="eastAsia"/>
                <w:sz w:val="24"/>
                <w:szCs w:val="24"/>
              </w:rPr>
              <w:t>世</w:t>
            </w:r>
            <w:proofErr w:type="gramEnd"/>
            <w:r>
              <w:rPr>
                <w:rFonts w:ascii="楷体" w:eastAsia="楷体" w:hAnsi="楷体" w:hint="eastAsia"/>
                <w:sz w:val="24"/>
                <w:szCs w:val="24"/>
              </w:rPr>
              <w:t>，综合评价：97</w:t>
            </w:r>
            <w:r w:rsidR="00386DD6">
              <w:rPr>
                <w:rFonts w:ascii="楷体" w:eastAsia="楷体" w:hAnsi="楷体" w:hint="eastAsia"/>
                <w:sz w:val="24"/>
                <w:szCs w:val="24"/>
              </w:rPr>
              <w:t>分，检查人：</w:t>
            </w:r>
            <w:r w:rsidR="00386DD6">
              <w:rPr>
                <w:rFonts w:ascii="楷体" w:eastAsia="楷体" w:hAnsi="楷体" w:hint="eastAsia"/>
                <w:sz w:val="24"/>
                <w:szCs w:val="24"/>
              </w:rPr>
              <w:t>王邦启</w:t>
            </w:r>
            <w:r>
              <w:rPr>
                <w:rFonts w:ascii="楷体" w:eastAsia="楷体" w:hAnsi="楷体" w:hint="eastAsia"/>
                <w:sz w:val="24"/>
                <w:szCs w:val="24"/>
              </w:rPr>
              <w:t>。</w:t>
            </w:r>
          </w:p>
          <w:p w:rsidR="0081546F" w:rsidRDefault="0081546F" w:rsidP="006E37AE">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抽查2021年</w:t>
            </w:r>
            <w:r w:rsidR="00C02DAB">
              <w:rPr>
                <w:rFonts w:ascii="楷体" w:eastAsia="楷体" w:hAnsi="楷体" w:hint="eastAsia"/>
                <w:sz w:val="24"/>
                <w:szCs w:val="24"/>
              </w:rPr>
              <w:t>10</w:t>
            </w:r>
            <w:r>
              <w:rPr>
                <w:rFonts w:ascii="楷体" w:eastAsia="楷体" w:hAnsi="楷体" w:hint="eastAsia"/>
                <w:sz w:val="24"/>
                <w:szCs w:val="24"/>
              </w:rPr>
              <w:t>月2</w:t>
            </w:r>
            <w:r w:rsidR="00C02DAB">
              <w:rPr>
                <w:rFonts w:ascii="楷体" w:eastAsia="楷体" w:hAnsi="楷体" w:hint="eastAsia"/>
                <w:sz w:val="24"/>
                <w:szCs w:val="24"/>
              </w:rPr>
              <w:t>6</w:t>
            </w:r>
            <w:r>
              <w:rPr>
                <w:rFonts w:ascii="楷体" w:eastAsia="楷体" w:hAnsi="楷体" w:hint="eastAsia"/>
                <w:sz w:val="24"/>
                <w:szCs w:val="24"/>
              </w:rPr>
              <w:t>日的“</w:t>
            </w:r>
            <w:r w:rsidR="00C02DAB">
              <w:rPr>
                <w:rFonts w:ascii="楷体" w:eastAsia="楷体" w:hAnsi="楷体" w:hint="eastAsia"/>
                <w:sz w:val="24"/>
                <w:szCs w:val="24"/>
              </w:rPr>
              <w:t>消防技术服务人员</w:t>
            </w:r>
            <w:r>
              <w:rPr>
                <w:rFonts w:ascii="楷体" w:eastAsia="楷体" w:hAnsi="楷体" w:hint="eastAsia"/>
                <w:sz w:val="24"/>
                <w:szCs w:val="24"/>
              </w:rPr>
              <w:t>工作监督表”，业务人员：</w:t>
            </w:r>
            <w:r w:rsidR="00386DD6" w:rsidRPr="00386DD6">
              <w:rPr>
                <w:rFonts w:ascii="楷体" w:eastAsia="楷体" w:hAnsi="楷体" w:hint="eastAsia"/>
                <w:sz w:val="24"/>
                <w:szCs w:val="24"/>
              </w:rPr>
              <w:t>栾羽威</w:t>
            </w:r>
            <w:r>
              <w:rPr>
                <w:rFonts w:ascii="楷体" w:eastAsia="楷体" w:hAnsi="楷体" w:hint="eastAsia"/>
                <w:sz w:val="24"/>
                <w:szCs w:val="24"/>
              </w:rPr>
              <w:t>，综合评价：94</w:t>
            </w:r>
            <w:r w:rsidR="00386DD6">
              <w:rPr>
                <w:rFonts w:ascii="楷体" w:eastAsia="楷体" w:hAnsi="楷体" w:hint="eastAsia"/>
                <w:sz w:val="24"/>
                <w:szCs w:val="24"/>
              </w:rPr>
              <w:t>分，检查人：</w:t>
            </w:r>
            <w:r w:rsidR="00386DD6">
              <w:rPr>
                <w:rFonts w:ascii="楷体" w:eastAsia="楷体" w:hAnsi="楷体" w:hint="eastAsia"/>
                <w:sz w:val="24"/>
                <w:szCs w:val="24"/>
              </w:rPr>
              <w:t>王邦启</w:t>
            </w:r>
            <w:r>
              <w:rPr>
                <w:rFonts w:ascii="楷体" w:eastAsia="楷体" w:hAnsi="楷体" w:hint="eastAsia"/>
                <w:sz w:val="24"/>
                <w:szCs w:val="24"/>
              </w:rPr>
              <w:t>。</w:t>
            </w:r>
          </w:p>
          <w:p w:rsidR="0081546F" w:rsidRDefault="0081546F" w:rsidP="006E37AE">
            <w:pPr>
              <w:pStyle w:val="a7"/>
              <w:spacing w:line="360" w:lineRule="auto"/>
              <w:ind w:left="0" w:firstLine="482"/>
              <w:rPr>
                <w:rFonts w:ascii="楷体" w:eastAsia="楷体" w:hAnsi="楷体"/>
                <w:szCs w:val="24"/>
              </w:rPr>
            </w:pPr>
            <w:r>
              <w:rPr>
                <w:rFonts w:ascii="楷体" w:eastAsia="楷体" w:hAnsi="楷体" w:hint="eastAsia"/>
                <w:szCs w:val="24"/>
              </w:rPr>
              <w:t>公司产品监视和测量控制基本有效。</w:t>
            </w:r>
          </w:p>
          <w:p w:rsidR="0081546F" w:rsidRPr="00677FB5" w:rsidRDefault="0081546F" w:rsidP="006E37AE">
            <w:pPr>
              <w:pStyle w:val="a7"/>
              <w:spacing w:line="360" w:lineRule="auto"/>
              <w:ind w:left="0" w:firstLine="482"/>
              <w:rPr>
                <w:rFonts w:ascii="楷体" w:eastAsia="楷体" w:hAnsi="楷体" w:cs="楷体"/>
                <w:color w:val="FF0000"/>
                <w:szCs w:val="24"/>
              </w:rPr>
            </w:pPr>
          </w:p>
        </w:tc>
        <w:tc>
          <w:tcPr>
            <w:tcW w:w="1585" w:type="dxa"/>
          </w:tcPr>
          <w:p w:rsidR="0081546F" w:rsidRDefault="0081546F">
            <w:pPr>
              <w:spacing w:line="360" w:lineRule="auto"/>
              <w:rPr>
                <w:rFonts w:ascii="楷体" w:eastAsia="楷体" w:hAnsi="楷体"/>
                <w:sz w:val="24"/>
                <w:szCs w:val="24"/>
              </w:rPr>
            </w:pPr>
          </w:p>
        </w:tc>
      </w:tr>
      <w:tr w:rsidR="0081546F" w:rsidTr="006E37AE">
        <w:trPr>
          <w:trHeight w:val="1525"/>
        </w:trPr>
        <w:tc>
          <w:tcPr>
            <w:tcW w:w="1809" w:type="dxa"/>
            <w:vAlign w:val="center"/>
          </w:tcPr>
          <w:p w:rsidR="0081546F" w:rsidRDefault="0081546F" w:rsidP="006E37AE">
            <w:pPr>
              <w:spacing w:line="360" w:lineRule="auto"/>
              <w:rPr>
                <w:rFonts w:ascii="楷体" w:eastAsia="楷体" w:hAnsi="楷体"/>
                <w:sz w:val="24"/>
                <w:szCs w:val="24"/>
              </w:rPr>
            </w:pPr>
            <w:r>
              <w:rPr>
                <w:rFonts w:ascii="楷体" w:eastAsia="楷体" w:hAnsi="楷体" w:hint="eastAsia"/>
                <w:sz w:val="24"/>
                <w:szCs w:val="24"/>
              </w:rPr>
              <w:lastRenderedPageBreak/>
              <w:t>不合格输出的控制</w:t>
            </w:r>
          </w:p>
        </w:tc>
        <w:tc>
          <w:tcPr>
            <w:tcW w:w="1311" w:type="dxa"/>
          </w:tcPr>
          <w:p w:rsidR="0081546F" w:rsidRDefault="0081546F" w:rsidP="006E37AE">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8.7</w:t>
            </w:r>
          </w:p>
          <w:p w:rsidR="0081546F" w:rsidRDefault="0081546F" w:rsidP="006E37AE">
            <w:pPr>
              <w:spacing w:line="360" w:lineRule="auto"/>
              <w:rPr>
                <w:rFonts w:ascii="楷体" w:eastAsia="楷体" w:hAnsi="楷体" w:cs="楷体"/>
                <w:sz w:val="24"/>
                <w:szCs w:val="24"/>
              </w:rPr>
            </w:pPr>
          </w:p>
        </w:tc>
        <w:tc>
          <w:tcPr>
            <w:tcW w:w="10004" w:type="dxa"/>
            <w:vAlign w:val="center"/>
          </w:tcPr>
          <w:p w:rsidR="0081546F" w:rsidRDefault="0081546F" w:rsidP="006E37AE">
            <w:pPr>
              <w:autoSpaceDE w:val="0"/>
              <w:autoSpaceDN w:val="0"/>
              <w:spacing w:line="360" w:lineRule="auto"/>
              <w:ind w:firstLineChars="200" w:firstLine="480"/>
              <w:rPr>
                <w:rFonts w:ascii="楷体" w:eastAsia="楷体" w:hAnsi="楷体" w:cs="楷体" w:hint="eastAsia"/>
                <w:bCs/>
                <w:sz w:val="24"/>
                <w:szCs w:val="24"/>
              </w:rPr>
            </w:pPr>
            <w:r>
              <w:rPr>
                <w:rFonts w:ascii="楷体" w:eastAsia="楷体" w:hAnsi="楷体" w:cs="楷体" w:hint="eastAsia"/>
                <w:bCs/>
                <w:sz w:val="24"/>
                <w:szCs w:val="24"/>
              </w:rPr>
              <w:t>公司制定并执行了《</w:t>
            </w:r>
            <w:r w:rsidR="0036024D" w:rsidRPr="0036024D">
              <w:rPr>
                <w:rFonts w:ascii="楷体" w:eastAsia="楷体" w:hAnsi="楷体" w:cs="楷体" w:hint="eastAsia"/>
                <w:bCs/>
                <w:sz w:val="24"/>
                <w:szCs w:val="24"/>
              </w:rPr>
              <w:t>不合格品控制程序</w:t>
            </w:r>
            <w:r w:rsidR="0036024D" w:rsidRPr="0036024D">
              <w:rPr>
                <w:rFonts w:ascii="楷体" w:eastAsia="楷体" w:hAnsi="楷体" w:cs="楷体" w:hint="eastAsia"/>
                <w:bCs/>
                <w:sz w:val="24"/>
                <w:szCs w:val="24"/>
              </w:rPr>
              <w:tab/>
              <w:t>ART-P-22</w:t>
            </w:r>
            <w:r>
              <w:rPr>
                <w:rFonts w:ascii="楷体" w:eastAsia="楷体" w:hAnsi="楷体" w:cs="楷体" w:hint="eastAsia"/>
                <w:bCs/>
                <w:sz w:val="24"/>
                <w:szCs w:val="24"/>
              </w:rPr>
              <w:t>》，文件对不合格品的识别、控制方法和职责权限</w:t>
            </w:r>
            <w:proofErr w:type="gramStart"/>
            <w:r>
              <w:rPr>
                <w:rFonts w:ascii="楷体" w:eastAsia="楷体" w:hAnsi="楷体" w:cs="楷体" w:hint="eastAsia"/>
                <w:bCs/>
                <w:sz w:val="24"/>
                <w:szCs w:val="24"/>
              </w:rPr>
              <w:t>作出</w:t>
            </w:r>
            <w:proofErr w:type="gramEnd"/>
            <w:r>
              <w:rPr>
                <w:rFonts w:ascii="楷体" w:eastAsia="楷体" w:hAnsi="楷体" w:cs="楷体" w:hint="eastAsia"/>
                <w:bCs/>
                <w:sz w:val="24"/>
                <w:szCs w:val="24"/>
              </w:rPr>
              <w:t>了规定，基本符合标准要求。</w:t>
            </w:r>
          </w:p>
          <w:p w:rsidR="00211E82" w:rsidRDefault="00211E82" w:rsidP="006E37AE">
            <w:pPr>
              <w:autoSpaceDE w:val="0"/>
              <w:autoSpaceDN w:val="0"/>
              <w:spacing w:line="360" w:lineRule="auto"/>
              <w:ind w:firstLineChars="200" w:firstLine="480"/>
              <w:rPr>
                <w:rFonts w:ascii="楷体" w:eastAsia="楷体" w:hAnsi="楷体" w:cs="楷体"/>
                <w:bCs/>
                <w:sz w:val="24"/>
                <w:szCs w:val="24"/>
              </w:rPr>
            </w:pPr>
            <w:proofErr w:type="gramStart"/>
            <w:r>
              <w:rPr>
                <w:rFonts w:ascii="楷体" w:eastAsia="楷体" w:hAnsi="楷体" w:cs="楷体" w:hint="eastAsia"/>
                <w:bCs/>
                <w:sz w:val="24"/>
                <w:szCs w:val="24"/>
              </w:rPr>
              <w:t>维保过程</w:t>
            </w:r>
            <w:proofErr w:type="gramEnd"/>
            <w:r>
              <w:rPr>
                <w:rFonts w:ascii="楷体" w:eastAsia="楷体" w:hAnsi="楷体" w:cs="楷体" w:hint="eastAsia"/>
                <w:bCs/>
                <w:sz w:val="24"/>
                <w:szCs w:val="24"/>
              </w:rPr>
              <w:t>发现的不合格及时维修/更换零部件，不能维修的报告顾客，参加Q8.6审核记录。</w:t>
            </w:r>
          </w:p>
          <w:p w:rsidR="0081546F" w:rsidRDefault="0081546F" w:rsidP="006E37AE">
            <w:pPr>
              <w:autoSpaceDE w:val="0"/>
              <w:autoSpaceDN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产品交付后没有发现不合格的情况，不合格品控制有效。</w:t>
            </w:r>
          </w:p>
          <w:p w:rsidR="0081546F" w:rsidRDefault="0081546F" w:rsidP="006E37AE">
            <w:pPr>
              <w:autoSpaceDE w:val="0"/>
              <w:autoSpaceDN w:val="0"/>
              <w:spacing w:line="360" w:lineRule="auto"/>
              <w:ind w:firstLineChars="200" w:firstLine="480"/>
              <w:rPr>
                <w:rFonts w:ascii="楷体" w:eastAsia="楷体" w:hAnsi="楷体" w:cs="楷体"/>
                <w:sz w:val="24"/>
                <w:szCs w:val="24"/>
              </w:rPr>
            </w:pPr>
          </w:p>
        </w:tc>
        <w:tc>
          <w:tcPr>
            <w:tcW w:w="1585" w:type="dxa"/>
          </w:tcPr>
          <w:p w:rsidR="0081546F" w:rsidRDefault="0081546F">
            <w:pPr>
              <w:spacing w:line="360" w:lineRule="auto"/>
              <w:rPr>
                <w:rFonts w:ascii="楷体" w:eastAsia="楷体" w:hAnsi="楷体"/>
                <w:sz w:val="24"/>
                <w:szCs w:val="24"/>
              </w:rPr>
            </w:pPr>
          </w:p>
        </w:tc>
      </w:tr>
      <w:tr w:rsidR="0081546F" w:rsidTr="00F80C6E">
        <w:trPr>
          <w:trHeight w:val="818"/>
        </w:trPr>
        <w:tc>
          <w:tcPr>
            <w:tcW w:w="1809" w:type="dxa"/>
            <w:vAlign w:val="center"/>
          </w:tcPr>
          <w:p w:rsidR="0081546F" w:rsidRDefault="0081546F">
            <w:pPr>
              <w:spacing w:line="360" w:lineRule="auto"/>
              <w:rPr>
                <w:rFonts w:ascii="楷体" w:eastAsia="楷体" w:hAnsi="楷体"/>
                <w:sz w:val="24"/>
                <w:szCs w:val="24"/>
              </w:rPr>
            </w:pPr>
            <w:r>
              <w:rPr>
                <w:rFonts w:ascii="楷体" w:eastAsia="楷体" w:hAnsi="楷体" w:cs="Arial" w:hint="eastAsia"/>
                <w:sz w:val="24"/>
                <w:szCs w:val="24"/>
              </w:rPr>
              <w:t>危险源辨识与评价</w:t>
            </w:r>
          </w:p>
        </w:tc>
        <w:tc>
          <w:tcPr>
            <w:tcW w:w="1311" w:type="dxa"/>
            <w:vAlign w:val="center"/>
          </w:tcPr>
          <w:p w:rsidR="0081546F" w:rsidRDefault="0081546F">
            <w:pPr>
              <w:spacing w:line="360" w:lineRule="auto"/>
              <w:rPr>
                <w:rFonts w:ascii="楷体" w:eastAsia="楷体" w:hAnsi="楷体" w:cs="楷体"/>
                <w:sz w:val="24"/>
                <w:szCs w:val="24"/>
              </w:rPr>
            </w:pPr>
          </w:p>
          <w:p w:rsidR="0081546F" w:rsidRDefault="00FF1764">
            <w:pPr>
              <w:spacing w:line="360" w:lineRule="auto"/>
              <w:rPr>
                <w:rFonts w:ascii="楷体" w:eastAsia="楷体" w:hAnsi="楷体" w:cs="楷体"/>
                <w:sz w:val="24"/>
                <w:szCs w:val="24"/>
              </w:rPr>
            </w:pPr>
            <w:r>
              <w:rPr>
                <w:rFonts w:ascii="楷体" w:eastAsia="楷体" w:hAnsi="楷体" w:cs="楷体" w:hint="eastAsia"/>
                <w:sz w:val="24"/>
                <w:szCs w:val="24"/>
              </w:rPr>
              <w:t>O</w:t>
            </w:r>
            <w:r w:rsidR="0081546F">
              <w:rPr>
                <w:rFonts w:ascii="楷体" w:eastAsia="楷体" w:hAnsi="楷体" w:cs="Arial" w:hint="eastAsia"/>
                <w:sz w:val="24"/>
                <w:szCs w:val="24"/>
              </w:rPr>
              <w:t>6.1.2</w:t>
            </w: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tc>
        <w:tc>
          <w:tcPr>
            <w:tcW w:w="10004" w:type="dxa"/>
            <w:vAlign w:val="center"/>
          </w:tcPr>
          <w:p w:rsidR="0081546F" w:rsidRDefault="0081546F" w:rsidP="002A1F2B">
            <w:pPr>
              <w:snapToGrid w:val="0"/>
              <w:spacing w:line="360" w:lineRule="auto"/>
              <w:ind w:firstLine="480"/>
              <w:rPr>
                <w:rFonts w:ascii="楷体" w:eastAsia="楷体" w:hAnsi="楷体" w:cs="楷体"/>
                <w:sz w:val="24"/>
                <w:szCs w:val="24"/>
              </w:rPr>
            </w:pPr>
            <w:r>
              <w:rPr>
                <w:rFonts w:ascii="楷体" w:eastAsia="楷体" w:hAnsi="楷体" w:cs="楷体" w:hint="eastAsia"/>
                <w:sz w:val="24"/>
                <w:szCs w:val="24"/>
              </w:rPr>
              <w:lastRenderedPageBreak/>
              <w:t>维修</w:t>
            </w:r>
            <w:proofErr w:type="gramStart"/>
            <w:r>
              <w:rPr>
                <w:rFonts w:ascii="楷体" w:eastAsia="楷体" w:hAnsi="楷体" w:cs="楷体" w:hint="eastAsia"/>
                <w:sz w:val="24"/>
                <w:szCs w:val="24"/>
              </w:rPr>
              <w:t>保养部</w:t>
            </w:r>
            <w:proofErr w:type="gramEnd"/>
            <w:r>
              <w:rPr>
                <w:rFonts w:ascii="楷体" w:eastAsia="楷体" w:hAnsi="楷体" w:cs="楷体" w:hint="eastAsia"/>
                <w:sz w:val="24"/>
                <w:szCs w:val="24"/>
              </w:rPr>
              <w:t>按照</w:t>
            </w:r>
            <w:r w:rsidRPr="001F1E90">
              <w:rPr>
                <w:rFonts w:ascii="楷体" w:eastAsia="楷体" w:hAnsi="楷体" w:cs="楷体" w:hint="eastAsia"/>
                <w:sz w:val="24"/>
                <w:szCs w:val="24"/>
              </w:rPr>
              <w:t>《</w:t>
            </w:r>
            <w:r w:rsidR="00FD7394" w:rsidRPr="00FD7394">
              <w:rPr>
                <w:rFonts w:ascii="楷体" w:eastAsia="楷体" w:hAnsi="楷体" w:cs="楷体" w:hint="eastAsia"/>
                <w:sz w:val="24"/>
                <w:szCs w:val="24"/>
              </w:rPr>
              <w:t>危险源辨识及策划控制程序</w:t>
            </w:r>
            <w:r w:rsidR="00FD7394" w:rsidRPr="00FD7394">
              <w:rPr>
                <w:rFonts w:ascii="楷体" w:eastAsia="楷体" w:hAnsi="楷体" w:cs="楷体" w:hint="eastAsia"/>
                <w:sz w:val="24"/>
                <w:szCs w:val="24"/>
              </w:rPr>
              <w:tab/>
              <w:t>ART-P-04</w:t>
            </w:r>
            <w:r w:rsidRPr="001F1E90">
              <w:rPr>
                <w:rFonts w:ascii="楷体" w:eastAsia="楷体" w:hAnsi="楷体" w:cs="楷体" w:hint="eastAsia"/>
                <w:sz w:val="24"/>
                <w:szCs w:val="24"/>
              </w:rPr>
              <w:t>》</w:t>
            </w:r>
            <w:r>
              <w:rPr>
                <w:rFonts w:ascii="楷体" w:eastAsia="楷体" w:hAnsi="楷体" w:cs="楷体" w:hint="eastAsia"/>
                <w:sz w:val="24"/>
                <w:szCs w:val="24"/>
              </w:rPr>
              <w:t>对办公过程和</w:t>
            </w:r>
            <w:r w:rsidR="00FD7394">
              <w:rPr>
                <w:rFonts w:ascii="楷体" w:eastAsia="楷体" w:hAnsi="楷体" w:cs="楷体" w:hint="eastAsia"/>
                <w:sz w:val="24"/>
                <w:szCs w:val="24"/>
              </w:rPr>
              <w:t>消防技术服务</w:t>
            </w:r>
            <w:r>
              <w:rPr>
                <w:rFonts w:ascii="楷体" w:eastAsia="楷体" w:hAnsi="楷体" w:cs="楷体" w:hint="eastAsia"/>
                <w:sz w:val="24"/>
                <w:szCs w:val="24"/>
              </w:rPr>
              <w:t>过程的危险源进行了辨识，辨识时考虑了三种时态：过去、现在和将来，和三种状态：正常、异</w:t>
            </w:r>
            <w:r>
              <w:rPr>
                <w:rFonts w:ascii="楷体" w:eastAsia="楷体" w:hAnsi="楷体" w:cs="楷体" w:hint="eastAsia"/>
                <w:sz w:val="24"/>
                <w:szCs w:val="24"/>
              </w:rPr>
              <w:lastRenderedPageBreak/>
              <w:t>常和紧急。</w:t>
            </w:r>
          </w:p>
          <w:p w:rsidR="0081546F" w:rsidRDefault="0081546F" w:rsidP="00DA3D7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提供</w:t>
            </w:r>
            <w:r w:rsidRPr="00A60965">
              <w:rPr>
                <w:rFonts w:ascii="楷体" w:eastAsia="楷体" w:hAnsi="楷体" w:cs="楷体" w:hint="eastAsia"/>
                <w:sz w:val="24"/>
                <w:szCs w:val="24"/>
              </w:rPr>
              <w:t>“</w:t>
            </w:r>
            <w:r w:rsidRPr="00B7423E">
              <w:rPr>
                <w:rFonts w:ascii="楷体" w:eastAsia="楷体" w:hAnsi="楷体" w:cs="楷体" w:hint="eastAsia"/>
                <w:sz w:val="24"/>
                <w:szCs w:val="24"/>
              </w:rPr>
              <w:t>危险源</w:t>
            </w:r>
            <w:r w:rsidR="000C5951">
              <w:rPr>
                <w:rFonts w:ascii="楷体" w:eastAsia="楷体" w:hAnsi="楷体" w:cs="楷体" w:hint="eastAsia"/>
                <w:sz w:val="24"/>
                <w:szCs w:val="24"/>
              </w:rPr>
              <w:t>清单</w:t>
            </w:r>
            <w:r w:rsidRPr="00A60965">
              <w:rPr>
                <w:rFonts w:ascii="楷体" w:eastAsia="楷体" w:hAnsi="楷体" w:cs="楷体" w:hint="eastAsia"/>
                <w:sz w:val="24"/>
                <w:szCs w:val="24"/>
              </w:rPr>
              <w:t>”，识别了办公活动、</w:t>
            </w:r>
            <w:r w:rsidR="000C5951">
              <w:rPr>
                <w:rFonts w:ascii="楷体" w:eastAsia="楷体" w:hAnsi="楷体" w:cs="楷体" w:hint="eastAsia"/>
                <w:sz w:val="24"/>
                <w:szCs w:val="24"/>
              </w:rPr>
              <w:t>维保</w:t>
            </w:r>
            <w:r>
              <w:rPr>
                <w:rFonts w:ascii="楷体" w:eastAsia="楷体" w:hAnsi="楷体" w:cs="楷体" w:hint="eastAsia"/>
                <w:sz w:val="24"/>
                <w:szCs w:val="24"/>
              </w:rPr>
              <w:t>活动、外出等过程</w:t>
            </w:r>
            <w:r w:rsidRPr="00A60965">
              <w:rPr>
                <w:rFonts w:ascii="楷体" w:eastAsia="楷体" w:hAnsi="楷体" w:cs="楷体" w:hint="eastAsia"/>
                <w:sz w:val="24"/>
                <w:szCs w:val="24"/>
              </w:rPr>
              <w:t>的危险源</w:t>
            </w:r>
            <w:r>
              <w:rPr>
                <w:rFonts w:ascii="楷体" w:eastAsia="楷体" w:hAnsi="楷体" w:cs="楷体" w:hint="eastAsia"/>
                <w:sz w:val="24"/>
                <w:szCs w:val="24"/>
              </w:rPr>
              <w:t>，如</w:t>
            </w:r>
            <w:r w:rsidR="00DA3D75">
              <w:rPr>
                <w:rFonts w:ascii="楷体" w:eastAsia="楷体" w:hAnsi="楷体" w:cs="楷体" w:hint="eastAsia"/>
                <w:sz w:val="24"/>
                <w:szCs w:val="24"/>
              </w:rPr>
              <w:t>视力疲劳、电线布线外漏、火灾、产品砸伤，高空落物、触电、车辆伤害</w:t>
            </w:r>
            <w:r w:rsidR="00DA3D75">
              <w:rPr>
                <w:rFonts w:ascii="楷体" w:eastAsia="楷体" w:hAnsi="楷体" w:cs="楷体" w:hint="eastAsia"/>
                <w:sz w:val="24"/>
                <w:szCs w:val="24"/>
              </w:rPr>
              <w:t>、</w:t>
            </w:r>
            <w:r w:rsidR="00DA3D75" w:rsidRPr="00DA3D75">
              <w:rPr>
                <w:rFonts w:ascii="楷体" w:eastAsia="楷体" w:hAnsi="楷体" w:cs="楷体" w:hint="eastAsia"/>
                <w:sz w:val="24"/>
                <w:szCs w:val="24"/>
              </w:rPr>
              <w:t>机械伤害</w:t>
            </w:r>
            <w:r w:rsidR="00DA3D75">
              <w:rPr>
                <w:rFonts w:ascii="楷体" w:eastAsia="楷体" w:hAnsi="楷体" w:cs="楷体" w:hint="eastAsia"/>
                <w:sz w:val="24"/>
                <w:szCs w:val="24"/>
              </w:rPr>
              <w:t>、</w:t>
            </w:r>
            <w:r w:rsidR="00DA3D75" w:rsidRPr="00DA3D75">
              <w:rPr>
                <w:rFonts w:ascii="楷体" w:eastAsia="楷体" w:hAnsi="楷体" w:cs="楷体" w:hint="eastAsia"/>
                <w:sz w:val="24"/>
                <w:szCs w:val="24"/>
              </w:rPr>
              <w:t>高空坠落</w:t>
            </w:r>
            <w:r w:rsidR="00DA3D75">
              <w:rPr>
                <w:rFonts w:ascii="楷体" w:eastAsia="楷体" w:hAnsi="楷体" w:cs="楷体" w:hint="eastAsia"/>
                <w:sz w:val="24"/>
                <w:szCs w:val="24"/>
              </w:rPr>
              <w:t>、</w:t>
            </w:r>
            <w:r w:rsidR="00DA3D75" w:rsidRPr="00DA3D75">
              <w:rPr>
                <w:rFonts w:ascii="楷体" w:eastAsia="楷体" w:hAnsi="楷体" w:cs="楷体" w:hint="eastAsia"/>
                <w:sz w:val="24"/>
                <w:szCs w:val="24"/>
              </w:rPr>
              <w:t>物体打击伤害</w:t>
            </w:r>
            <w:r w:rsidRPr="00B7423E">
              <w:rPr>
                <w:rFonts w:ascii="楷体" w:eastAsia="楷体" w:hAnsi="楷体" w:cs="楷体" w:hint="eastAsia"/>
                <w:sz w:val="24"/>
                <w:szCs w:val="24"/>
              </w:rPr>
              <w:t>等</w:t>
            </w:r>
            <w:r>
              <w:rPr>
                <w:rFonts w:ascii="楷体" w:eastAsia="楷体" w:hAnsi="楷体" w:cs="楷体" w:hint="eastAsia"/>
                <w:sz w:val="24"/>
                <w:szCs w:val="24"/>
              </w:rPr>
              <w:t>，能考虑到</w:t>
            </w:r>
            <w:r w:rsidR="0036024D">
              <w:rPr>
                <w:rFonts w:ascii="楷体" w:eastAsia="楷体" w:hAnsi="楷体" w:cs="楷体" w:hint="eastAsia"/>
                <w:sz w:val="24"/>
                <w:szCs w:val="24"/>
              </w:rPr>
              <w:t>消费技术</w:t>
            </w:r>
            <w:r w:rsidR="0036024D">
              <w:rPr>
                <w:rFonts w:ascii="楷体" w:eastAsia="楷体" w:hAnsi="楷体" w:cs="楷体"/>
                <w:sz w:val="24"/>
                <w:szCs w:val="24"/>
              </w:rPr>
              <w:t>服务</w:t>
            </w:r>
            <w:r w:rsidRPr="00295E46">
              <w:rPr>
                <w:rFonts w:ascii="楷体" w:eastAsia="楷体" w:hAnsi="楷体" w:cs="楷体"/>
                <w:sz w:val="24"/>
                <w:szCs w:val="24"/>
              </w:rPr>
              <w:t>的特点</w:t>
            </w:r>
            <w:r w:rsidRPr="00A60965">
              <w:rPr>
                <w:rFonts w:ascii="楷体" w:eastAsia="楷体" w:hAnsi="楷体" w:cs="楷体" w:hint="eastAsia"/>
                <w:sz w:val="24"/>
                <w:szCs w:val="24"/>
              </w:rPr>
              <w:t>。</w:t>
            </w:r>
          </w:p>
          <w:p w:rsidR="0081546F" w:rsidRDefault="0081546F">
            <w:pPr>
              <w:spacing w:line="360" w:lineRule="auto"/>
              <w:ind w:firstLine="468"/>
              <w:rPr>
                <w:rFonts w:ascii="楷体" w:eastAsia="楷体" w:hAnsi="楷体" w:cs="楷体" w:hint="eastAsia"/>
                <w:sz w:val="24"/>
                <w:szCs w:val="24"/>
              </w:rPr>
            </w:pPr>
            <w:r>
              <w:rPr>
                <w:rFonts w:ascii="楷体" w:eastAsia="楷体" w:hAnsi="楷体" w:cs="楷体" w:hint="eastAsia"/>
                <w:sz w:val="24"/>
                <w:szCs w:val="24"/>
              </w:rPr>
              <w:t>查《</w:t>
            </w:r>
            <w:r w:rsidR="0036024D" w:rsidRPr="0036024D">
              <w:rPr>
                <w:rFonts w:ascii="楷体" w:eastAsia="楷体" w:hAnsi="楷体" w:cs="楷体" w:hint="eastAsia"/>
                <w:sz w:val="24"/>
                <w:szCs w:val="24"/>
              </w:rPr>
              <w:t>不可接受风险</w:t>
            </w:r>
            <w:r>
              <w:rPr>
                <w:rFonts w:ascii="楷体" w:eastAsia="楷体" w:hAnsi="楷体" w:cs="楷体" w:hint="eastAsia"/>
                <w:sz w:val="24"/>
                <w:szCs w:val="24"/>
              </w:rPr>
              <w:t>清单》，涉及本部门的有4个不可接受风险，包括：</w:t>
            </w:r>
            <w:r w:rsidR="0036024D" w:rsidRPr="0036024D">
              <w:rPr>
                <w:rFonts w:ascii="楷体" w:eastAsia="楷体" w:hAnsi="楷体" w:cs="楷体" w:hint="eastAsia"/>
                <w:sz w:val="24"/>
                <w:szCs w:val="24"/>
              </w:rPr>
              <w:t>火灾、触电、高处坠落、物体打击</w:t>
            </w:r>
            <w:r>
              <w:rPr>
                <w:rFonts w:ascii="楷体" w:eastAsia="楷体" w:hAnsi="楷体" w:cs="楷体" w:hint="eastAsia"/>
                <w:sz w:val="24"/>
                <w:szCs w:val="24"/>
              </w:rPr>
              <w:t>等。</w:t>
            </w:r>
          </w:p>
          <w:p w:rsidR="003962C2" w:rsidRDefault="003962C2">
            <w:pPr>
              <w:spacing w:line="360" w:lineRule="auto"/>
              <w:ind w:firstLine="468"/>
              <w:rPr>
                <w:rFonts w:ascii="楷体" w:eastAsia="楷体" w:hAnsi="楷体" w:cs="楷体" w:hint="eastAsia"/>
                <w:sz w:val="24"/>
                <w:szCs w:val="24"/>
              </w:rPr>
            </w:pPr>
            <w:r>
              <w:rPr>
                <w:noProof/>
              </w:rPr>
              <w:drawing>
                <wp:anchor distT="0" distB="0" distL="114300" distR="114300" simplePos="0" relativeHeight="251659264" behindDoc="0" locked="0" layoutInCell="1" allowOverlap="1" wp14:anchorId="26C6FB75" wp14:editId="3AA983EE">
                  <wp:simplePos x="0" y="0"/>
                  <wp:positionH relativeFrom="column">
                    <wp:posOffset>61595</wp:posOffset>
                  </wp:positionH>
                  <wp:positionV relativeFrom="paragraph">
                    <wp:posOffset>8890</wp:posOffset>
                  </wp:positionV>
                  <wp:extent cx="6108700" cy="25908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biLevel thresh="75000"/>
                          </a:blip>
                          <a:stretch>
                            <a:fillRect/>
                          </a:stretch>
                        </pic:blipFill>
                        <pic:spPr>
                          <a:xfrm>
                            <a:off x="0" y="0"/>
                            <a:ext cx="6108700" cy="2590800"/>
                          </a:xfrm>
                          <a:prstGeom prst="rect">
                            <a:avLst/>
                          </a:prstGeom>
                        </pic:spPr>
                      </pic:pic>
                    </a:graphicData>
                  </a:graphic>
                  <wp14:sizeRelH relativeFrom="margin">
                    <wp14:pctWidth>0</wp14:pctWidth>
                  </wp14:sizeRelH>
                  <wp14:sizeRelV relativeFrom="margin">
                    <wp14:pctHeight>0</wp14:pctHeight>
                  </wp14:sizeRelV>
                </wp:anchor>
              </w:drawing>
            </w:r>
          </w:p>
          <w:p w:rsidR="003962C2" w:rsidRDefault="003962C2">
            <w:pPr>
              <w:spacing w:line="360" w:lineRule="auto"/>
              <w:ind w:firstLine="468"/>
              <w:rPr>
                <w:rFonts w:ascii="楷体" w:eastAsia="楷体" w:hAnsi="楷体" w:cs="楷体" w:hint="eastAsia"/>
                <w:sz w:val="24"/>
                <w:szCs w:val="24"/>
              </w:rPr>
            </w:pPr>
          </w:p>
          <w:p w:rsidR="003962C2" w:rsidRDefault="003962C2">
            <w:pPr>
              <w:spacing w:line="360" w:lineRule="auto"/>
              <w:ind w:firstLine="468"/>
              <w:rPr>
                <w:rFonts w:ascii="楷体" w:eastAsia="楷体" w:hAnsi="楷体" w:cs="楷体" w:hint="eastAsia"/>
                <w:sz w:val="24"/>
                <w:szCs w:val="24"/>
              </w:rPr>
            </w:pPr>
          </w:p>
          <w:p w:rsidR="003962C2" w:rsidRDefault="003962C2">
            <w:pPr>
              <w:spacing w:line="360" w:lineRule="auto"/>
              <w:ind w:firstLine="468"/>
              <w:rPr>
                <w:rFonts w:ascii="楷体" w:eastAsia="楷体" w:hAnsi="楷体" w:cs="楷体" w:hint="eastAsia"/>
                <w:sz w:val="24"/>
                <w:szCs w:val="24"/>
              </w:rPr>
            </w:pPr>
          </w:p>
          <w:p w:rsidR="003962C2" w:rsidRDefault="003962C2">
            <w:pPr>
              <w:spacing w:line="360" w:lineRule="auto"/>
              <w:ind w:firstLine="468"/>
              <w:rPr>
                <w:rFonts w:ascii="楷体" w:eastAsia="楷体" w:hAnsi="楷体" w:cs="楷体" w:hint="eastAsia"/>
                <w:sz w:val="24"/>
                <w:szCs w:val="24"/>
              </w:rPr>
            </w:pPr>
          </w:p>
          <w:p w:rsidR="003962C2" w:rsidRDefault="003962C2">
            <w:pPr>
              <w:spacing w:line="360" w:lineRule="auto"/>
              <w:ind w:firstLine="468"/>
              <w:rPr>
                <w:rFonts w:ascii="楷体" w:eastAsia="楷体" w:hAnsi="楷体" w:cs="楷体" w:hint="eastAsia"/>
                <w:sz w:val="24"/>
                <w:szCs w:val="24"/>
              </w:rPr>
            </w:pPr>
          </w:p>
          <w:p w:rsidR="003962C2" w:rsidRDefault="003962C2">
            <w:pPr>
              <w:spacing w:line="360" w:lineRule="auto"/>
              <w:ind w:firstLine="468"/>
              <w:rPr>
                <w:rFonts w:ascii="楷体" w:eastAsia="楷体" w:hAnsi="楷体" w:cs="楷体" w:hint="eastAsia"/>
                <w:sz w:val="24"/>
                <w:szCs w:val="24"/>
              </w:rPr>
            </w:pPr>
          </w:p>
          <w:p w:rsidR="003962C2" w:rsidRDefault="003962C2">
            <w:pPr>
              <w:spacing w:line="360" w:lineRule="auto"/>
              <w:ind w:firstLine="468"/>
              <w:rPr>
                <w:rFonts w:ascii="楷体" w:eastAsia="楷体" w:hAnsi="楷体" w:cs="楷体" w:hint="eastAsia"/>
                <w:sz w:val="24"/>
                <w:szCs w:val="24"/>
              </w:rPr>
            </w:pPr>
          </w:p>
          <w:p w:rsidR="003962C2" w:rsidRDefault="003962C2">
            <w:pPr>
              <w:spacing w:line="360" w:lineRule="auto"/>
              <w:ind w:firstLine="468"/>
              <w:rPr>
                <w:rFonts w:ascii="楷体" w:eastAsia="楷体" w:hAnsi="楷体" w:cs="楷体" w:hint="eastAsia"/>
                <w:sz w:val="24"/>
                <w:szCs w:val="24"/>
              </w:rPr>
            </w:pPr>
          </w:p>
          <w:p w:rsidR="003962C2" w:rsidRDefault="003962C2">
            <w:pPr>
              <w:spacing w:line="360" w:lineRule="auto"/>
              <w:ind w:firstLine="468"/>
              <w:rPr>
                <w:rFonts w:ascii="楷体" w:eastAsia="楷体" w:hAnsi="楷体" w:cs="楷体"/>
                <w:sz w:val="24"/>
                <w:szCs w:val="24"/>
              </w:rPr>
            </w:pPr>
          </w:p>
          <w:p w:rsidR="0081546F" w:rsidRDefault="0081546F">
            <w:pPr>
              <w:spacing w:line="360" w:lineRule="auto"/>
              <w:ind w:firstLine="468"/>
              <w:rPr>
                <w:rFonts w:ascii="楷体" w:eastAsia="楷体" w:hAnsi="楷体" w:cs="楷体"/>
                <w:sz w:val="24"/>
                <w:szCs w:val="24"/>
              </w:rPr>
            </w:pPr>
            <w:r>
              <w:rPr>
                <w:rFonts w:ascii="楷体" w:eastAsia="楷体" w:hAnsi="楷体" w:cs="楷体" w:hint="eastAsia"/>
                <w:sz w:val="24"/>
                <w:szCs w:val="24"/>
              </w:rPr>
              <w:t>控制措施：执行管理方案、配备消防器材、个体防护、日常检查、培训教育、应急预案等运行控制措施。</w:t>
            </w:r>
          </w:p>
          <w:p w:rsidR="0081546F" w:rsidRDefault="0081546F" w:rsidP="005E60A7">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lastRenderedPageBreak/>
              <w:t xml:space="preserve"> 部门识别和评价基本充分，符合规定要求，运行控制参见</w:t>
            </w:r>
            <w:r w:rsidR="00FF1764">
              <w:rPr>
                <w:rFonts w:ascii="楷体" w:eastAsia="楷体" w:hAnsi="楷体" w:cs="楷体" w:hint="eastAsia"/>
                <w:sz w:val="24"/>
                <w:szCs w:val="24"/>
              </w:rPr>
              <w:t>O</w:t>
            </w:r>
            <w:r>
              <w:rPr>
                <w:rFonts w:ascii="楷体" w:eastAsia="楷体" w:hAnsi="楷体" w:cs="楷体" w:hint="eastAsia"/>
                <w:sz w:val="24"/>
                <w:szCs w:val="24"/>
              </w:rPr>
              <w:t>8.1审核记录。</w:t>
            </w:r>
          </w:p>
          <w:p w:rsidR="0081546F" w:rsidRPr="00174B65" w:rsidRDefault="0081546F" w:rsidP="005E60A7">
            <w:pPr>
              <w:spacing w:line="360" w:lineRule="auto"/>
              <w:ind w:firstLineChars="150" w:firstLine="360"/>
              <w:rPr>
                <w:rFonts w:ascii="楷体" w:eastAsia="楷体" w:hAnsi="楷体" w:cs="楷体"/>
                <w:color w:val="FF0000"/>
                <w:sz w:val="24"/>
                <w:szCs w:val="24"/>
              </w:rPr>
            </w:pPr>
          </w:p>
        </w:tc>
        <w:tc>
          <w:tcPr>
            <w:tcW w:w="1585" w:type="dxa"/>
          </w:tcPr>
          <w:p w:rsidR="0081546F" w:rsidRDefault="0081546F">
            <w:pPr>
              <w:spacing w:line="360" w:lineRule="auto"/>
              <w:rPr>
                <w:rFonts w:ascii="楷体" w:eastAsia="楷体" w:hAnsi="楷体"/>
                <w:sz w:val="24"/>
                <w:szCs w:val="24"/>
              </w:rPr>
            </w:pPr>
          </w:p>
        </w:tc>
      </w:tr>
      <w:tr w:rsidR="0081546F">
        <w:trPr>
          <w:trHeight w:val="676"/>
        </w:trPr>
        <w:tc>
          <w:tcPr>
            <w:tcW w:w="1809" w:type="dxa"/>
            <w:vAlign w:val="center"/>
          </w:tcPr>
          <w:p w:rsidR="0081546F" w:rsidRDefault="0081546F">
            <w:pPr>
              <w:rPr>
                <w:rFonts w:ascii="楷体" w:eastAsia="楷体" w:hAnsi="楷体"/>
                <w:sz w:val="24"/>
                <w:szCs w:val="24"/>
              </w:rPr>
            </w:pPr>
            <w:r>
              <w:rPr>
                <w:rFonts w:ascii="楷体" w:eastAsia="楷体" w:hAnsi="楷体" w:cs="Arial" w:hint="eastAsia"/>
                <w:sz w:val="24"/>
                <w:szCs w:val="24"/>
              </w:rPr>
              <w:lastRenderedPageBreak/>
              <w:t>运行策划和控制</w:t>
            </w:r>
          </w:p>
        </w:tc>
        <w:tc>
          <w:tcPr>
            <w:tcW w:w="1311" w:type="dxa"/>
            <w:vAlign w:val="center"/>
          </w:tcPr>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FF1764">
            <w:pPr>
              <w:spacing w:line="360" w:lineRule="auto"/>
              <w:rPr>
                <w:rFonts w:ascii="楷体" w:eastAsia="楷体" w:hAnsi="楷体" w:cs="楷体"/>
                <w:sz w:val="24"/>
                <w:szCs w:val="24"/>
              </w:rPr>
            </w:pPr>
            <w:r>
              <w:rPr>
                <w:rFonts w:ascii="楷体" w:eastAsia="楷体" w:hAnsi="楷体" w:cs="楷体" w:hint="eastAsia"/>
                <w:sz w:val="24"/>
                <w:szCs w:val="24"/>
              </w:rPr>
              <w:t>O</w:t>
            </w:r>
            <w:r w:rsidR="0081546F">
              <w:rPr>
                <w:rFonts w:ascii="楷体" w:eastAsia="楷体" w:hAnsi="楷体" w:cs="Arial" w:hint="eastAsia"/>
                <w:sz w:val="24"/>
                <w:szCs w:val="24"/>
              </w:rPr>
              <w:t>8.1</w:t>
            </w: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81546F">
            <w:pPr>
              <w:spacing w:line="360" w:lineRule="auto"/>
              <w:rPr>
                <w:rFonts w:ascii="楷体" w:eastAsia="楷体" w:hAnsi="楷体" w:cs="楷体"/>
                <w:sz w:val="24"/>
                <w:szCs w:val="24"/>
              </w:rPr>
            </w:pPr>
          </w:p>
          <w:p w:rsidR="0081546F" w:rsidRDefault="00FF1764">
            <w:pPr>
              <w:spacing w:line="360" w:lineRule="auto"/>
              <w:rPr>
                <w:rFonts w:ascii="楷体" w:eastAsia="楷体" w:hAnsi="楷体" w:cs="楷体"/>
                <w:sz w:val="24"/>
                <w:szCs w:val="24"/>
              </w:rPr>
            </w:pPr>
            <w:r>
              <w:rPr>
                <w:rFonts w:ascii="楷体" w:eastAsia="楷体" w:hAnsi="楷体" w:cs="楷体" w:hint="eastAsia"/>
                <w:sz w:val="24"/>
                <w:szCs w:val="24"/>
              </w:rPr>
              <w:t>O</w:t>
            </w:r>
            <w:r w:rsidR="0081546F">
              <w:rPr>
                <w:rFonts w:ascii="楷体" w:eastAsia="楷体" w:hAnsi="楷体" w:cs="楷体" w:hint="eastAsia"/>
                <w:sz w:val="24"/>
                <w:szCs w:val="24"/>
              </w:rPr>
              <w:t>:8.1</w:t>
            </w:r>
          </w:p>
          <w:p w:rsidR="0081546F" w:rsidRDefault="0081546F">
            <w:pPr>
              <w:spacing w:line="360" w:lineRule="auto"/>
              <w:rPr>
                <w:rFonts w:ascii="楷体" w:eastAsia="楷体" w:hAnsi="楷体" w:cs="楷体"/>
                <w:sz w:val="24"/>
                <w:szCs w:val="24"/>
              </w:rPr>
            </w:pPr>
          </w:p>
        </w:tc>
        <w:tc>
          <w:tcPr>
            <w:tcW w:w="10004" w:type="dxa"/>
            <w:vAlign w:val="center"/>
          </w:tcPr>
          <w:p w:rsidR="0081546F" w:rsidRDefault="0081546F" w:rsidP="00B429C2">
            <w:pPr>
              <w:spacing w:line="360" w:lineRule="auto"/>
              <w:rPr>
                <w:rFonts w:ascii="楷体" w:eastAsia="楷体" w:hAnsi="楷体" w:cs="楷体"/>
                <w:sz w:val="24"/>
                <w:szCs w:val="24"/>
              </w:rPr>
            </w:pPr>
            <w:r>
              <w:rPr>
                <w:rFonts w:ascii="楷体" w:eastAsia="楷体" w:hAnsi="楷体" w:cs="楷体" w:hint="eastAsia"/>
                <w:sz w:val="24"/>
                <w:szCs w:val="24"/>
              </w:rPr>
              <w:t>1.编制并实施</w:t>
            </w:r>
            <w:r w:rsidR="008A284A">
              <w:rPr>
                <w:rFonts w:ascii="楷体" w:eastAsia="楷体" w:hAnsi="楷体" w:cs="楷体" w:hint="eastAsia"/>
                <w:sz w:val="24"/>
                <w:szCs w:val="24"/>
              </w:rPr>
              <w:t>《环境和职业健康安全运行控制程序</w:t>
            </w:r>
            <w:r w:rsidR="008A284A">
              <w:rPr>
                <w:rFonts w:ascii="楷体" w:eastAsia="楷体" w:hAnsi="楷体" w:cs="楷体" w:hint="eastAsia"/>
                <w:sz w:val="24"/>
                <w:szCs w:val="24"/>
              </w:rPr>
              <w:tab/>
              <w:t>ART-P-23》、《维修和保养服务运作控制程序</w:t>
            </w:r>
            <w:r w:rsidR="008A284A">
              <w:rPr>
                <w:rFonts w:ascii="楷体" w:eastAsia="楷体" w:hAnsi="楷体" w:cs="楷体" w:hint="eastAsia"/>
                <w:sz w:val="24"/>
                <w:szCs w:val="24"/>
              </w:rPr>
              <w:tab/>
              <w:t>ART-P-16》、《</w:t>
            </w:r>
            <w:r w:rsidR="008A284A" w:rsidRPr="008A284A">
              <w:rPr>
                <w:rFonts w:ascii="楷体" w:eastAsia="楷体" w:hAnsi="楷体" w:cs="楷体" w:hint="eastAsia"/>
                <w:sz w:val="24"/>
                <w:szCs w:val="24"/>
              </w:rPr>
              <w:t>工序控制程序</w:t>
            </w:r>
            <w:r w:rsidR="008A284A" w:rsidRPr="008A284A">
              <w:rPr>
                <w:rFonts w:ascii="楷体" w:eastAsia="楷体" w:hAnsi="楷体" w:cs="楷体" w:hint="eastAsia"/>
                <w:sz w:val="24"/>
                <w:szCs w:val="24"/>
              </w:rPr>
              <w:tab/>
              <w:t>ART-P-17</w:t>
            </w:r>
            <w:r w:rsidR="008A284A">
              <w:rPr>
                <w:rFonts w:ascii="楷体" w:eastAsia="楷体" w:hAnsi="楷体" w:cs="楷体" w:hint="eastAsia"/>
                <w:sz w:val="24"/>
                <w:szCs w:val="24"/>
              </w:rPr>
              <w:t>》、《</w:t>
            </w:r>
            <w:r w:rsidR="008A284A" w:rsidRPr="008A284A">
              <w:rPr>
                <w:rFonts w:ascii="楷体" w:eastAsia="楷体" w:hAnsi="楷体" w:cs="楷体" w:hint="eastAsia"/>
                <w:sz w:val="24"/>
                <w:szCs w:val="24"/>
              </w:rPr>
              <w:t>服务防护控制程序ART-P-20</w:t>
            </w:r>
            <w:r w:rsidR="008A284A">
              <w:rPr>
                <w:rFonts w:ascii="楷体" w:eastAsia="楷体" w:hAnsi="楷体" w:cs="楷体" w:hint="eastAsia"/>
                <w:sz w:val="24"/>
                <w:szCs w:val="24"/>
              </w:rPr>
              <w:t>》、《</w:t>
            </w:r>
            <w:r w:rsidR="0085178A" w:rsidRPr="0085178A">
              <w:rPr>
                <w:rFonts w:ascii="楷体" w:eastAsia="楷体" w:hAnsi="楷体" w:cs="楷体" w:hint="eastAsia"/>
                <w:sz w:val="24"/>
                <w:szCs w:val="24"/>
              </w:rPr>
              <w:t>设施与工作环境控制程序</w:t>
            </w:r>
            <w:r w:rsidR="0085178A" w:rsidRPr="0085178A">
              <w:rPr>
                <w:rFonts w:ascii="楷体" w:eastAsia="楷体" w:hAnsi="楷体" w:cs="楷体" w:hint="eastAsia"/>
                <w:sz w:val="24"/>
                <w:szCs w:val="24"/>
              </w:rPr>
              <w:tab/>
              <w:t>ART-P-10</w:t>
            </w:r>
            <w:r w:rsidR="008A284A">
              <w:rPr>
                <w:rFonts w:ascii="楷体" w:eastAsia="楷体" w:hAnsi="楷体" w:cs="楷体" w:hint="eastAsia"/>
                <w:sz w:val="24"/>
                <w:szCs w:val="24"/>
              </w:rPr>
              <w:t>》</w:t>
            </w:r>
            <w:r>
              <w:rPr>
                <w:rFonts w:ascii="楷体" w:eastAsia="楷体" w:hAnsi="楷体" w:cs="楷体" w:hint="eastAsia"/>
                <w:sz w:val="24"/>
                <w:szCs w:val="24"/>
              </w:rPr>
              <w:t>等职业健康安全控制程序和管理制度。</w:t>
            </w:r>
          </w:p>
          <w:p w:rsidR="0081546F" w:rsidRPr="004832F1" w:rsidRDefault="0081546F" w:rsidP="004832F1">
            <w:pPr>
              <w:spacing w:line="360" w:lineRule="auto"/>
              <w:rPr>
                <w:rFonts w:ascii="楷体" w:eastAsia="楷体" w:hAnsi="楷体" w:cs="楷体"/>
                <w:sz w:val="24"/>
                <w:szCs w:val="24"/>
              </w:rPr>
            </w:pPr>
            <w:r w:rsidRPr="004832F1">
              <w:rPr>
                <w:rFonts w:ascii="楷体" w:eastAsia="楷体" w:hAnsi="楷体" w:cs="楷体" w:hint="eastAsia"/>
                <w:sz w:val="24"/>
                <w:szCs w:val="24"/>
              </w:rPr>
              <w:t>2.公司通过各地招标或业务洽谈进行</w:t>
            </w:r>
            <w:r w:rsidR="0085178A">
              <w:rPr>
                <w:rFonts w:ascii="楷体" w:eastAsia="楷体" w:hAnsi="楷体" w:cs="楷体" w:hint="eastAsia"/>
                <w:sz w:val="24"/>
                <w:szCs w:val="24"/>
              </w:rPr>
              <w:t>消防技术服务</w:t>
            </w:r>
            <w:r w:rsidRPr="004832F1">
              <w:rPr>
                <w:rFonts w:ascii="楷体" w:eastAsia="楷体" w:hAnsi="楷体" w:cs="楷体" w:hint="eastAsia"/>
                <w:sz w:val="24"/>
                <w:szCs w:val="24"/>
              </w:rPr>
              <w:t>，流程是</w:t>
            </w:r>
            <w:r w:rsidR="0085178A" w:rsidRPr="0085178A">
              <w:rPr>
                <w:rFonts w:ascii="楷体" w:eastAsia="楷体" w:hAnsi="楷体" w:cs="楷体" w:hint="eastAsia"/>
                <w:sz w:val="24"/>
                <w:szCs w:val="24"/>
              </w:rPr>
              <w:t>与客户洽谈签订合同→进行消防设施检查→采购→维修保养→检查合格→交付</w:t>
            </w:r>
            <w:r w:rsidRPr="004832F1">
              <w:rPr>
                <w:rFonts w:ascii="楷体" w:eastAsia="楷体" w:hAnsi="楷体" w:cs="楷体" w:hint="eastAsia"/>
                <w:sz w:val="24"/>
                <w:szCs w:val="24"/>
              </w:rPr>
              <w:t>。</w:t>
            </w:r>
          </w:p>
          <w:p w:rsidR="0081546F" w:rsidRPr="004832F1" w:rsidRDefault="0081546F" w:rsidP="004832F1">
            <w:pPr>
              <w:spacing w:line="360" w:lineRule="auto"/>
              <w:rPr>
                <w:rFonts w:ascii="楷体" w:eastAsia="楷体" w:hAnsi="楷体" w:cs="楷体"/>
                <w:sz w:val="24"/>
                <w:szCs w:val="24"/>
              </w:rPr>
            </w:pPr>
            <w:r w:rsidRPr="004832F1">
              <w:rPr>
                <w:rFonts w:ascii="楷体" w:eastAsia="楷体" w:hAnsi="楷体" w:cs="楷体" w:hint="eastAsia"/>
                <w:sz w:val="24"/>
                <w:szCs w:val="24"/>
              </w:rPr>
              <w:t>3.公司目前</w:t>
            </w:r>
            <w:r w:rsidR="0085178A">
              <w:rPr>
                <w:rFonts w:ascii="楷体" w:eastAsia="楷体" w:hAnsi="楷体" w:cs="楷体" w:hint="eastAsia"/>
                <w:sz w:val="24"/>
                <w:szCs w:val="24"/>
              </w:rPr>
              <w:t>从事的</w:t>
            </w:r>
            <w:r w:rsidRPr="004832F1">
              <w:rPr>
                <w:rFonts w:ascii="楷体" w:eastAsia="楷体" w:hAnsi="楷体" w:cs="楷体" w:hint="eastAsia"/>
                <w:sz w:val="24"/>
                <w:szCs w:val="24"/>
              </w:rPr>
              <w:t>是：</w:t>
            </w:r>
            <w:r w:rsidR="0085178A">
              <w:rPr>
                <w:rFonts w:ascii="楷体" w:eastAsia="楷体" w:hAnsi="楷体" w:cs="楷体" w:hint="eastAsia"/>
                <w:sz w:val="24"/>
                <w:szCs w:val="24"/>
              </w:rPr>
              <w:t>消防技术服务，</w:t>
            </w:r>
            <w:r w:rsidR="0085178A" w:rsidRPr="004832F1">
              <w:rPr>
                <w:rFonts w:ascii="楷体" w:eastAsia="楷体" w:hAnsi="楷体" w:cs="楷体" w:hint="eastAsia"/>
                <w:sz w:val="24"/>
                <w:szCs w:val="24"/>
              </w:rPr>
              <w:t>主要</w:t>
            </w:r>
            <w:r w:rsidR="0085178A">
              <w:rPr>
                <w:rFonts w:ascii="楷体" w:eastAsia="楷体" w:hAnsi="楷体" w:cs="楷体" w:hint="eastAsia"/>
                <w:sz w:val="24"/>
                <w:szCs w:val="24"/>
              </w:rPr>
              <w:t>是消防设施检查</w:t>
            </w:r>
            <w:proofErr w:type="gramStart"/>
            <w:r w:rsidR="00222912">
              <w:rPr>
                <w:rFonts w:ascii="楷体" w:eastAsia="楷体" w:hAnsi="楷体" w:cs="楷体" w:hint="eastAsia"/>
                <w:sz w:val="24"/>
                <w:szCs w:val="24"/>
              </w:rPr>
              <w:t>和</w:t>
            </w:r>
            <w:r w:rsidR="0085178A">
              <w:rPr>
                <w:rFonts w:ascii="楷体" w:eastAsia="楷体" w:hAnsi="楷体" w:cs="楷体" w:hint="eastAsia"/>
                <w:sz w:val="24"/>
                <w:szCs w:val="24"/>
              </w:rPr>
              <w:t>维保服务</w:t>
            </w:r>
            <w:proofErr w:type="gramEnd"/>
            <w:r w:rsidRPr="004832F1">
              <w:rPr>
                <w:rFonts w:ascii="楷体" w:eastAsia="楷体" w:hAnsi="楷体" w:cs="楷体" w:hint="eastAsia"/>
                <w:sz w:val="24"/>
                <w:szCs w:val="24"/>
              </w:rPr>
              <w:t>。</w:t>
            </w:r>
            <w:r w:rsidR="0085178A">
              <w:rPr>
                <w:rFonts w:ascii="楷体" w:eastAsia="楷体" w:hAnsi="楷体" w:cs="楷体" w:hint="eastAsia"/>
                <w:sz w:val="24"/>
                <w:szCs w:val="24"/>
              </w:rPr>
              <w:t xml:space="preserve"> </w:t>
            </w:r>
          </w:p>
          <w:p w:rsidR="0081546F" w:rsidRPr="002400DA" w:rsidRDefault="0081546F" w:rsidP="002400DA">
            <w:pPr>
              <w:spacing w:line="360" w:lineRule="auto"/>
              <w:rPr>
                <w:rFonts w:ascii="楷体" w:eastAsia="楷体" w:hAnsi="楷体" w:cs="楷体"/>
                <w:sz w:val="24"/>
                <w:szCs w:val="24"/>
              </w:rPr>
            </w:pPr>
            <w:r>
              <w:rPr>
                <w:rFonts w:ascii="楷体" w:eastAsia="楷体" w:hAnsi="楷体" w:cs="楷体" w:hint="eastAsia"/>
                <w:sz w:val="24"/>
                <w:szCs w:val="24"/>
              </w:rPr>
              <w:t>4.维修</w:t>
            </w:r>
            <w:proofErr w:type="gramStart"/>
            <w:r>
              <w:rPr>
                <w:rFonts w:ascii="楷体" w:eastAsia="楷体" w:hAnsi="楷体" w:cs="楷体" w:hint="eastAsia"/>
                <w:sz w:val="24"/>
                <w:szCs w:val="24"/>
              </w:rPr>
              <w:t>保养部</w:t>
            </w:r>
            <w:proofErr w:type="gramEnd"/>
            <w:r w:rsidRPr="002400DA">
              <w:rPr>
                <w:rFonts w:ascii="楷体" w:eastAsia="楷体" w:hAnsi="楷体" w:cs="楷体" w:hint="eastAsia"/>
                <w:sz w:val="24"/>
                <w:szCs w:val="24"/>
              </w:rPr>
              <w:t>经辨识、评价涉及的重要不可接受风险，控制方式：应急预案、控制程序、管理方案、检查、培训等。</w:t>
            </w:r>
          </w:p>
          <w:p w:rsidR="0081546F" w:rsidRPr="002400DA" w:rsidRDefault="0081546F" w:rsidP="002400DA">
            <w:pPr>
              <w:spacing w:line="360" w:lineRule="auto"/>
              <w:rPr>
                <w:rFonts w:ascii="楷体" w:eastAsia="楷体" w:hAnsi="楷体" w:cs="楷体"/>
                <w:sz w:val="24"/>
                <w:szCs w:val="24"/>
              </w:rPr>
            </w:pPr>
            <w:r>
              <w:rPr>
                <w:rFonts w:ascii="楷体" w:eastAsia="楷体" w:hAnsi="楷体" w:cs="楷体" w:hint="eastAsia"/>
                <w:sz w:val="24"/>
                <w:szCs w:val="24"/>
              </w:rPr>
              <w:t>5.维修</w:t>
            </w:r>
            <w:proofErr w:type="gramStart"/>
            <w:r>
              <w:rPr>
                <w:rFonts w:ascii="楷体" w:eastAsia="楷体" w:hAnsi="楷体" w:cs="楷体" w:hint="eastAsia"/>
                <w:sz w:val="24"/>
                <w:szCs w:val="24"/>
              </w:rPr>
              <w:t>保养部</w:t>
            </w:r>
            <w:proofErr w:type="gramEnd"/>
            <w:r w:rsidRPr="002400DA">
              <w:rPr>
                <w:rFonts w:ascii="楷体" w:eastAsia="楷体" w:hAnsi="楷体" w:cs="楷体" w:hint="eastAsia"/>
                <w:sz w:val="24"/>
                <w:szCs w:val="24"/>
              </w:rPr>
              <w:t>人员参加了</w:t>
            </w:r>
            <w:r w:rsidR="00B52C65">
              <w:rPr>
                <w:rFonts w:ascii="楷体" w:eastAsia="楷体" w:hAnsi="楷体" w:cs="楷体" w:hint="eastAsia"/>
                <w:sz w:val="24"/>
                <w:szCs w:val="24"/>
              </w:rPr>
              <w:t>综合部</w:t>
            </w:r>
            <w:r w:rsidRPr="002400DA">
              <w:rPr>
                <w:rFonts w:ascii="楷体" w:eastAsia="楷体" w:hAnsi="楷体" w:cs="楷体" w:hint="eastAsia"/>
                <w:sz w:val="24"/>
                <w:szCs w:val="24"/>
              </w:rPr>
              <w:t>组织的安全防护方面的培训，并参加了</w:t>
            </w:r>
            <w:r w:rsidR="00B52C65">
              <w:rPr>
                <w:rFonts w:ascii="楷体" w:eastAsia="楷体" w:hAnsi="楷体" w:cs="楷体" w:hint="eastAsia"/>
                <w:sz w:val="24"/>
                <w:szCs w:val="24"/>
              </w:rPr>
              <w:t>综合部</w:t>
            </w:r>
            <w:r w:rsidRPr="002400DA">
              <w:rPr>
                <w:rFonts w:ascii="楷体" w:eastAsia="楷体" w:hAnsi="楷体" w:cs="楷体" w:hint="eastAsia"/>
                <w:sz w:val="24"/>
                <w:szCs w:val="24"/>
              </w:rPr>
              <w:t>组织的应急演练，对应急消防知识进行了</w:t>
            </w:r>
            <w:r>
              <w:rPr>
                <w:rFonts w:ascii="楷体" w:eastAsia="楷体" w:hAnsi="楷体" w:cs="楷体" w:hint="eastAsia"/>
                <w:sz w:val="24"/>
                <w:szCs w:val="24"/>
              </w:rPr>
              <w:t>培训</w:t>
            </w:r>
            <w:r w:rsidRPr="002400DA">
              <w:rPr>
                <w:rFonts w:ascii="楷体" w:eastAsia="楷体" w:hAnsi="楷体" w:cs="楷体" w:hint="eastAsia"/>
                <w:sz w:val="24"/>
                <w:szCs w:val="24"/>
              </w:rPr>
              <w:t>。部门日常办公活动中，加强用电安全，禁止私接乱接电气线路，防止触电事故和火灾事故的发生。</w:t>
            </w:r>
          </w:p>
          <w:p w:rsidR="0081546F" w:rsidRDefault="00B52C65" w:rsidP="00C676F2">
            <w:pPr>
              <w:spacing w:line="360" w:lineRule="auto"/>
              <w:rPr>
                <w:rFonts w:ascii="楷体" w:eastAsia="楷体" w:hAnsi="楷体" w:cs="楷体"/>
                <w:sz w:val="24"/>
                <w:szCs w:val="24"/>
              </w:rPr>
            </w:pPr>
            <w:r>
              <w:rPr>
                <w:rFonts w:ascii="楷体" w:eastAsia="楷体" w:hAnsi="楷体" w:cs="楷体" w:hint="eastAsia"/>
                <w:sz w:val="24"/>
                <w:szCs w:val="24"/>
              </w:rPr>
              <w:t>6</w:t>
            </w:r>
            <w:r w:rsidR="0081546F">
              <w:rPr>
                <w:rFonts w:ascii="楷体" w:eastAsia="楷体" w:hAnsi="楷体" w:cs="楷体" w:hint="eastAsia"/>
                <w:sz w:val="24"/>
                <w:szCs w:val="24"/>
              </w:rPr>
              <w:t>.办公污水排放至市政管道，办公活动无噪声和</w:t>
            </w:r>
            <w:r w:rsidR="0081546F" w:rsidRPr="002400DA">
              <w:rPr>
                <w:rFonts w:ascii="楷体" w:eastAsia="楷体" w:hAnsi="楷体" w:cs="楷体" w:hint="eastAsia"/>
                <w:sz w:val="24"/>
                <w:szCs w:val="24"/>
              </w:rPr>
              <w:t>废气产生。</w:t>
            </w:r>
          </w:p>
          <w:p w:rsidR="0081546F" w:rsidRDefault="00B52C65" w:rsidP="00F86153">
            <w:pPr>
              <w:spacing w:line="360" w:lineRule="auto"/>
              <w:rPr>
                <w:rFonts w:ascii="楷体" w:eastAsia="楷体" w:hAnsi="楷体" w:cs="楷体"/>
                <w:sz w:val="24"/>
                <w:szCs w:val="24"/>
              </w:rPr>
            </w:pPr>
            <w:r>
              <w:rPr>
                <w:rFonts w:ascii="楷体" w:eastAsia="楷体" w:hAnsi="楷体" w:cs="楷体" w:hint="eastAsia"/>
                <w:sz w:val="24"/>
                <w:szCs w:val="24"/>
              </w:rPr>
              <w:t>7</w:t>
            </w:r>
            <w:r w:rsidR="0081546F">
              <w:rPr>
                <w:rFonts w:ascii="楷体" w:eastAsia="楷体" w:hAnsi="楷体" w:cs="楷体" w:hint="eastAsia"/>
                <w:sz w:val="24"/>
                <w:szCs w:val="24"/>
              </w:rPr>
              <w:t>.</w:t>
            </w:r>
            <w:r>
              <w:rPr>
                <w:rFonts w:ascii="楷体" w:eastAsia="楷体" w:hAnsi="楷体" w:cs="楷体" w:hint="eastAsia"/>
                <w:sz w:val="24"/>
                <w:szCs w:val="24"/>
              </w:rPr>
              <w:t>检查</w:t>
            </w:r>
            <w:proofErr w:type="gramStart"/>
            <w:r>
              <w:rPr>
                <w:rFonts w:ascii="楷体" w:eastAsia="楷体" w:hAnsi="楷体" w:cs="楷体" w:hint="eastAsia"/>
                <w:sz w:val="24"/>
                <w:szCs w:val="24"/>
              </w:rPr>
              <w:t>和维保</w:t>
            </w:r>
            <w:r w:rsidR="0081546F">
              <w:rPr>
                <w:rFonts w:ascii="楷体" w:eastAsia="楷体" w:hAnsi="楷体" w:cs="楷体" w:hint="eastAsia"/>
                <w:sz w:val="24"/>
                <w:szCs w:val="24"/>
              </w:rPr>
              <w:t>时</w:t>
            </w:r>
            <w:proofErr w:type="gramEnd"/>
            <w:r w:rsidR="0081546F">
              <w:rPr>
                <w:rFonts w:ascii="楷体" w:eastAsia="楷体" w:hAnsi="楷体" w:cs="楷体" w:hint="eastAsia"/>
                <w:sz w:val="24"/>
                <w:szCs w:val="24"/>
              </w:rPr>
              <w:t>注意滑倒、碰伤、砸伤</w:t>
            </w:r>
            <w:r>
              <w:rPr>
                <w:rFonts w:ascii="楷体" w:eastAsia="楷体" w:hAnsi="楷体" w:cs="楷体" w:hint="eastAsia"/>
                <w:sz w:val="24"/>
                <w:szCs w:val="24"/>
              </w:rPr>
              <w:t>、触电和机械伤害，穿戴必须的劳保用品，高空作业时做好安全防护带安全绳</w:t>
            </w:r>
            <w:r w:rsidR="0081546F">
              <w:rPr>
                <w:rFonts w:ascii="楷体" w:eastAsia="楷体" w:hAnsi="楷体" w:cs="楷体" w:hint="eastAsia"/>
                <w:sz w:val="24"/>
                <w:szCs w:val="24"/>
              </w:rPr>
              <w:t>。</w:t>
            </w:r>
          </w:p>
          <w:p w:rsidR="0081546F" w:rsidRPr="002400DA" w:rsidRDefault="00B52C65" w:rsidP="002400DA">
            <w:pPr>
              <w:spacing w:line="360" w:lineRule="auto"/>
              <w:rPr>
                <w:rFonts w:ascii="楷体" w:eastAsia="楷体" w:hAnsi="楷体" w:cs="楷体"/>
                <w:sz w:val="24"/>
                <w:szCs w:val="24"/>
              </w:rPr>
            </w:pPr>
            <w:r>
              <w:rPr>
                <w:rFonts w:ascii="楷体" w:eastAsia="楷体" w:hAnsi="楷体" w:cs="楷体" w:hint="eastAsia"/>
                <w:sz w:val="24"/>
                <w:szCs w:val="24"/>
              </w:rPr>
              <w:t>8</w:t>
            </w:r>
            <w:r w:rsidR="0081546F">
              <w:rPr>
                <w:rFonts w:ascii="楷体" w:eastAsia="楷体" w:hAnsi="楷体" w:cs="楷体" w:hint="eastAsia"/>
                <w:sz w:val="24"/>
                <w:szCs w:val="24"/>
              </w:rPr>
              <w:t>.</w:t>
            </w:r>
            <w:r w:rsidR="0081546F" w:rsidRPr="002400DA">
              <w:rPr>
                <w:rFonts w:ascii="楷体" w:eastAsia="楷体" w:hAnsi="楷体" w:cs="楷体" w:hint="eastAsia"/>
                <w:sz w:val="24"/>
                <w:szCs w:val="24"/>
              </w:rPr>
              <w:t>劳动防护用品，提供：口罩、手套、套袖</w:t>
            </w:r>
            <w:r>
              <w:rPr>
                <w:rFonts w:ascii="楷体" w:eastAsia="楷体" w:hAnsi="楷体" w:cs="楷体" w:hint="eastAsia"/>
                <w:sz w:val="24"/>
                <w:szCs w:val="24"/>
              </w:rPr>
              <w:t>、绝缘鞋、安全帽、安全绳</w:t>
            </w:r>
            <w:r w:rsidR="0081546F">
              <w:rPr>
                <w:rFonts w:ascii="楷体" w:eastAsia="楷体" w:hAnsi="楷体" w:cs="楷体" w:hint="eastAsia"/>
                <w:sz w:val="24"/>
                <w:szCs w:val="24"/>
              </w:rPr>
              <w:t>。</w:t>
            </w:r>
          </w:p>
          <w:p w:rsidR="0081546F" w:rsidRDefault="00B52C65" w:rsidP="00FF0214">
            <w:pPr>
              <w:spacing w:line="360" w:lineRule="auto"/>
              <w:rPr>
                <w:rFonts w:ascii="楷体" w:eastAsia="楷体" w:hAnsi="楷体" w:cs="楷体"/>
                <w:sz w:val="24"/>
                <w:szCs w:val="24"/>
              </w:rPr>
            </w:pPr>
            <w:r>
              <w:rPr>
                <w:rFonts w:ascii="楷体" w:eastAsia="楷体" w:hAnsi="楷体" w:cs="楷体" w:hint="eastAsia"/>
                <w:sz w:val="24"/>
                <w:szCs w:val="24"/>
              </w:rPr>
              <w:t>9</w:t>
            </w:r>
            <w:r w:rsidR="0081546F">
              <w:rPr>
                <w:rFonts w:ascii="楷体" w:eastAsia="楷体" w:hAnsi="楷体" w:cs="楷体" w:hint="eastAsia"/>
                <w:sz w:val="24"/>
                <w:szCs w:val="24"/>
              </w:rPr>
              <w:t>.</w:t>
            </w:r>
            <w:r w:rsidR="0081546F" w:rsidRPr="00067146">
              <w:rPr>
                <w:rFonts w:ascii="楷体" w:eastAsia="楷体" w:hAnsi="楷体" w:cs="楷体" w:hint="eastAsia"/>
                <w:sz w:val="24"/>
                <w:szCs w:val="24"/>
              </w:rPr>
              <w:t>外出</w:t>
            </w:r>
            <w:r>
              <w:rPr>
                <w:rFonts w:ascii="楷体" w:eastAsia="楷体" w:hAnsi="楷体" w:cs="楷体" w:hint="eastAsia"/>
                <w:sz w:val="24"/>
                <w:szCs w:val="24"/>
              </w:rPr>
              <w:t>消防技术服务</w:t>
            </w:r>
            <w:r w:rsidR="0081546F" w:rsidRPr="00067146">
              <w:rPr>
                <w:rFonts w:ascii="楷体" w:eastAsia="楷体" w:hAnsi="楷体" w:cs="楷体" w:hint="eastAsia"/>
                <w:sz w:val="24"/>
                <w:szCs w:val="24"/>
              </w:rPr>
              <w:t>时避免酗酒和吃生冷食物，一般选择火车、飞机。避免长途驾驶和疲劳驾</w:t>
            </w:r>
            <w:r w:rsidR="0081546F" w:rsidRPr="00067146">
              <w:rPr>
                <w:rFonts w:ascii="楷体" w:eastAsia="楷体" w:hAnsi="楷体" w:cs="楷体" w:hint="eastAsia"/>
                <w:sz w:val="24"/>
                <w:szCs w:val="24"/>
              </w:rPr>
              <w:lastRenderedPageBreak/>
              <w:t>驶操作不当造成人身伤害。</w:t>
            </w:r>
          </w:p>
          <w:p w:rsidR="0081546F" w:rsidRPr="00CA4D6F" w:rsidRDefault="0081546F">
            <w:pPr>
              <w:spacing w:line="360" w:lineRule="auto"/>
              <w:rPr>
                <w:rFonts w:ascii="楷体" w:eastAsia="楷体" w:hAnsi="楷体" w:cs="楷体"/>
                <w:sz w:val="24"/>
                <w:szCs w:val="24"/>
              </w:rPr>
            </w:pPr>
            <w:r>
              <w:rPr>
                <w:rFonts w:ascii="楷体" w:eastAsia="楷体" w:hAnsi="楷体" w:cs="楷体" w:hint="eastAsia"/>
                <w:sz w:val="24"/>
                <w:szCs w:val="24"/>
              </w:rPr>
              <w:t>1</w:t>
            </w:r>
            <w:r w:rsidR="00B52C65">
              <w:rPr>
                <w:rFonts w:ascii="楷体" w:eastAsia="楷体" w:hAnsi="楷体" w:cs="楷体" w:hint="eastAsia"/>
                <w:sz w:val="24"/>
                <w:szCs w:val="24"/>
              </w:rPr>
              <w:t>0</w:t>
            </w:r>
            <w:r>
              <w:rPr>
                <w:rFonts w:ascii="楷体" w:eastAsia="楷体" w:hAnsi="楷体" w:cs="楷体" w:hint="eastAsia"/>
                <w:sz w:val="24"/>
                <w:szCs w:val="24"/>
              </w:rPr>
              <w:t>.</w:t>
            </w:r>
            <w:r w:rsidRPr="00BD615E">
              <w:rPr>
                <w:rFonts w:ascii="楷体" w:eastAsia="楷体" w:hAnsi="楷体" w:cs="楷体" w:hint="eastAsia"/>
                <w:sz w:val="24"/>
                <w:szCs w:val="24"/>
              </w:rPr>
              <w:t>为主要</w:t>
            </w:r>
            <w:r w:rsidRPr="00CA4D6F">
              <w:rPr>
                <w:rFonts w:ascii="楷体" w:eastAsia="楷体" w:hAnsi="楷体" w:cs="楷体" w:hint="eastAsia"/>
                <w:sz w:val="24"/>
                <w:szCs w:val="24"/>
              </w:rPr>
              <w:t>长期员工上社保，查到了2021年缴费证明</w:t>
            </w:r>
            <w:r>
              <w:rPr>
                <w:rFonts w:ascii="楷体" w:eastAsia="楷体" w:hAnsi="楷体" w:cs="楷体" w:hint="eastAsia"/>
                <w:sz w:val="24"/>
                <w:szCs w:val="24"/>
              </w:rPr>
              <w:t>。</w:t>
            </w:r>
          </w:p>
          <w:p w:rsidR="0081546F" w:rsidRPr="00CA4D6F" w:rsidRDefault="0081546F" w:rsidP="00AF2404">
            <w:pPr>
              <w:spacing w:line="360" w:lineRule="auto"/>
              <w:ind w:firstLineChars="200" w:firstLine="480"/>
              <w:rPr>
                <w:rFonts w:ascii="楷体" w:eastAsia="楷体" w:hAnsi="楷体" w:cs="楷体"/>
                <w:sz w:val="24"/>
                <w:szCs w:val="24"/>
              </w:rPr>
            </w:pPr>
            <w:r w:rsidRPr="00CA4D6F">
              <w:rPr>
                <w:rFonts w:ascii="楷体" w:eastAsia="楷体" w:hAnsi="楷体" w:cs="楷体" w:hint="eastAsia"/>
                <w:sz w:val="24"/>
                <w:szCs w:val="24"/>
              </w:rPr>
              <w:t>部门运行控制基本符合要求。</w:t>
            </w:r>
          </w:p>
          <w:p w:rsidR="0081546F" w:rsidRPr="009A5A1A" w:rsidRDefault="0081546F" w:rsidP="00AF2404">
            <w:pPr>
              <w:spacing w:line="360" w:lineRule="auto"/>
              <w:ind w:firstLineChars="200" w:firstLine="480"/>
              <w:rPr>
                <w:rFonts w:ascii="楷体" w:eastAsia="楷体" w:hAnsi="楷体" w:cs="楷体"/>
                <w:color w:val="FF0000"/>
                <w:sz w:val="24"/>
                <w:szCs w:val="24"/>
              </w:rPr>
            </w:pPr>
          </w:p>
        </w:tc>
        <w:tc>
          <w:tcPr>
            <w:tcW w:w="1585" w:type="dxa"/>
          </w:tcPr>
          <w:p w:rsidR="0081546F" w:rsidRDefault="0081546F">
            <w:pPr>
              <w:spacing w:line="360" w:lineRule="auto"/>
              <w:rPr>
                <w:rFonts w:ascii="楷体" w:eastAsia="楷体" w:hAnsi="楷体"/>
                <w:sz w:val="24"/>
                <w:szCs w:val="24"/>
              </w:rPr>
            </w:pPr>
          </w:p>
        </w:tc>
      </w:tr>
      <w:tr w:rsidR="0081546F">
        <w:trPr>
          <w:trHeight w:val="2110"/>
        </w:trPr>
        <w:tc>
          <w:tcPr>
            <w:tcW w:w="1809" w:type="dxa"/>
          </w:tcPr>
          <w:p w:rsidR="0081546F" w:rsidRDefault="0081546F">
            <w:pPr>
              <w:spacing w:line="360" w:lineRule="auto"/>
              <w:rPr>
                <w:rFonts w:ascii="楷体" w:eastAsia="楷体" w:hAnsi="楷体" w:cs="宋体"/>
                <w:sz w:val="24"/>
                <w:szCs w:val="24"/>
              </w:rPr>
            </w:pPr>
            <w:r>
              <w:rPr>
                <w:rFonts w:ascii="楷体" w:eastAsia="楷体" w:hAnsi="楷体" w:cs="Arial" w:hint="eastAsia"/>
                <w:sz w:val="24"/>
                <w:szCs w:val="24"/>
              </w:rPr>
              <w:lastRenderedPageBreak/>
              <w:t>应急准备和响应</w:t>
            </w:r>
          </w:p>
        </w:tc>
        <w:tc>
          <w:tcPr>
            <w:tcW w:w="1311" w:type="dxa"/>
            <w:vAlign w:val="center"/>
          </w:tcPr>
          <w:p w:rsidR="0081546F" w:rsidRDefault="00FF1764">
            <w:pPr>
              <w:tabs>
                <w:tab w:val="left" w:pos="218"/>
              </w:tabs>
              <w:spacing w:line="360" w:lineRule="auto"/>
              <w:rPr>
                <w:rFonts w:ascii="楷体" w:eastAsia="楷体" w:hAnsi="楷体" w:cs="楷体"/>
                <w:sz w:val="24"/>
                <w:szCs w:val="24"/>
              </w:rPr>
            </w:pPr>
            <w:r>
              <w:rPr>
                <w:rFonts w:ascii="楷体" w:eastAsia="楷体" w:hAnsi="楷体" w:cs="楷体" w:hint="eastAsia"/>
                <w:sz w:val="24"/>
                <w:szCs w:val="24"/>
              </w:rPr>
              <w:t>O</w:t>
            </w:r>
            <w:r w:rsidR="0081546F">
              <w:rPr>
                <w:rFonts w:ascii="楷体" w:eastAsia="楷体" w:hAnsi="楷体" w:cs="Arial" w:hint="eastAsia"/>
                <w:sz w:val="24"/>
                <w:szCs w:val="24"/>
              </w:rPr>
              <w:t>8.2</w:t>
            </w:r>
          </w:p>
        </w:tc>
        <w:tc>
          <w:tcPr>
            <w:tcW w:w="10004" w:type="dxa"/>
          </w:tcPr>
          <w:p w:rsidR="0081546F" w:rsidRDefault="0081546F">
            <w:pPr>
              <w:spacing w:line="360" w:lineRule="auto"/>
              <w:rPr>
                <w:rFonts w:ascii="楷体" w:eastAsia="楷体" w:hAnsi="楷体" w:cs="楷体"/>
                <w:sz w:val="24"/>
                <w:szCs w:val="24"/>
              </w:rPr>
            </w:pPr>
            <w:r>
              <w:rPr>
                <w:rFonts w:ascii="楷体" w:eastAsia="楷体" w:hAnsi="楷体" w:cs="楷体" w:hint="eastAsia"/>
                <w:sz w:val="24"/>
                <w:szCs w:val="24"/>
              </w:rPr>
              <w:t xml:space="preserve">    </w:t>
            </w:r>
            <w:r w:rsidR="00462D2F">
              <w:rPr>
                <w:rFonts w:ascii="楷体" w:eastAsia="楷体" w:hAnsi="楷体" w:cs="楷体" w:hint="eastAsia"/>
                <w:sz w:val="24"/>
                <w:szCs w:val="24"/>
              </w:rPr>
              <w:t>编制了《应急准备和响应控制程序ART-P-24》，确定的紧急情况有：火灾、</w:t>
            </w:r>
            <w:r w:rsidR="00462D2F">
              <w:rPr>
                <w:rFonts w:ascii="楷体" w:eastAsia="楷体" w:hAnsi="楷体" w:cs="楷体" w:hint="eastAsia"/>
                <w:bCs/>
                <w:sz w:val="24"/>
                <w:szCs w:val="24"/>
              </w:rPr>
              <w:t>触电、人员伤亡等，提供了</w:t>
            </w:r>
            <w:r w:rsidR="00462D2F">
              <w:rPr>
                <w:rFonts w:ascii="楷体" w:eastAsia="楷体" w:hAnsi="楷体" w:cs="楷体" w:hint="eastAsia"/>
                <w:sz w:val="24"/>
                <w:szCs w:val="24"/>
              </w:rPr>
              <w:t>火灾应急预案、触电应急处置、高处坠落应急处置、火灾爆炸应急处置、机械伤害应急处置、物体打击应急处置预案</w:t>
            </w:r>
            <w:r>
              <w:rPr>
                <w:rFonts w:ascii="楷体" w:eastAsia="楷体" w:hAnsi="楷体" w:cs="楷体" w:hint="eastAsia"/>
                <w:sz w:val="24"/>
                <w:szCs w:val="24"/>
              </w:rPr>
              <w:t>。</w:t>
            </w:r>
          </w:p>
          <w:p w:rsidR="0081546F" w:rsidRDefault="0081546F">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2021.</w:t>
            </w:r>
            <w:r w:rsidR="00507699">
              <w:rPr>
                <w:rFonts w:ascii="楷体" w:eastAsia="楷体" w:hAnsi="楷体" w:cs="楷体" w:hint="eastAsia"/>
                <w:sz w:val="24"/>
                <w:szCs w:val="24"/>
              </w:rPr>
              <w:t>9</w:t>
            </w:r>
            <w:r>
              <w:rPr>
                <w:rFonts w:ascii="楷体" w:eastAsia="楷体" w:hAnsi="楷体" w:cs="楷体" w:hint="eastAsia"/>
                <w:sz w:val="24"/>
                <w:szCs w:val="24"/>
              </w:rPr>
              <w:t>.</w:t>
            </w:r>
            <w:r w:rsidR="00507699">
              <w:rPr>
                <w:rFonts w:ascii="楷体" w:eastAsia="楷体" w:hAnsi="楷体" w:cs="楷体" w:hint="eastAsia"/>
                <w:sz w:val="24"/>
                <w:szCs w:val="24"/>
              </w:rPr>
              <w:t>28</w:t>
            </w:r>
            <w:r>
              <w:rPr>
                <w:rFonts w:ascii="楷体" w:eastAsia="楷体" w:hAnsi="楷体" w:cs="楷体" w:hint="eastAsia"/>
                <w:sz w:val="24"/>
                <w:szCs w:val="24"/>
              </w:rPr>
              <w:t>日参加了公司组织的消防演练，2021.</w:t>
            </w:r>
            <w:r w:rsidR="00507699">
              <w:rPr>
                <w:rFonts w:ascii="楷体" w:eastAsia="楷体" w:hAnsi="楷体" w:cs="楷体" w:hint="eastAsia"/>
                <w:sz w:val="24"/>
                <w:szCs w:val="24"/>
              </w:rPr>
              <w:t>9</w:t>
            </w:r>
            <w:r>
              <w:rPr>
                <w:rFonts w:ascii="楷体" w:eastAsia="楷体" w:hAnsi="楷体" w:cs="楷体" w:hint="eastAsia"/>
                <w:sz w:val="24"/>
                <w:szCs w:val="24"/>
              </w:rPr>
              <w:t>.1</w:t>
            </w:r>
            <w:r w:rsidR="00507699">
              <w:rPr>
                <w:rFonts w:ascii="楷体" w:eastAsia="楷体" w:hAnsi="楷体" w:cs="楷体" w:hint="eastAsia"/>
                <w:sz w:val="24"/>
                <w:szCs w:val="24"/>
              </w:rPr>
              <w:t>5</w:t>
            </w:r>
            <w:r>
              <w:rPr>
                <w:rFonts w:ascii="楷体" w:eastAsia="楷体" w:hAnsi="楷体" w:cs="楷体" w:hint="eastAsia"/>
                <w:sz w:val="24"/>
                <w:szCs w:val="24"/>
              </w:rPr>
              <w:t>日参加了公司组织的触电演练。</w:t>
            </w:r>
          </w:p>
          <w:p w:rsidR="0081546F" w:rsidRDefault="0081546F" w:rsidP="00925B88">
            <w:pPr>
              <w:spacing w:line="360" w:lineRule="auto"/>
              <w:ind w:firstLineChars="150" w:firstLine="360"/>
              <w:rPr>
                <w:rFonts w:ascii="楷体" w:eastAsia="楷体" w:hAnsi="楷体" w:cs="楷体"/>
                <w:sz w:val="24"/>
                <w:szCs w:val="24"/>
              </w:rPr>
            </w:pPr>
            <w:r w:rsidRPr="00925B88">
              <w:rPr>
                <w:rFonts w:ascii="楷体" w:eastAsia="楷体" w:hAnsi="楷体" w:cs="楷体" w:hint="eastAsia"/>
                <w:sz w:val="24"/>
                <w:szCs w:val="24"/>
              </w:rPr>
              <w:t>自体系建立以来未发生紧急情况。</w:t>
            </w:r>
          </w:p>
          <w:p w:rsidR="0081546F" w:rsidRPr="00CA4D6F" w:rsidRDefault="0081546F" w:rsidP="00925B88">
            <w:pPr>
              <w:spacing w:line="360" w:lineRule="auto"/>
              <w:ind w:firstLineChars="150" w:firstLine="360"/>
              <w:rPr>
                <w:rFonts w:ascii="楷体" w:eastAsia="楷体" w:hAnsi="楷体" w:cs="楷体"/>
                <w:color w:val="FF0000"/>
                <w:sz w:val="24"/>
                <w:szCs w:val="24"/>
              </w:rPr>
            </w:pPr>
          </w:p>
        </w:tc>
        <w:tc>
          <w:tcPr>
            <w:tcW w:w="1585" w:type="dxa"/>
          </w:tcPr>
          <w:p w:rsidR="0081546F" w:rsidRDefault="0081546F">
            <w:pPr>
              <w:spacing w:line="360" w:lineRule="auto"/>
              <w:rPr>
                <w:rFonts w:ascii="楷体" w:eastAsia="楷体" w:hAnsi="楷体"/>
                <w:sz w:val="24"/>
                <w:szCs w:val="24"/>
              </w:rPr>
            </w:pPr>
          </w:p>
        </w:tc>
      </w:tr>
      <w:tr w:rsidR="0081546F" w:rsidTr="000B530D">
        <w:trPr>
          <w:trHeight w:val="435"/>
        </w:trPr>
        <w:tc>
          <w:tcPr>
            <w:tcW w:w="1809" w:type="dxa"/>
          </w:tcPr>
          <w:p w:rsidR="0081546F" w:rsidRDefault="0081546F">
            <w:pPr>
              <w:spacing w:line="360" w:lineRule="auto"/>
              <w:rPr>
                <w:rFonts w:ascii="楷体" w:eastAsia="楷体" w:hAnsi="楷体" w:cs="Arial"/>
                <w:sz w:val="24"/>
                <w:szCs w:val="24"/>
              </w:rPr>
            </w:pPr>
          </w:p>
        </w:tc>
        <w:tc>
          <w:tcPr>
            <w:tcW w:w="1311" w:type="dxa"/>
            <w:vAlign w:val="center"/>
          </w:tcPr>
          <w:p w:rsidR="0081546F" w:rsidRDefault="0081546F">
            <w:pPr>
              <w:tabs>
                <w:tab w:val="left" w:pos="218"/>
              </w:tabs>
              <w:spacing w:line="360" w:lineRule="auto"/>
              <w:rPr>
                <w:rFonts w:ascii="楷体" w:eastAsia="楷体" w:hAnsi="楷体" w:cs="楷体"/>
                <w:sz w:val="24"/>
                <w:szCs w:val="24"/>
              </w:rPr>
            </w:pPr>
          </w:p>
        </w:tc>
        <w:tc>
          <w:tcPr>
            <w:tcW w:w="10004" w:type="dxa"/>
          </w:tcPr>
          <w:p w:rsidR="0081546F" w:rsidRDefault="0081546F">
            <w:pPr>
              <w:spacing w:line="360" w:lineRule="auto"/>
              <w:rPr>
                <w:rFonts w:ascii="楷体" w:eastAsia="楷体" w:hAnsi="楷体" w:cs="楷体"/>
                <w:sz w:val="24"/>
                <w:szCs w:val="24"/>
              </w:rPr>
            </w:pPr>
          </w:p>
        </w:tc>
        <w:tc>
          <w:tcPr>
            <w:tcW w:w="1585" w:type="dxa"/>
          </w:tcPr>
          <w:p w:rsidR="0081546F" w:rsidRDefault="0081546F">
            <w:pPr>
              <w:spacing w:line="360" w:lineRule="auto"/>
              <w:rPr>
                <w:rFonts w:ascii="楷体" w:eastAsia="楷体" w:hAnsi="楷体"/>
                <w:sz w:val="24"/>
                <w:szCs w:val="24"/>
              </w:rPr>
            </w:pPr>
          </w:p>
        </w:tc>
      </w:tr>
    </w:tbl>
    <w:p w:rsidR="006124F4" w:rsidRDefault="00500DD5">
      <w:pPr>
        <w:rPr>
          <w:rFonts w:ascii="楷体" w:eastAsia="楷体" w:hAnsi="楷体"/>
        </w:rPr>
      </w:pPr>
      <w:r>
        <w:rPr>
          <w:rFonts w:ascii="楷体" w:eastAsia="楷体" w:hAnsi="楷体"/>
        </w:rPr>
        <w:ptab w:relativeTo="margin" w:alignment="center" w:leader="none"/>
      </w:r>
    </w:p>
    <w:p w:rsidR="006124F4" w:rsidRDefault="00500DD5">
      <w:pPr>
        <w:pStyle w:val="a4"/>
        <w:rPr>
          <w:rFonts w:ascii="楷体" w:eastAsia="楷体" w:hAnsi="楷体"/>
        </w:rPr>
      </w:pPr>
      <w:r>
        <w:rPr>
          <w:rFonts w:ascii="楷体" w:eastAsia="楷体" w:hAnsi="楷体" w:hint="eastAsia"/>
        </w:rPr>
        <w:t>说明：不符合标注N</w:t>
      </w:r>
    </w:p>
    <w:sectPr w:rsidR="006124F4" w:rsidSect="00092FE5">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2E3" w:rsidRDefault="003622E3">
      <w:r>
        <w:separator/>
      </w:r>
    </w:p>
  </w:endnote>
  <w:endnote w:type="continuationSeparator" w:id="0">
    <w:p w:rsidR="003622E3" w:rsidRDefault="00362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8A284A" w:rsidRDefault="008A284A">
            <w:pPr>
              <w:pStyle w:val="a4"/>
              <w:jc w:val="center"/>
            </w:pPr>
            <w:r>
              <w:rPr>
                <w:b/>
                <w:sz w:val="24"/>
                <w:szCs w:val="24"/>
              </w:rPr>
              <w:fldChar w:fldCharType="begin"/>
            </w:r>
            <w:r>
              <w:rPr>
                <w:b/>
              </w:rPr>
              <w:instrText>PAGE</w:instrText>
            </w:r>
            <w:r>
              <w:rPr>
                <w:b/>
                <w:sz w:val="24"/>
                <w:szCs w:val="24"/>
              </w:rPr>
              <w:fldChar w:fldCharType="separate"/>
            </w:r>
            <w:r w:rsidR="008D56F6">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D56F6">
              <w:rPr>
                <w:b/>
                <w:noProof/>
              </w:rPr>
              <w:t>16</w:t>
            </w:r>
            <w:r>
              <w:rPr>
                <w:b/>
                <w:sz w:val="24"/>
                <w:szCs w:val="24"/>
              </w:rPr>
              <w:fldChar w:fldCharType="end"/>
            </w:r>
          </w:p>
        </w:sdtContent>
      </w:sdt>
    </w:sdtContent>
  </w:sdt>
  <w:p w:rsidR="008A284A" w:rsidRDefault="008A28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2E3" w:rsidRDefault="003622E3">
      <w:r>
        <w:separator/>
      </w:r>
    </w:p>
  </w:footnote>
  <w:footnote w:type="continuationSeparator" w:id="0">
    <w:p w:rsidR="003622E3" w:rsidRDefault="00362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84A" w:rsidRDefault="008A284A">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8A284A" w:rsidRDefault="008A284A">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8A284A" w:rsidRDefault="008A284A" w:rsidP="00817F1B">
                <w:pPr>
                  <w:rPr>
                    <w:sz w:val="18"/>
                    <w:szCs w:val="18"/>
                  </w:rPr>
                </w:pPr>
                <w:r>
                  <w:rPr>
                    <w:rFonts w:hint="eastAsia"/>
                    <w:sz w:val="18"/>
                    <w:szCs w:val="18"/>
                  </w:rPr>
                  <w:t>ISC-B-II-12(05</w:t>
                </w:r>
                <w:r>
                  <w:rPr>
                    <w:rFonts w:hint="eastAsia"/>
                    <w:sz w:val="18"/>
                    <w:szCs w:val="18"/>
                  </w:rPr>
                  <w:t>版）</w:t>
                </w:r>
              </w:p>
              <w:p w:rsidR="008A284A" w:rsidRDefault="008A284A"/>
            </w:txbxContent>
          </v:textbox>
        </v:shape>
      </w:pic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8A284A" w:rsidRDefault="008A284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27068"/>
    <w:multiLevelType w:val="hybridMultilevel"/>
    <w:tmpl w:val="476C7E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65525F5"/>
    <w:multiLevelType w:val="hybridMultilevel"/>
    <w:tmpl w:val="8A3CA1A4"/>
    <w:lvl w:ilvl="0" w:tplc="CF381BE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597"/>
    <w:rsid w:val="00004817"/>
    <w:rsid w:val="00004D0D"/>
    <w:rsid w:val="00005AA6"/>
    <w:rsid w:val="00010B27"/>
    <w:rsid w:val="00020955"/>
    <w:rsid w:val="000214B6"/>
    <w:rsid w:val="00021551"/>
    <w:rsid w:val="00024E6A"/>
    <w:rsid w:val="0002505F"/>
    <w:rsid w:val="0002531E"/>
    <w:rsid w:val="00027F3C"/>
    <w:rsid w:val="000328AB"/>
    <w:rsid w:val="0003373A"/>
    <w:rsid w:val="000412F6"/>
    <w:rsid w:val="000426B5"/>
    <w:rsid w:val="00045270"/>
    <w:rsid w:val="0004642B"/>
    <w:rsid w:val="00046875"/>
    <w:rsid w:val="00047E49"/>
    <w:rsid w:val="0005199E"/>
    <w:rsid w:val="000534FB"/>
    <w:rsid w:val="0005697E"/>
    <w:rsid w:val="000579CF"/>
    <w:rsid w:val="00072717"/>
    <w:rsid w:val="00072B81"/>
    <w:rsid w:val="00073D52"/>
    <w:rsid w:val="00076A2D"/>
    <w:rsid w:val="00076CD3"/>
    <w:rsid w:val="0007745F"/>
    <w:rsid w:val="000800CE"/>
    <w:rsid w:val="000800E5"/>
    <w:rsid w:val="0008033E"/>
    <w:rsid w:val="0008124C"/>
    <w:rsid w:val="00082216"/>
    <w:rsid w:val="00082398"/>
    <w:rsid w:val="000828F8"/>
    <w:rsid w:val="00082F65"/>
    <w:rsid w:val="00083701"/>
    <w:rsid w:val="000849D2"/>
    <w:rsid w:val="00085D74"/>
    <w:rsid w:val="00092157"/>
    <w:rsid w:val="00092FE5"/>
    <w:rsid w:val="0009637B"/>
    <w:rsid w:val="000A0159"/>
    <w:rsid w:val="000A089E"/>
    <w:rsid w:val="000A0ADA"/>
    <w:rsid w:val="000A192B"/>
    <w:rsid w:val="000A226B"/>
    <w:rsid w:val="000A5E44"/>
    <w:rsid w:val="000A6382"/>
    <w:rsid w:val="000A64D1"/>
    <w:rsid w:val="000A7044"/>
    <w:rsid w:val="000B0541"/>
    <w:rsid w:val="000B1394"/>
    <w:rsid w:val="000B25DF"/>
    <w:rsid w:val="000B2E9C"/>
    <w:rsid w:val="000B3B33"/>
    <w:rsid w:val="000B40BD"/>
    <w:rsid w:val="000B530D"/>
    <w:rsid w:val="000B6301"/>
    <w:rsid w:val="000C123B"/>
    <w:rsid w:val="000C2724"/>
    <w:rsid w:val="000C37F4"/>
    <w:rsid w:val="000C408E"/>
    <w:rsid w:val="000C5951"/>
    <w:rsid w:val="000D5401"/>
    <w:rsid w:val="000D5976"/>
    <w:rsid w:val="000D697A"/>
    <w:rsid w:val="000D7F6A"/>
    <w:rsid w:val="000E2B69"/>
    <w:rsid w:val="000E2FCD"/>
    <w:rsid w:val="000E557B"/>
    <w:rsid w:val="000E7848"/>
    <w:rsid w:val="000E7BFD"/>
    <w:rsid w:val="000E7E7E"/>
    <w:rsid w:val="000E7EF7"/>
    <w:rsid w:val="000F0ED5"/>
    <w:rsid w:val="000F35F1"/>
    <w:rsid w:val="000F4BF2"/>
    <w:rsid w:val="000F7D53"/>
    <w:rsid w:val="00101F08"/>
    <w:rsid w:val="001022F1"/>
    <w:rsid w:val="001037D5"/>
    <w:rsid w:val="001123FA"/>
    <w:rsid w:val="00112EBF"/>
    <w:rsid w:val="00117BB9"/>
    <w:rsid w:val="00122886"/>
    <w:rsid w:val="00122BC4"/>
    <w:rsid w:val="00124717"/>
    <w:rsid w:val="00136931"/>
    <w:rsid w:val="001446FB"/>
    <w:rsid w:val="00145688"/>
    <w:rsid w:val="00146C22"/>
    <w:rsid w:val="00150852"/>
    <w:rsid w:val="0015334D"/>
    <w:rsid w:val="0015639C"/>
    <w:rsid w:val="00161106"/>
    <w:rsid w:val="00166114"/>
    <w:rsid w:val="001677C1"/>
    <w:rsid w:val="001737D0"/>
    <w:rsid w:val="00173DEB"/>
    <w:rsid w:val="00174B65"/>
    <w:rsid w:val="001779ED"/>
    <w:rsid w:val="00180D2D"/>
    <w:rsid w:val="0018301A"/>
    <w:rsid w:val="001904A8"/>
    <w:rsid w:val="001910FE"/>
    <w:rsid w:val="001918ED"/>
    <w:rsid w:val="00192476"/>
    <w:rsid w:val="00192A7F"/>
    <w:rsid w:val="0019390B"/>
    <w:rsid w:val="001A2221"/>
    <w:rsid w:val="001A2536"/>
    <w:rsid w:val="001A2D7F"/>
    <w:rsid w:val="001A31C8"/>
    <w:rsid w:val="001A3ADC"/>
    <w:rsid w:val="001A3DF8"/>
    <w:rsid w:val="001A3E17"/>
    <w:rsid w:val="001A4A2E"/>
    <w:rsid w:val="001A572D"/>
    <w:rsid w:val="001A5855"/>
    <w:rsid w:val="001A6BE4"/>
    <w:rsid w:val="001C5AD2"/>
    <w:rsid w:val="001C724A"/>
    <w:rsid w:val="001C74CE"/>
    <w:rsid w:val="001D318E"/>
    <w:rsid w:val="001D4AB3"/>
    <w:rsid w:val="001D4AD8"/>
    <w:rsid w:val="001D54FF"/>
    <w:rsid w:val="001D65A1"/>
    <w:rsid w:val="001E1631"/>
    <w:rsid w:val="001E1974"/>
    <w:rsid w:val="001E636B"/>
    <w:rsid w:val="001F6E53"/>
    <w:rsid w:val="00202BC2"/>
    <w:rsid w:val="002112CB"/>
    <w:rsid w:val="00211E82"/>
    <w:rsid w:val="002122D7"/>
    <w:rsid w:val="00214113"/>
    <w:rsid w:val="00215081"/>
    <w:rsid w:val="00215B15"/>
    <w:rsid w:val="00222532"/>
    <w:rsid w:val="00222912"/>
    <w:rsid w:val="00222BDA"/>
    <w:rsid w:val="00222E9D"/>
    <w:rsid w:val="00223E1E"/>
    <w:rsid w:val="00224015"/>
    <w:rsid w:val="002250F7"/>
    <w:rsid w:val="0022717D"/>
    <w:rsid w:val="0023038C"/>
    <w:rsid w:val="0023475C"/>
    <w:rsid w:val="00237202"/>
    <w:rsid w:val="00237445"/>
    <w:rsid w:val="00237625"/>
    <w:rsid w:val="0024000F"/>
    <w:rsid w:val="002400DA"/>
    <w:rsid w:val="0024129F"/>
    <w:rsid w:val="00241F76"/>
    <w:rsid w:val="002451B5"/>
    <w:rsid w:val="0024618D"/>
    <w:rsid w:val="00247AD6"/>
    <w:rsid w:val="00250E2E"/>
    <w:rsid w:val="002513BC"/>
    <w:rsid w:val="002518FD"/>
    <w:rsid w:val="00252A48"/>
    <w:rsid w:val="00256097"/>
    <w:rsid w:val="0026246B"/>
    <w:rsid w:val="0026394B"/>
    <w:rsid w:val="0026497A"/>
    <w:rsid w:val="00264A93"/>
    <w:rsid w:val="002651A6"/>
    <w:rsid w:val="00267E42"/>
    <w:rsid w:val="0027034A"/>
    <w:rsid w:val="00275306"/>
    <w:rsid w:val="00281EB5"/>
    <w:rsid w:val="002840AC"/>
    <w:rsid w:val="00287084"/>
    <w:rsid w:val="00290C8D"/>
    <w:rsid w:val="00290FC2"/>
    <w:rsid w:val="00293973"/>
    <w:rsid w:val="00295E46"/>
    <w:rsid w:val="002973F0"/>
    <w:rsid w:val="002975C1"/>
    <w:rsid w:val="002A0E6E"/>
    <w:rsid w:val="002A1C68"/>
    <w:rsid w:val="002A1F2B"/>
    <w:rsid w:val="002A2529"/>
    <w:rsid w:val="002A33CC"/>
    <w:rsid w:val="002A34DD"/>
    <w:rsid w:val="002A397E"/>
    <w:rsid w:val="002A6354"/>
    <w:rsid w:val="002B01C2"/>
    <w:rsid w:val="002B0F25"/>
    <w:rsid w:val="002B14DB"/>
    <w:rsid w:val="002B1808"/>
    <w:rsid w:val="002B1EE3"/>
    <w:rsid w:val="002B533F"/>
    <w:rsid w:val="002B7910"/>
    <w:rsid w:val="002C11ED"/>
    <w:rsid w:val="002C1ACE"/>
    <w:rsid w:val="002C1AF9"/>
    <w:rsid w:val="002C3E0D"/>
    <w:rsid w:val="002C47E9"/>
    <w:rsid w:val="002C6494"/>
    <w:rsid w:val="002D41FB"/>
    <w:rsid w:val="002D4F8D"/>
    <w:rsid w:val="002E0587"/>
    <w:rsid w:val="002E1E1D"/>
    <w:rsid w:val="002E4C38"/>
    <w:rsid w:val="002F05FA"/>
    <w:rsid w:val="002F0C99"/>
    <w:rsid w:val="002F307B"/>
    <w:rsid w:val="002F6B71"/>
    <w:rsid w:val="00301256"/>
    <w:rsid w:val="00301E13"/>
    <w:rsid w:val="0030204B"/>
    <w:rsid w:val="003075BF"/>
    <w:rsid w:val="00310456"/>
    <w:rsid w:val="00312608"/>
    <w:rsid w:val="00314D71"/>
    <w:rsid w:val="0031634D"/>
    <w:rsid w:val="00317401"/>
    <w:rsid w:val="00321FC6"/>
    <w:rsid w:val="0032358B"/>
    <w:rsid w:val="00326FC1"/>
    <w:rsid w:val="00330405"/>
    <w:rsid w:val="0033189B"/>
    <w:rsid w:val="00331EC6"/>
    <w:rsid w:val="00334CC1"/>
    <w:rsid w:val="00336052"/>
    <w:rsid w:val="00337922"/>
    <w:rsid w:val="0034040C"/>
    <w:rsid w:val="00340867"/>
    <w:rsid w:val="00340CC4"/>
    <w:rsid w:val="00342857"/>
    <w:rsid w:val="00342E9F"/>
    <w:rsid w:val="00351CEE"/>
    <w:rsid w:val="003524D2"/>
    <w:rsid w:val="0036024D"/>
    <w:rsid w:val="00360332"/>
    <w:rsid w:val="003608CB"/>
    <w:rsid w:val="003622E3"/>
    <w:rsid w:val="00362501"/>
    <w:rsid w:val="003627B6"/>
    <w:rsid w:val="003635F3"/>
    <w:rsid w:val="00365EC5"/>
    <w:rsid w:val="00366D4F"/>
    <w:rsid w:val="0036714F"/>
    <w:rsid w:val="003708D5"/>
    <w:rsid w:val="003744AD"/>
    <w:rsid w:val="00374D02"/>
    <w:rsid w:val="0038061A"/>
    <w:rsid w:val="0038063B"/>
    <w:rsid w:val="00380837"/>
    <w:rsid w:val="003810B0"/>
    <w:rsid w:val="00381F0F"/>
    <w:rsid w:val="0038202A"/>
    <w:rsid w:val="00382518"/>
    <w:rsid w:val="00382EDD"/>
    <w:rsid w:val="003836CA"/>
    <w:rsid w:val="00384306"/>
    <w:rsid w:val="00385291"/>
    <w:rsid w:val="003854EA"/>
    <w:rsid w:val="00386A98"/>
    <w:rsid w:val="00386DD6"/>
    <w:rsid w:val="003930A3"/>
    <w:rsid w:val="003962C2"/>
    <w:rsid w:val="003A01F2"/>
    <w:rsid w:val="003A12A3"/>
    <w:rsid w:val="003A1E9C"/>
    <w:rsid w:val="003A4884"/>
    <w:rsid w:val="003A7A5C"/>
    <w:rsid w:val="003B4CA7"/>
    <w:rsid w:val="003C2BA7"/>
    <w:rsid w:val="003C6294"/>
    <w:rsid w:val="003D18B7"/>
    <w:rsid w:val="003D2552"/>
    <w:rsid w:val="003D30C1"/>
    <w:rsid w:val="003D42CB"/>
    <w:rsid w:val="003D4DAB"/>
    <w:rsid w:val="003D6BE3"/>
    <w:rsid w:val="003D736E"/>
    <w:rsid w:val="003E0E52"/>
    <w:rsid w:val="003F0D36"/>
    <w:rsid w:val="003F20A5"/>
    <w:rsid w:val="003F233D"/>
    <w:rsid w:val="003F4794"/>
    <w:rsid w:val="00400B96"/>
    <w:rsid w:val="00401BD6"/>
    <w:rsid w:val="00402DC2"/>
    <w:rsid w:val="0040334A"/>
    <w:rsid w:val="0040359A"/>
    <w:rsid w:val="00405AE7"/>
    <w:rsid w:val="00405D5F"/>
    <w:rsid w:val="00407272"/>
    <w:rsid w:val="00407762"/>
    <w:rsid w:val="0041080B"/>
    <w:rsid w:val="00410914"/>
    <w:rsid w:val="00410B9E"/>
    <w:rsid w:val="00410EE2"/>
    <w:rsid w:val="00415AA3"/>
    <w:rsid w:val="00420C60"/>
    <w:rsid w:val="00421CB2"/>
    <w:rsid w:val="00423506"/>
    <w:rsid w:val="00423983"/>
    <w:rsid w:val="00424D15"/>
    <w:rsid w:val="00424E87"/>
    <w:rsid w:val="0042604D"/>
    <w:rsid w:val="00426A56"/>
    <w:rsid w:val="00427ABB"/>
    <w:rsid w:val="00430432"/>
    <w:rsid w:val="004317AA"/>
    <w:rsid w:val="00433759"/>
    <w:rsid w:val="0043494E"/>
    <w:rsid w:val="00436ADC"/>
    <w:rsid w:val="00440B76"/>
    <w:rsid w:val="004414A5"/>
    <w:rsid w:val="004450D0"/>
    <w:rsid w:val="004452BE"/>
    <w:rsid w:val="00454A81"/>
    <w:rsid w:val="00456697"/>
    <w:rsid w:val="004566D6"/>
    <w:rsid w:val="00462D2F"/>
    <w:rsid w:val="00462E74"/>
    <w:rsid w:val="004638EF"/>
    <w:rsid w:val="00464BF7"/>
    <w:rsid w:val="00465FE1"/>
    <w:rsid w:val="0047133E"/>
    <w:rsid w:val="00471378"/>
    <w:rsid w:val="00475491"/>
    <w:rsid w:val="004832F1"/>
    <w:rsid w:val="00486334"/>
    <w:rsid w:val="004869FB"/>
    <w:rsid w:val="00490404"/>
    <w:rsid w:val="00491735"/>
    <w:rsid w:val="00494A46"/>
    <w:rsid w:val="004A1495"/>
    <w:rsid w:val="004A1788"/>
    <w:rsid w:val="004A2C0A"/>
    <w:rsid w:val="004A3C79"/>
    <w:rsid w:val="004B0BF1"/>
    <w:rsid w:val="004B1087"/>
    <w:rsid w:val="004B1EC1"/>
    <w:rsid w:val="004B217F"/>
    <w:rsid w:val="004B3600"/>
    <w:rsid w:val="004B3E7F"/>
    <w:rsid w:val="004B437C"/>
    <w:rsid w:val="004B71EE"/>
    <w:rsid w:val="004B768D"/>
    <w:rsid w:val="004C07FE"/>
    <w:rsid w:val="004C706C"/>
    <w:rsid w:val="004D3E4C"/>
    <w:rsid w:val="004D4061"/>
    <w:rsid w:val="004D44D0"/>
    <w:rsid w:val="004D4610"/>
    <w:rsid w:val="004D6751"/>
    <w:rsid w:val="004E2863"/>
    <w:rsid w:val="004E3D66"/>
    <w:rsid w:val="004E6BA9"/>
    <w:rsid w:val="004F185D"/>
    <w:rsid w:val="00500DD5"/>
    <w:rsid w:val="0050184E"/>
    <w:rsid w:val="00502126"/>
    <w:rsid w:val="00502C16"/>
    <w:rsid w:val="005037D9"/>
    <w:rsid w:val="00504418"/>
    <w:rsid w:val="005056ED"/>
    <w:rsid w:val="00506D58"/>
    <w:rsid w:val="00507699"/>
    <w:rsid w:val="00513A36"/>
    <w:rsid w:val="005159E6"/>
    <w:rsid w:val="00516106"/>
    <w:rsid w:val="005162A7"/>
    <w:rsid w:val="00517E4C"/>
    <w:rsid w:val="00520720"/>
    <w:rsid w:val="005210D2"/>
    <w:rsid w:val="005217C3"/>
    <w:rsid w:val="00521CF0"/>
    <w:rsid w:val="00526AA5"/>
    <w:rsid w:val="005272FD"/>
    <w:rsid w:val="00530B0E"/>
    <w:rsid w:val="00530BBE"/>
    <w:rsid w:val="0053145D"/>
    <w:rsid w:val="0053208B"/>
    <w:rsid w:val="00532214"/>
    <w:rsid w:val="00534814"/>
    <w:rsid w:val="00534E36"/>
    <w:rsid w:val="0053555E"/>
    <w:rsid w:val="00536930"/>
    <w:rsid w:val="00540396"/>
    <w:rsid w:val="0054106A"/>
    <w:rsid w:val="00541779"/>
    <w:rsid w:val="0054270E"/>
    <w:rsid w:val="00542A03"/>
    <w:rsid w:val="0054635B"/>
    <w:rsid w:val="00546DD5"/>
    <w:rsid w:val="00547980"/>
    <w:rsid w:val="00551ED1"/>
    <w:rsid w:val="00552F32"/>
    <w:rsid w:val="005577C1"/>
    <w:rsid w:val="00557BAD"/>
    <w:rsid w:val="00560A2A"/>
    <w:rsid w:val="005613BC"/>
    <w:rsid w:val="0056412C"/>
    <w:rsid w:val="00564E53"/>
    <w:rsid w:val="00564E58"/>
    <w:rsid w:val="00570D1C"/>
    <w:rsid w:val="00571DE8"/>
    <w:rsid w:val="00574F8E"/>
    <w:rsid w:val="0057559A"/>
    <w:rsid w:val="00580224"/>
    <w:rsid w:val="00580C5E"/>
    <w:rsid w:val="00581B74"/>
    <w:rsid w:val="00583277"/>
    <w:rsid w:val="00583744"/>
    <w:rsid w:val="00584A21"/>
    <w:rsid w:val="00584E4C"/>
    <w:rsid w:val="00592C3E"/>
    <w:rsid w:val="00594D9E"/>
    <w:rsid w:val="00595675"/>
    <w:rsid w:val="00595FA8"/>
    <w:rsid w:val="005A000F"/>
    <w:rsid w:val="005A045C"/>
    <w:rsid w:val="005A1ED6"/>
    <w:rsid w:val="005A484C"/>
    <w:rsid w:val="005A4E86"/>
    <w:rsid w:val="005A76D9"/>
    <w:rsid w:val="005B173D"/>
    <w:rsid w:val="005B6888"/>
    <w:rsid w:val="005B74BA"/>
    <w:rsid w:val="005B78B3"/>
    <w:rsid w:val="005D3185"/>
    <w:rsid w:val="005D6E95"/>
    <w:rsid w:val="005E13A2"/>
    <w:rsid w:val="005E4859"/>
    <w:rsid w:val="005E60A7"/>
    <w:rsid w:val="005E67A8"/>
    <w:rsid w:val="005F3F52"/>
    <w:rsid w:val="005F4B95"/>
    <w:rsid w:val="005F6C65"/>
    <w:rsid w:val="005F7743"/>
    <w:rsid w:val="00600F02"/>
    <w:rsid w:val="006037C6"/>
    <w:rsid w:val="0060444D"/>
    <w:rsid w:val="006122FC"/>
    <w:rsid w:val="006124F4"/>
    <w:rsid w:val="00612CA0"/>
    <w:rsid w:val="00624138"/>
    <w:rsid w:val="0062550A"/>
    <w:rsid w:val="006309E8"/>
    <w:rsid w:val="006354BB"/>
    <w:rsid w:val="0063664D"/>
    <w:rsid w:val="00642776"/>
    <w:rsid w:val="00644639"/>
    <w:rsid w:val="00644FE2"/>
    <w:rsid w:val="00645CCB"/>
    <w:rsid w:val="00645FB8"/>
    <w:rsid w:val="00646088"/>
    <w:rsid w:val="0065134F"/>
    <w:rsid w:val="00651986"/>
    <w:rsid w:val="006523F8"/>
    <w:rsid w:val="00652DA1"/>
    <w:rsid w:val="006545E8"/>
    <w:rsid w:val="00654F9E"/>
    <w:rsid w:val="0066261E"/>
    <w:rsid w:val="00664736"/>
    <w:rsid w:val="00665701"/>
    <w:rsid w:val="00665980"/>
    <w:rsid w:val="006675FB"/>
    <w:rsid w:val="00672BD0"/>
    <w:rsid w:val="0067640C"/>
    <w:rsid w:val="00677FB5"/>
    <w:rsid w:val="006836D9"/>
    <w:rsid w:val="00686699"/>
    <w:rsid w:val="00686D0C"/>
    <w:rsid w:val="00695256"/>
    <w:rsid w:val="00695570"/>
    <w:rsid w:val="00696AF1"/>
    <w:rsid w:val="006A3B31"/>
    <w:rsid w:val="006A66C1"/>
    <w:rsid w:val="006A68F3"/>
    <w:rsid w:val="006A6B89"/>
    <w:rsid w:val="006A73E8"/>
    <w:rsid w:val="006A79CE"/>
    <w:rsid w:val="006B06F4"/>
    <w:rsid w:val="006B2C6D"/>
    <w:rsid w:val="006B4127"/>
    <w:rsid w:val="006B5667"/>
    <w:rsid w:val="006C24BF"/>
    <w:rsid w:val="006C40B9"/>
    <w:rsid w:val="006C6653"/>
    <w:rsid w:val="006D4D2C"/>
    <w:rsid w:val="006E1A01"/>
    <w:rsid w:val="006E3160"/>
    <w:rsid w:val="006E37AE"/>
    <w:rsid w:val="006E40FA"/>
    <w:rsid w:val="006E678B"/>
    <w:rsid w:val="006F50AA"/>
    <w:rsid w:val="006F5222"/>
    <w:rsid w:val="006F5843"/>
    <w:rsid w:val="006F599A"/>
    <w:rsid w:val="006F7580"/>
    <w:rsid w:val="00703009"/>
    <w:rsid w:val="0070367F"/>
    <w:rsid w:val="00712F3C"/>
    <w:rsid w:val="00713183"/>
    <w:rsid w:val="007154C3"/>
    <w:rsid w:val="00715C27"/>
    <w:rsid w:val="0071620F"/>
    <w:rsid w:val="007170AA"/>
    <w:rsid w:val="00722A29"/>
    <w:rsid w:val="00723E19"/>
    <w:rsid w:val="00724E92"/>
    <w:rsid w:val="00727677"/>
    <w:rsid w:val="00732B66"/>
    <w:rsid w:val="00737C8F"/>
    <w:rsid w:val="007406DE"/>
    <w:rsid w:val="00740DCC"/>
    <w:rsid w:val="00742186"/>
    <w:rsid w:val="00743E79"/>
    <w:rsid w:val="00744BEA"/>
    <w:rsid w:val="00746F49"/>
    <w:rsid w:val="00751532"/>
    <w:rsid w:val="00751C37"/>
    <w:rsid w:val="0075411F"/>
    <w:rsid w:val="0075769B"/>
    <w:rsid w:val="007616AA"/>
    <w:rsid w:val="00763DF8"/>
    <w:rsid w:val="007656B6"/>
    <w:rsid w:val="007659F4"/>
    <w:rsid w:val="00765FEB"/>
    <w:rsid w:val="0077198E"/>
    <w:rsid w:val="007730CF"/>
    <w:rsid w:val="007757F3"/>
    <w:rsid w:val="007815DC"/>
    <w:rsid w:val="00781EB6"/>
    <w:rsid w:val="00787AEA"/>
    <w:rsid w:val="007902AD"/>
    <w:rsid w:val="00793469"/>
    <w:rsid w:val="00796E4A"/>
    <w:rsid w:val="0079748D"/>
    <w:rsid w:val="007A47FB"/>
    <w:rsid w:val="007A5DFE"/>
    <w:rsid w:val="007A7056"/>
    <w:rsid w:val="007B106B"/>
    <w:rsid w:val="007B275D"/>
    <w:rsid w:val="007B679A"/>
    <w:rsid w:val="007C587C"/>
    <w:rsid w:val="007C6591"/>
    <w:rsid w:val="007D661E"/>
    <w:rsid w:val="007D67CE"/>
    <w:rsid w:val="007E3E47"/>
    <w:rsid w:val="007E4877"/>
    <w:rsid w:val="007E6AEB"/>
    <w:rsid w:val="007F01EC"/>
    <w:rsid w:val="007F3D1F"/>
    <w:rsid w:val="007F7DF2"/>
    <w:rsid w:val="00806CD1"/>
    <w:rsid w:val="008079FA"/>
    <w:rsid w:val="00810D58"/>
    <w:rsid w:val="0081321A"/>
    <w:rsid w:val="0081546F"/>
    <w:rsid w:val="00815882"/>
    <w:rsid w:val="008162DE"/>
    <w:rsid w:val="008177CB"/>
    <w:rsid w:val="00817F1B"/>
    <w:rsid w:val="00822446"/>
    <w:rsid w:val="00823B39"/>
    <w:rsid w:val="00823D48"/>
    <w:rsid w:val="00825286"/>
    <w:rsid w:val="0082611C"/>
    <w:rsid w:val="0083210C"/>
    <w:rsid w:val="008336D7"/>
    <w:rsid w:val="00835B31"/>
    <w:rsid w:val="00835DC5"/>
    <w:rsid w:val="0084323F"/>
    <w:rsid w:val="00844B5D"/>
    <w:rsid w:val="00845F70"/>
    <w:rsid w:val="008463E6"/>
    <w:rsid w:val="0084793C"/>
    <w:rsid w:val="00850413"/>
    <w:rsid w:val="0085178A"/>
    <w:rsid w:val="008540B5"/>
    <w:rsid w:val="00857B4A"/>
    <w:rsid w:val="00857D48"/>
    <w:rsid w:val="00860633"/>
    <w:rsid w:val="008646DE"/>
    <w:rsid w:val="00864902"/>
    <w:rsid w:val="00864BE7"/>
    <w:rsid w:val="00865200"/>
    <w:rsid w:val="008664F2"/>
    <w:rsid w:val="008673A7"/>
    <w:rsid w:val="00867E6D"/>
    <w:rsid w:val="008700E0"/>
    <w:rsid w:val="00870BF6"/>
    <w:rsid w:val="00871695"/>
    <w:rsid w:val="008719B7"/>
    <w:rsid w:val="00877BAF"/>
    <w:rsid w:val="00884879"/>
    <w:rsid w:val="00887945"/>
    <w:rsid w:val="00891C25"/>
    <w:rsid w:val="008945E1"/>
    <w:rsid w:val="008957E5"/>
    <w:rsid w:val="008973EE"/>
    <w:rsid w:val="00897630"/>
    <w:rsid w:val="008A273F"/>
    <w:rsid w:val="008A284A"/>
    <w:rsid w:val="008A67DB"/>
    <w:rsid w:val="008B0EC8"/>
    <w:rsid w:val="008B1414"/>
    <w:rsid w:val="008B2609"/>
    <w:rsid w:val="008B5AD2"/>
    <w:rsid w:val="008C51BA"/>
    <w:rsid w:val="008C5324"/>
    <w:rsid w:val="008C7870"/>
    <w:rsid w:val="008D089D"/>
    <w:rsid w:val="008D56F6"/>
    <w:rsid w:val="008E1DDD"/>
    <w:rsid w:val="008E31F5"/>
    <w:rsid w:val="008E376D"/>
    <w:rsid w:val="008E3877"/>
    <w:rsid w:val="008F0B04"/>
    <w:rsid w:val="008F0B4E"/>
    <w:rsid w:val="008F3FE0"/>
    <w:rsid w:val="008F41A1"/>
    <w:rsid w:val="008F7C55"/>
    <w:rsid w:val="00900C72"/>
    <w:rsid w:val="0090150F"/>
    <w:rsid w:val="009023F1"/>
    <w:rsid w:val="0090248D"/>
    <w:rsid w:val="0090435D"/>
    <w:rsid w:val="009064F9"/>
    <w:rsid w:val="00906FE4"/>
    <w:rsid w:val="00907732"/>
    <w:rsid w:val="00910EB0"/>
    <w:rsid w:val="00922540"/>
    <w:rsid w:val="00925B88"/>
    <w:rsid w:val="00926284"/>
    <w:rsid w:val="00930694"/>
    <w:rsid w:val="00930E70"/>
    <w:rsid w:val="0093521F"/>
    <w:rsid w:val="00935F75"/>
    <w:rsid w:val="00936368"/>
    <w:rsid w:val="00936493"/>
    <w:rsid w:val="009370D3"/>
    <w:rsid w:val="0094168B"/>
    <w:rsid w:val="00945677"/>
    <w:rsid w:val="00950E55"/>
    <w:rsid w:val="00951FB6"/>
    <w:rsid w:val="00954FA5"/>
    <w:rsid w:val="00955B84"/>
    <w:rsid w:val="00957353"/>
    <w:rsid w:val="009610F8"/>
    <w:rsid w:val="00962113"/>
    <w:rsid w:val="00962F78"/>
    <w:rsid w:val="00964322"/>
    <w:rsid w:val="0096609F"/>
    <w:rsid w:val="00966D8E"/>
    <w:rsid w:val="00971600"/>
    <w:rsid w:val="00973499"/>
    <w:rsid w:val="00975810"/>
    <w:rsid w:val="00976F73"/>
    <w:rsid w:val="009823CC"/>
    <w:rsid w:val="00983B0D"/>
    <w:rsid w:val="00984342"/>
    <w:rsid w:val="0098549D"/>
    <w:rsid w:val="00986F38"/>
    <w:rsid w:val="00987356"/>
    <w:rsid w:val="009973B4"/>
    <w:rsid w:val="009A50A4"/>
    <w:rsid w:val="009A5A1A"/>
    <w:rsid w:val="009A76A1"/>
    <w:rsid w:val="009A789F"/>
    <w:rsid w:val="009B0991"/>
    <w:rsid w:val="009B1982"/>
    <w:rsid w:val="009B213F"/>
    <w:rsid w:val="009B3A92"/>
    <w:rsid w:val="009B59B0"/>
    <w:rsid w:val="009B7EB8"/>
    <w:rsid w:val="009C4D2F"/>
    <w:rsid w:val="009C7717"/>
    <w:rsid w:val="009D1FC3"/>
    <w:rsid w:val="009D48E6"/>
    <w:rsid w:val="009D6D70"/>
    <w:rsid w:val="009D7E11"/>
    <w:rsid w:val="009E30DA"/>
    <w:rsid w:val="009E577A"/>
    <w:rsid w:val="009E6193"/>
    <w:rsid w:val="009E7DD1"/>
    <w:rsid w:val="009F609F"/>
    <w:rsid w:val="009F7752"/>
    <w:rsid w:val="009F7EED"/>
    <w:rsid w:val="00A01006"/>
    <w:rsid w:val="00A05399"/>
    <w:rsid w:val="00A115EA"/>
    <w:rsid w:val="00A138C2"/>
    <w:rsid w:val="00A138EC"/>
    <w:rsid w:val="00A144FB"/>
    <w:rsid w:val="00A169D0"/>
    <w:rsid w:val="00A17B9F"/>
    <w:rsid w:val="00A2017B"/>
    <w:rsid w:val="00A26E44"/>
    <w:rsid w:val="00A34B9E"/>
    <w:rsid w:val="00A35E37"/>
    <w:rsid w:val="00A4575E"/>
    <w:rsid w:val="00A458FE"/>
    <w:rsid w:val="00A52E25"/>
    <w:rsid w:val="00A53106"/>
    <w:rsid w:val="00A55DDD"/>
    <w:rsid w:val="00A6128F"/>
    <w:rsid w:val="00A6317F"/>
    <w:rsid w:val="00A631BD"/>
    <w:rsid w:val="00A63D90"/>
    <w:rsid w:val="00A672B4"/>
    <w:rsid w:val="00A7595A"/>
    <w:rsid w:val="00A76C35"/>
    <w:rsid w:val="00A801DE"/>
    <w:rsid w:val="00A852EC"/>
    <w:rsid w:val="00A86F44"/>
    <w:rsid w:val="00A87A87"/>
    <w:rsid w:val="00A90A22"/>
    <w:rsid w:val="00A9288C"/>
    <w:rsid w:val="00A94694"/>
    <w:rsid w:val="00A95DF8"/>
    <w:rsid w:val="00A960E3"/>
    <w:rsid w:val="00A97734"/>
    <w:rsid w:val="00AA1814"/>
    <w:rsid w:val="00AA1A59"/>
    <w:rsid w:val="00AA6C7E"/>
    <w:rsid w:val="00AA7F40"/>
    <w:rsid w:val="00AB2990"/>
    <w:rsid w:val="00AB3547"/>
    <w:rsid w:val="00AB3C2B"/>
    <w:rsid w:val="00AB41FC"/>
    <w:rsid w:val="00AB4F59"/>
    <w:rsid w:val="00AB7D2F"/>
    <w:rsid w:val="00AC3C8A"/>
    <w:rsid w:val="00AC56CE"/>
    <w:rsid w:val="00AC763E"/>
    <w:rsid w:val="00AD071E"/>
    <w:rsid w:val="00AD1C7F"/>
    <w:rsid w:val="00AD333E"/>
    <w:rsid w:val="00AD3A22"/>
    <w:rsid w:val="00AD6F34"/>
    <w:rsid w:val="00AE3EC3"/>
    <w:rsid w:val="00AF0AAB"/>
    <w:rsid w:val="00AF156F"/>
    <w:rsid w:val="00AF2404"/>
    <w:rsid w:val="00AF4857"/>
    <w:rsid w:val="00AF616B"/>
    <w:rsid w:val="00AF67F5"/>
    <w:rsid w:val="00B0685B"/>
    <w:rsid w:val="00B077F0"/>
    <w:rsid w:val="00B07916"/>
    <w:rsid w:val="00B1560F"/>
    <w:rsid w:val="00B15887"/>
    <w:rsid w:val="00B160D4"/>
    <w:rsid w:val="00B17A56"/>
    <w:rsid w:val="00B20E72"/>
    <w:rsid w:val="00B22D22"/>
    <w:rsid w:val="00B23030"/>
    <w:rsid w:val="00B237B9"/>
    <w:rsid w:val="00B23A5E"/>
    <w:rsid w:val="00B23CAA"/>
    <w:rsid w:val="00B23F7C"/>
    <w:rsid w:val="00B24827"/>
    <w:rsid w:val="00B2585D"/>
    <w:rsid w:val="00B374FA"/>
    <w:rsid w:val="00B401F2"/>
    <w:rsid w:val="00B410EE"/>
    <w:rsid w:val="00B429C2"/>
    <w:rsid w:val="00B4369C"/>
    <w:rsid w:val="00B443E9"/>
    <w:rsid w:val="00B50562"/>
    <w:rsid w:val="00B52C65"/>
    <w:rsid w:val="00B5374E"/>
    <w:rsid w:val="00B5486F"/>
    <w:rsid w:val="00B57EAB"/>
    <w:rsid w:val="00B64949"/>
    <w:rsid w:val="00B657E8"/>
    <w:rsid w:val="00B759EB"/>
    <w:rsid w:val="00B81284"/>
    <w:rsid w:val="00B8202D"/>
    <w:rsid w:val="00B857F1"/>
    <w:rsid w:val="00B90061"/>
    <w:rsid w:val="00B92515"/>
    <w:rsid w:val="00B929FD"/>
    <w:rsid w:val="00B938DD"/>
    <w:rsid w:val="00B95B99"/>
    <w:rsid w:val="00B95F69"/>
    <w:rsid w:val="00B9622D"/>
    <w:rsid w:val="00BA03FC"/>
    <w:rsid w:val="00BA0438"/>
    <w:rsid w:val="00BA3355"/>
    <w:rsid w:val="00BA56E3"/>
    <w:rsid w:val="00BB1345"/>
    <w:rsid w:val="00BB1B24"/>
    <w:rsid w:val="00BB256C"/>
    <w:rsid w:val="00BB6A56"/>
    <w:rsid w:val="00BC2015"/>
    <w:rsid w:val="00BC26AC"/>
    <w:rsid w:val="00BC36BE"/>
    <w:rsid w:val="00BC6CDF"/>
    <w:rsid w:val="00BC71B0"/>
    <w:rsid w:val="00BD6AC5"/>
    <w:rsid w:val="00BE2675"/>
    <w:rsid w:val="00BE40B2"/>
    <w:rsid w:val="00BE5773"/>
    <w:rsid w:val="00BE6A10"/>
    <w:rsid w:val="00BF3257"/>
    <w:rsid w:val="00BF597E"/>
    <w:rsid w:val="00BF6BF7"/>
    <w:rsid w:val="00C028B7"/>
    <w:rsid w:val="00C0299D"/>
    <w:rsid w:val="00C02DAB"/>
    <w:rsid w:val="00C03098"/>
    <w:rsid w:val="00C0339F"/>
    <w:rsid w:val="00C14685"/>
    <w:rsid w:val="00C15C3C"/>
    <w:rsid w:val="00C173F0"/>
    <w:rsid w:val="00C20938"/>
    <w:rsid w:val="00C22EED"/>
    <w:rsid w:val="00C31C73"/>
    <w:rsid w:val="00C35C8E"/>
    <w:rsid w:val="00C42C8D"/>
    <w:rsid w:val="00C46B78"/>
    <w:rsid w:val="00C51224"/>
    <w:rsid w:val="00C51A36"/>
    <w:rsid w:val="00C526E2"/>
    <w:rsid w:val="00C548BE"/>
    <w:rsid w:val="00C54D2F"/>
    <w:rsid w:val="00C55228"/>
    <w:rsid w:val="00C55895"/>
    <w:rsid w:val="00C62E91"/>
    <w:rsid w:val="00C676F2"/>
    <w:rsid w:val="00C67E19"/>
    <w:rsid w:val="00C67E47"/>
    <w:rsid w:val="00C71E85"/>
    <w:rsid w:val="00C73543"/>
    <w:rsid w:val="00C74F8C"/>
    <w:rsid w:val="00C7750F"/>
    <w:rsid w:val="00C77FB9"/>
    <w:rsid w:val="00C81ACE"/>
    <w:rsid w:val="00C851FD"/>
    <w:rsid w:val="00C86081"/>
    <w:rsid w:val="00C86F9B"/>
    <w:rsid w:val="00C878B8"/>
    <w:rsid w:val="00C87D9B"/>
    <w:rsid w:val="00C87FEE"/>
    <w:rsid w:val="00C911DA"/>
    <w:rsid w:val="00C9124D"/>
    <w:rsid w:val="00C920A9"/>
    <w:rsid w:val="00C932ED"/>
    <w:rsid w:val="00C97826"/>
    <w:rsid w:val="00CA22B6"/>
    <w:rsid w:val="00CA43A6"/>
    <w:rsid w:val="00CA45B0"/>
    <w:rsid w:val="00CA4D6F"/>
    <w:rsid w:val="00CA5A02"/>
    <w:rsid w:val="00CB0B69"/>
    <w:rsid w:val="00CB11CC"/>
    <w:rsid w:val="00CB260B"/>
    <w:rsid w:val="00CB728B"/>
    <w:rsid w:val="00CC4A5B"/>
    <w:rsid w:val="00CC50A6"/>
    <w:rsid w:val="00CC6167"/>
    <w:rsid w:val="00CC7645"/>
    <w:rsid w:val="00CD08E3"/>
    <w:rsid w:val="00CD53A5"/>
    <w:rsid w:val="00CD7B7C"/>
    <w:rsid w:val="00CE2A9E"/>
    <w:rsid w:val="00CE315A"/>
    <w:rsid w:val="00CE7BE1"/>
    <w:rsid w:val="00CF147A"/>
    <w:rsid w:val="00CF1723"/>
    <w:rsid w:val="00CF1726"/>
    <w:rsid w:val="00CF324A"/>
    <w:rsid w:val="00CF46F8"/>
    <w:rsid w:val="00CF615B"/>
    <w:rsid w:val="00CF6C5C"/>
    <w:rsid w:val="00CF6F5E"/>
    <w:rsid w:val="00D02852"/>
    <w:rsid w:val="00D02F7F"/>
    <w:rsid w:val="00D03ECD"/>
    <w:rsid w:val="00D06F59"/>
    <w:rsid w:val="00D1189C"/>
    <w:rsid w:val="00D1456C"/>
    <w:rsid w:val="00D17463"/>
    <w:rsid w:val="00D2302E"/>
    <w:rsid w:val="00D3392D"/>
    <w:rsid w:val="00D35309"/>
    <w:rsid w:val="00D35353"/>
    <w:rsid w:val="00D363BF"/>
    <w:rsid w:val="00D37F3C"/>
    <w:rsid w:val="00D40286"/>
    <w:rsid w:val="00D4063C"/>
    <w:rsid w:val="00D429D7"/>
    <w:rsid w:val="00D44AD0"/>
    <w:rsid w:val="00D458E8"/>
    <w:rsid w:val="00D51EE6"/>
    <w:rsid w:val="00D5229B"/>
    <w:rsid w:val="00D55BC5"/>
    <w:rsid w:val="00D55E69"/>
    <w:rsid w:val="00D562F6"/>
    <w:rsid w:val="00D566B4"/>
    <w:rsid w:val="00D624A3"/>
    <w:rsid w:val="00D6642D"/>
    <w:rsid w:val="00D66DD1"/>
    <w:rsid w:val="00D71892"/>
    <w:rsid w:val="00D744DA"/>
    <w:rsid w:val="00D80F35"/>
    <w:rsid w:val="00D82E3A"/>
    <w:rsid w:val="00D8388C"/>
    <w:rsid w:val="00D87C25"/>
    <w:rsid w:val="00D87E15"/>
    <w:rsid w:val="00D9069D"/>
    <w:rsid w:val="00D908F7"/>
    <w:rsid w:val="00D93842"/>
    <w:rsid w:val="00D9416A"/>
    <w:rsid w:val="00D95656"/>
    <w:rsid w:val="00D96342"/>
    <w:rsid w:val="00D96755"/>
    <w:rsid w:val="00DA0DF0"/>
    <w:rsid w:val="00DA3D75"/>
    <w:rsid w:val="00DA53CD"/>
    <w:rsid w:val="00DA7616"/>
    <w:rsid w:val="00DB42B0"/>
    <w:rsid w:val="00DB46D0"/>
    <w:rsid w:val="00DB53E7"/>
    <w:rsid w:val="00DB7C43"/>
    <w:rsid w:val="00DC4F7D"/>
    <w:rsid w:val="00DC632A"/>
    <w:rsid w:val="00DD04F5"/>
    <w:rsid w:val="00DD1C8E"/>
    <w:rsid w:val="00DD3DDC"/>
    <w:rsid w:val="00DE146D"/>
    <w:rsid w:val="00DE1582"/>
    <w:rsid w:val="00DE2D80"/>
    <w:rsid w:val="00DE2EAE"/>
    <w:rsid w:val="00DE50F7"/>
    <w:rsid w:val="00DE6FCE"/>
    <w:rsid w:val="00DE771A"/>
    <w:rsid w:val="00DF3923"/>
    <w:rsid w:val="00DF3ECC"/>
    <w:rsid w:val="00DF4A32"/>
    <w:rsid w:val="00DF5C59"/>
    <w:rsid w:val="00DF76DB"/>
    <w:rsid w:val="00E02739"/>
    <w:rsid w:val="00E038E4"/>
    <w:rsid w:val="00E04ED8"/>
    <w:rsid w:val="00E07DAF"/>
    <w:rsid w:val="00E13D9A"/>
    <w:rsid w:val="00E21843"/>
    <w:rsid w:val="00E21E7D"/>
    <w:rsid w:val="00E314D1"/>
    <w:rsid w:val="00E32D13"/>
    <w:rsid w:val="00E42ACD"/>
    <w:rsid w:val="00E43822"/>
    <w:rsid w:val="00E43A99"/>
    <w:rsid w:val="00E44012"/>
    <w:rsid w:val="00E44C05"/>
    <w:rsid w:val="00E467AB"/>
    <w:rsid w:val="00E52076"/>
    <w:rsid w:val="00E53C58"/>
    <w:rsid w:val="00E54035"/>
    <w:rsid w:val="00E60F91"/>
    <w:rsid w:val="00E62996"/>
    <w:rsid w:val="00E63714"/>
    <w:rsid w:val="00E64A51"/>
    <w:rsid w:val="00E676F9"/>
    <w:rsid w:val="00E7040E"/>
    <w:rsid w:val="00E70928"/>
    <w:rsid w:val="00E764D2"/>
    <w:rsid w:val="00E910C0"/>
    <w:rsid w:val="00E9449D"/>
    <w:rsid w:val="00E95AC3"/>
    <w:rsid w:val="00E97424"/>
    <w:rsid w:val="00EA10B1"/>
    <w:rsid w:val="00EA55F7"/>
    <w:rsid w:val="00EA7C42"/>
    <w:rsid w:val="00EB0164"/>
    <w:rsid w:val="00EB2329"/>
    <w:rsid w:val="00EB42D1"/>
    <w:rsid w:val="00EB4470"/>
    <w:rsid w:val="00EB5DF5"/>
    <w:rsid w:val="00EB65F7"/>
    <w:rsid w:val="00EC2231"/>
    <w:rsid w:val="00EC42F5"/>
    <w:rsid w:val="00EC5015"/>
    <w:rsid w:val="00EC6702"/>
    <w:rsid w:val="00ED0F62"/>
    <w:rsid w:val="00ED1660"/>
    <w:rsid w:val="00ED2789"/>
    <w:rsid w:val="00ED47C6"/>
    <w:rsid w:val="00ED4BD5"/>
    <w:rsid w:val="00EE7B72"/>
    <w:rsid w:val="00EF36E7"/>
    <w:rsid w:val="00EF7DA6"/>
    <w:rsid w:val="00F0181D"/>
    <w:rsid w:val="00F05A8B"/>
    <w:rsid w:val="00F06D09"/>
    <w:rsid w:val="00F1012B"/>
    <w:rsid w:val="00F101A2"/>
    <w:rsid w:val="00F1025D"/>
    <w:rsid w:val="00F11201"/>
    <w:rsid w:val="00F11D78"/>
    <w:rsid w:val="00F11E8A"/>
    <w:rsid w:val="00F1280B"/>
    <w:rsid w:val="00F1321B"/>
    <w:rsid w:val="00F14D99"/>
    <w:rsid w:val="00F14E62"/>
    <w:rsid w:val="00F15E39"/>
    <w:rsid w:val="00F17434"/>
    <w:rsid w:val="00F26793"/>
    <w:rsid w:val="00F27E9C"/>
    <w:rsid w:val="00F32CB9"/>
    <w:rsid w:val="00F33729"/>
    <w:rsid w:val="00F35CD7"/>
    <w:rsid w:val="00F3666E"/>
    <w:rsid w:val="00F40BCF"/>
    <w:rsid w:val="00F46B1E"/>
    <w:rsid w:val="00F51005"/>
    <w:rsid w:val="00F5266A"/>
    <w:rsid w:val="00F53108"/>
    <w:rsid w:val="00F53783"/>
    <w:rsid w:val="00F53FE9"/>
    <w:rsid w:val="00F5492A"/>
    <w:rsid w:val="00F6039E"/>
    <w:rsid w:val="00F606E1"/>
    <w:rsid w:val="00F657C4"/>
    <w:rsid w:val="00F6739D"/>
    <w:rsid w:val="00F708CB"/>
    <w:rsid w:val="00F721C6"/>
    <w:rsid w:val="00F76AFD"/>
    <w:rsid w:val="00F80C36"/>
    <w:rsid w:val="00F80C6E"/>
    <w:rsid w:val="00F83639"/>
    <w:rsid w:val="00F840C3"/>
    <w:rsid w:val="00F851B6"/>
    <w:rsid w:val="00F856F5"/>
    <w:rsid w:val="00F860D7"/>
    <w:rsid w:val="00F86153"/>
    <w:rsid w:val="00F862A2"/>
    <w:rsid w:val="00F87F8F"/>
    <w:rsid w:val="00F948BE"/>
    <w:rsid w:val="00F956F5"/>
    <w:rsid w:val="00FA0833"/>
    <w:rsid w:val="00FA1C9B"/>
    <w:rsid w:val="00FA2201"/>
    <w:rsid w:val="00FA350D"/>
    <w:rsid w:val="00FA4D3C"/>
    <w:rsid w:val="00FA4D7C"/>
    <w:rsid w:val="00FA54C0"/>
    <w:rsid w:val="00FA5535"/>
    <w:rsid w:val="00FA623D"/>
    <w:rsid w:val="00FB03C3"/>
    <w:rsid w:val="00FB5A65"/>
    <w:rsid w:val="00FB6414"/>
    <w:rsid w:val="00FC09D9"/>
    <w:rsid w:val="00FC6E40"/>
    <w:rsid w:val="00FC6FE0"/>
    <w:rsid w:val="00FC73B0"/>
    <w:rsid w:val="00FC78BF"/>
    <w:rsid w:val="00FC79B2"/>
    <w:rsid w:val="00FD1448"/>
    <w:rsid w:val="00FD2869"/>
    <w:rsid w:val="00FD2952"/>
    <w:rsid w:val="00FD5964"/>
    <w:rsid w:val="00FD5EE5"/>
    <w:rsid w:val="00FD72A6"/>
    <w:rsid w:val="00FD7394"/>
    <w:rsid w:val="00FD769C"/>
    <w:rsid w:val="00FD7D89"/>
    <w:rsid w:val="00FE065B"/>
    <w:rsid w:val="00FE09C9"/>
    <w:rsid w:val="00FE6237"/>
    <w:rsid w:val="00FE7BED"/>
    <w:rsid w:val="00FF0214"/>
    <w:rsid w:val="00FF1764"/>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uiPriority="0" w:qFormat="1"/>
    <w:lsdException w:name="Title" w:semiHidden="0" w:uiPriority="0" w:unhideWhenUsed="0" w:qFormat="1"/>
    <w:lsdException w:name="Default Paragraph Font" w:uiPriority="1" w:qFormat="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uiPriority="0" w:qFormat="1"/>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12C"/>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qFormat/>
    <w:rsid w:val="00092FE5"/>
    <w:rPr>
      <w:sz w:val="18"/>
      <w:szCs w:val="18"/>
    </w:rPr>
  </w:style>
  <w:style w:type="character" w:customStyle="1" w:styleId="Char">
    <w:name w:val="批注框文本 Char"/>
    <w:basedOn w:val="a0"/>
    <w:link w:val="a3"/>
    <w:rsid w:val="00092FE5"/>
    <w:rPr>
      <w:rFonts w:ascii="Times New Roman" w:eastAsia="宋体" w:hAnsi="Times New Roman" w:cs="Times New Roman"/>
      <w:sz w:val="18"/>
      <w:szCs w:val="18"/>
    </w:rPr>
  </w:style>
  <w:style w:type="paragraph" w:styleId="a4">
    <w:name w:val="footer"/>
    <w:basedOn w:val="a"/>
    <w:link w:val="Char0"/>
    <w:unhideWhenUsed/>
    <w:qFormat/>
    <w:rsid w:val="00092FE5"/>
    <w:pPr>
      <w:tabs>
        <w:tab w:val="center" w:pos="4153"/>
        <w:tab w:val="right" w:pos="8306"/>
      </w:tabs>
      <w:snapToGrid w:val="0"/>
      <w:jc w:val="left"/>
    </w:pPr>
    <w:rPr>
      <w:sz w:val="18"/>
      <w:szCs w:val="18"/>
    </w:rPr>
  </w:style>
  <w:style w:type="character" w:customStyle="1" w:styleId="Char0">
    <w:name w:val="页脚 Char"/>
    <w:basedOn w:val="a0"/>
    <w:link w:val="a4"/>
    <w:rsid w:val="00092FE5"/>
    <w:rPr>
      <w:rFonts w:ascii="Times New Roman" w:eastAsia="宋体" w:hAnsi="Times New Roman" w:cs="Times New Roman"/>
      <w:sz w:val="18"/>
      <w:szCs w:val="18"/>
    </w:rPr>
  </w:style>
  <w:style w:type="paragraph" w:styleId="a5">
    <w:name w:val="header"/>
    <w:basedOn w:val="a"/>
    <w:link w:val="Char1"/>
    <w:unhideWhenUsed/>
    <w:qFormat/>
    <w:rsid w:val="00092FE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092FE5"/>
    <w:rPr>
      <w:rFonts w:ascii="Times New Roman" w:eastAsia="宋体" w:hAnsi="Times New Roman" w:cs="Times New Roman"/>
      <w:sz w:val="18"/>
      <w:szCs w:val="18"/>
    </w:rPr>
  </w:style>
  <w:style w:type="character" w:styleId="a6">
    <w:name w:val="Hyperlink"/>
    <w:basedOn w:val="a0"/>
    <w:uiPriority w:val="99"/>
    <w:unhideWhenUsed/>
    <w:qFormat/>
    <w:rsid w:val="00092FE5"/>
    <w:rPr>
      <w:color w:val="0000FF" w:themeColor="hyperlink"/>
      <w:u w:val="single"/>
    </w:rPr>
  </w:style>
  <w:style w:type="character" w:customStyle="1" w:styleId="CharChar1">
    <w:name w:val="Char Char1"/>
    <w:qFormat/>
    <w:locked/>
    <w:rsid w:val="00092FE5"/>
    <w:rPr>
      <w:rFonts w:ascii="宋体" w:eastAsia="宋体" w:hAnsi="Courier New" w:hint="eastAsia"/>
      <w:kern w:val="2"/>
      <w:sz w:val="21"/>
      <w:lang w:val="en-US" w:eastAsia="zh-CN" w:bidi="ar-SA"/>
    </w:rPr>
  </w:style>
  <w:style w:type="character" w:customStyle="1" w:styleId="fontstyle01">
    <w:name w:val="fontstyle01"/>
    <w:basedOn w:val="a0"/>
    <w:rsid w:val="00092FE5"/>
    <w:rPr>
      <w:rFonts w:ascii="宋体" w:eastAsia="宋体" w:hAnsi="宋体" w:hint="eastAsia"/>
      <w:color w:val="000000"/>
      <w:sz w:val="24"/>
      <w:szCs w:val="24"/>
    </w:rPr>
  </w:style>
  <w:style w:type="character" w:customStyle="1" w:styleId="fontstyle21">
    <w:name w:val="fontstyle21"/>
    <w:basedOn w:val="a0"/>
    <w:qFormat/>
    <w:rsid w:val="00092FE5"/>
    <w:rPr>
      <w:rFonts w:ascii="Times New Roman" w:hAnsi="Times New Roman" w:cs="Times New Roman" w:hint="default"/>
      <w:color w:val="000000"/>
      <w:sz w:val="24"/>
      <w:szCs w:val="24"/>
    </w:rPr>
  </w:style>
  <w:style w:type="paragraph" w:customStyle="1" w:styleId="a7">
    <w:name w:val="东方正文"/>
    <w:basedOn w:val="a"/>
    <w:qFormat/>
    <w:rsid w:val="00092FE5"/>
    <w:pPr>
      <w:spacing w:line="400" w:lineRule="exact"/>
      <w:ind w:left="284" w:right="284"/>
    </w:pPr>
    <w:rPr>
      <w:sz w:val="24"/>
    </w:rPr>
  </w:style>
  <w:style w:type="paragraph" w:customStyle="1" w:styleId="Style2">
    <w:name w:val="_Style 2"/>
    <w:basedOn w:val="a"/>
    <w:uiPriority w:val="34"/>
    <w:qFormat/>
    <w:rsid w:val="00092FE5"/>
    <w:pPr>
      <w:widowControl/>
      <w:ind w:firstLineChars="200" w:firstLine="420"/>
      <w:jc w:val="left"/>
    </w:pPr>
    <w:rPr>
      <w:kern w:val="0"/>
      <w:sz w:val="20"/>
      <w:lang w:eastAsia="en-US"/>
    </w:rPr>
  </w:style>
  <w:style w:type="paragraph" w:styleId="a8">
    <w:name w:val="No Spacing"/>
    <w:uiPriority w:val="99"/>
    <w:qFormat/>
    <w:rsid w:val="00092FE5"/>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character" w:customStyle="1" w:styleId="gaogao1">
    <w:name w:val="gaogao1"/>
    <w:basedOn w:val="a0"/>
    <w:rsid w:val="00742186"/>
  </w:style>
  <w:style w:type="character" w:customStyle="1" w:styleId="Char2">
    <w:name w:val="正文文本缩进 Char"/>
    <w:basedOn w:val="a0"/>
    <w:link w:val="aa"/>
    <w:rsid w:val="006E37AE"/>
    <w:rPr>
      <w:rFonts w:ascii="Times New Roman" w:eastAsia="宋体" w:hAnsi="Times New Roman" w:cs="Times New Roman"/>
      <w:lang w:eastAsia="en-US"/>
    </w:rPr>
  </w:style>
  <w:style w:type="paragraph" w:styleId="aa">
    <w:name w:val="Body Text Indent"/>
    <w:basedOn w:val="a"/>
    <w:link w:val="Char2"/>
    <w:rsid w:val="006E37AE"/>
    <w:pPr>
      <w:widowControl/>
      <w:spacing w:after="120"/>
      <w:ind w:leftChars="200" w:left="420"/>
      <w:jc w:val="left"/>
    </w:pPr>
    <w:rPr>
      <w:kern w:val="0"/>
      <w:sz w:val="20"/>
      <w:lang w:eastAsia="en-US"/>
    </w:rPr>
  </w:style>
  <w:style w:type="character" w:customStyle="1" w:styleId="Char3">
    <w:name w:val="标题 Char"/>
    <w:basedOn w:val="a0"/>
    <w:link w:val="ab"/>
    <w:rsid w:val="006E37AE"/>
    <w:rPr>
      <w:rFonts w:ascii="Book Antiqua" w:eastAsia="宋体" w:hAnsi="Book Antiqua" w:cs="Times New Roman"/>
      <w:b/>
      <w:sz w:val="31"/>
      <w:szCs w:val="31"/>
      <w:u w:val="single"/>
      <w:lang w:eastAsia="en-US"/>
    </w:rPr>
  </w:style>
  <w:style w:type="paragraph" w:styleId="ab">
    <w:name w:val="Title"/>
    <w:basedOn w:val="a"/>
    <w:link w:val="Char3"/>
    <w:qFormat/>
    <w:rsid w:val="006E37AE"/>
    <w:pPr>
      <w:widowControl/>
      <w:jc w:val="center"/>
    </w:pPr>
    <w:rPr>
      <w:rFonts w:ascii="Book Antiqua" w:hAnsi="Book Antiqua"/>
      <w:b/>
      <w:kern w:val="0"/>
      <w:sz w:val="31"/>
      <w:szCs w:val="31"/>
      <w:u w:val="single"/>
      <w:lang w:eastAsia="en-US"/>
    </w:rPr>
  </w:style>
  <w:style w:type="paragraph" w:styleId="ac">
    <w:name w:val="List Paragraph"/>
    <w:basedOn w:val="a"/>
    <w:uiPriority w:val="99"/>
    <w:unhideWhenUsed/>
    <w:rsid w:val="004832F1"/>
    <w:pPr>
      <w:ind w:firstLineChars="200" w:firstLine="420"/>
    </w:pPr>
  </w:style>
  <w:style w:type="paragraph" w:styleId="ad">
    <w:name w:val="Normal (Web)"/>
    <w:basedOn w:val="a"/>
    <w:uiPriority w:val="99"/>
    <w:unhideWhenUsed/>
    <w:qFormat/>
    <w:rsid w:val="00122886"/>
    <w:pPr>
      <w:widowControl/>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521">
      <w:bodyDiv w:val="1"/>
      <w:marLeft w:val="0"/>
      <w:marRight w:val="0"/>
      <w:marTop w:val="0"/>
      <w:marBottom w:val="0"/>
      <w:divBdr>
        <w:top w:val="none" w:sz="0" w:space="0" w:color="auto"/>
        <w:left w:val="none" w:sz="0" w:space="0" w:color="auto"/>
        <w:bottom w:val="none" w:sz="0" w:space="0" w:color="auto"/>
        <w:right w:val="none" w:sz="0" w:space="0" w:color="auto"/>
      </w:divBdr>
    </w:div>
    <w:div w:id="370420049">
      <w:bodyDiv w:val="1"/>
      <w:marLeft w:val="0"/>
      <w:marRight w:val="0"/>
      <w:marTop w:val="0"/>
      <w:marBottom w:val="0"/>
      <w:divBdr>
        <w:top w:val="none" w:sz="0" w:space="0" w:color="auto"/>
        <w:left w:val="none" w:sz="0" w:space="0" w:color="auto"/>
        <w:bottom w:val="none" w:sz="0" w:space="0" w:color="auto"/>
        <w:right w:val="none" w:sz="0" w:space="0" w:color="auto"/>
      </w:divBdr>
    </w:div>
    <w:div w:id="533469340">
      <w:bodyDiv w:val="1"/>
      <w:marLeft w:val="0"/>
      <w:marRight w:val="0"/>
      <w:marTop w:val="0"/>
      <w:marBottom w:val="0"/>
      <w:divBdr>
        <w:top w:val="none" w:sz="0" w:space="0" w:color="auto"/>
        <w:left w:val="none" w:sz="0" w:space="0" w:color="auto"/>
        <w:bottom w:val="none" w:sz="0" w:space="0" w:color="auto"/>
        <w:right w:val="none" w:sz="0" w:space="0" w:color="auto"/>
      </w:divBdr>
    </w:div>
    <w:div w:id="534778424">
      <w:bodyDiv w:val="1"/>
      <w:marLeft w:val="0"/>
      <w:marRight w:val="0"/>
      <w:marTop w:val="0"/>
      <w:marBottom w:val="0"/>
      <w:divBdr>
        <w:top w:val="none" w:sz="0" w:space="0" w:color="auto"/>
        <w:left w:val="none" w:sz="0" w:space="0" w:color="auto"/>
        <w:bottom w:val="none" w:sz="0" w:space="0" w:color="auto"/>
        <w:right w:val="none" w:sz="0" w:space="0" w:color="auto"/>
      </w:divBdr>
    </w:div>
    <w:div w:id="706758002">
      <w:bodyDiv w:val="1"/>
      <w:marLeft w:val="0"/>
      <w:marRight w:val="0"/>
      <w:marTop w:val="0"/>
      <w:marBottom w:val="0"/>
      <w:divBdr>
        <w:top w:val="none" w:sz="0" w:space="0" w:color="auto"/>
        <w:left w:val="none" w:sz="0" w:space="0" w:color="auto"/>
        <w:bottom w:val="none" w:sz="0" w:space="0" w:color="auto"/>
        <w:right w:val="none" w:sz="0" w:space="0" w:color="auto"/>
      </w:divBdr>
    </w:div>
    <w:div w:id="877284278">
      <w:bodyDiv w:val="1"/>
      <w:marLeft w:val="0"/>
      <w:marRight w:val="0"/>
      <w:marTop w:val="0"/>
      <w:marBottom w:val="0"/>
      <w:divBdr>
        <w:top w:val="none" w:sz="0" w:space="0" w:color="auto"/>
        <w:left w:val="none" w:sz="0" w:space="0" w:color="auto"/>
        <w:bottom w:val="none" w:sz="0" w:space="0" w:color="auto"/>
        <w:right w:val="none" w:sz="0" w:space="0" w:color="auto"/>
      </w:divBdr>
    </w:div>
    <w:div w:id="1219128629">
      <w:bodyDiv w:val="1"/>
      <w:marLeft w:val="0"/>
      <w:marRight w:val="0"/>
      <w:marTop w:val="0"/>
      <w:marBottom w:val="0"/>
      <w:divBdr>
        <w:top w:val="none" w:sz="0" w:space="0" w:color="auto"/>
        <w:left w:val="none" w:sz="0" w:space="0" w:color="auto"/>
        <w:bottom w:val="none" w:sz="0" w:space="0" w:color="auto"/>
        <w:right w:val="none" w:sz="0" w:space="0" w:color="auto"/>
      </w:divBdr>
    </w:div>
    <w:div w:id="1395353519">
      <w:bodyDiv w:val="1"/>
      <w:marLeft w:val="0"/>
      <w:marRight w:val="0"/>
      <w:marTop w:val="0"/>
      <w:marBottom w:val="0"/>
      <w:divBdr>
        <w:top w:val="none" w:sz="0" w:space="0" w:color="auto"/>
        <w:left w:val="none" w:sz="0" w:space="0" w:color="auto"/>
        <w:bottom w:val="none" w:sz="0" w:space="0" w:color="auto"/>
        <w:right w:val="none" w:sz="0" w:space="0" w:color="auto"/>
      </w:divBdr>
    </w:div>
    <w:div w:id="1787383273">
      <w:bodyDiv w:val="1"/>
      <w:marLeft w:val="0"/>
      <w:marRight w:val="0"/>
      <w:marTop w:val="0"/>
      <w:marBottom w:val="0"/>
      <w:divBdr>
        <w:top w:val="none" w:sz="0" w:space="0" w:color="auto"/>
        <w:left w:val="none" w:sz="0" w:space="0" w:color="auto"/>
        <w:bottom w:val="none" w:sz="0" w:space="0" w:color="auto"/>
        <w:right w:val="none" w:sz="0" w:space="0" w:color="auto"/>
      </w:divBdr>
    </w:div>
    <w:div w:id="1924490155">
      <w:bodyDiv w:val="1"/>
      <w:marLeft w:val="0"/>
      <w:marRight w:val="0"/>
      <w:marTop w:val="0"/>
      <w:marBottom w:val="0"/>
      <w:divBdr>
        <w:top w:val="none" w:sz="0" w:space="0" w:color="auto"/>
        <w:left w:val="none" w:sz="0" w:space="0" w:color="auto"/>
        <w:bottom w:val="none" w:sz="0" w:space="0" w:color="auto"/>
        <w:right w:val="none" w:sz="0" w:space="0" w:color="auto"/>
      </w:divBdr>
    </w:div>
    <w:div w:id="2027442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3516</TotalTime>
  <Pages>16</Pages>
  <Words>968</Words>
  <Characters>5521</Characters>
  <Application>Microsoft Office Word</Application>
  <DocSecurity>0</DocSecurity>
  <Lines>46</Lines>
  <Paragraphs>12</Paragraphs>
  <ScaleCrop>false</ScaleCrop>
  <Company/>
  <LinksUpToDate>false</LinksUpToDate>
  <CharactersWithSpaces>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1356</cp:revision>
  <dcterms:created xsi:type="dcterms:W3CDTF">2015-06-17T12:51:00Z</dcterms:created>
  <dcterms:modified xsi:type="dcterms:W3CDTF">2021-12-09T02:02:00Z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