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1207-2021-Q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西安市通顺货运服务有限公司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91610135757802005K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西安市通顺货运服务有限公司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</w:rPr>
              <w:t>普通货物运输及大型物件运输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西安市枣园西路262号亚欧市场5-6号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西安市枣园西路262号亚欧市场5-6号</w:t>
            </w:r>
            <w:bookmarkEnd w:id="20"/>
            <w:r>
              <w:rPr>
                <w:rFonts w:hint="eastAsia"/>
                <w:sz w:val="22"/>
                <w:szCs w:val="22"/>
                <w:lang w:val="en-US" w:eastAsia="zh-CN"/>
              </w:rPr>
              <w:t>;西安经济技术开发区文景路以西一方中港国际B座1803室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Xi'an Tongshun Freight Service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</w:rPr>
              <w:t xml:space="preserve">General 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 xml:space="preserve">argo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</w:rPr>
              <w:t xml:space="preserve">ransportation and </w:t>
            </w:r>
            <w:r>
              <w:rPr>
                <w:rFonts w:hint="eastAsia"/>
                <w:lang w:val="en-US" w:eastAsia="zh-CN"/>
              </w:rPr>
              <w:t>L</w:t>
            </w:r>
            <w:r>
              <w:rPr>
                <w:rFonts w:hint="eastAsia"/>
              </w:rPr>
              <w:t xml:space="preserve">arge 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bject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</w:rPr>
              <w:t>ransportation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No. 5-6, Asia-Europe Market, No. 262, Zaoyuan West Road,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No. 5-6, Asia-Europe Market, No. 262, Zaoyuan West Road, Xi'an</w:t>
            </w:r>
            <w:r>
              <w:rPr>
                <w:rFonts w:hint="eastAsia"/>
                <w:lang w:eastAsia="zh-CN"/>
              </w:rPr>
              <w:t>；Room 1803, Building B, Zhonggang International, one side west of Wenjing Road,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B4D58"/>
    <w:rsid w:val="6BB22A9F"/>
    <w:rsid w:val="6F3D1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2021-11-23T01:22:22Z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