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10265-2025-F</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2758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北京瑞赢酒店物业管理有限公司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食品安全管理体系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朱宗磊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朱宗磊</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640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朱宗磊</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2025-N1FSMS-1459496</w:t>
            </w:r>
          </w:p>
        </w:tc>
        <w:tc>
          <w:tcPr>
            <w:tcW w:w="3145" w:type="dxa"/>
            <w:vAlign w:val="center"/>
          </w:tcPr>
          <w:p w:rsidR="00142F5C" w:rsidP="00772D33">
            <w:pPr>
              <w:spacing w:line="360" w:lineRule="exact"/>
              <w:jc w:val="center"/>
              <w:rPr>
                <w:szCs w:val="21"/>
              </w:rPr>
            </w:pPr>
            <w:r>
              <w:t>FI-1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食品安全管理体系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ISO 22000:2018</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2026年03月26日上午至2026年03月26日下午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F:位于北京市朝阳区望京东园523号楼2层(02)1023北京瑞赢酒店物业管理有限公司的预包装食品（米面油）的销售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北京市朝阳区望京东园523号楼2层(02)1023</w:t>
      </w:r>
    </w:p>
    <w:p w:rsidR="001F0A49">
      <w:pPr>
        <w:spacing w:line="360" w:lineRule="auto"/>
        <w:ind w:firstLine="420" w:firstLineChars="200"/>
      </w:pPr>
      <w:r>
        <w:rPr>
          <w:rFonts w:hint="eastAsia"/>
        </w:rPr>
        <w:t>办公地址：</w:t>
      </w:r>
      <w:r>
        <w:rPr>
          <w:rFonts w:hint="eastAsia"/>
        </w:rPr>
        <w:t>北京市朝阳区望京东园523号楼2层(02)1023</w:t>
      </w:r>
    </w:p>
    <w:p w:rsidR="001F0A49">
      <w:pPr>
        <w:spacing w:line="360" w:lineRule="auto"/>
        <w:ind w:firstLine="420" w:firstLineChars="200"/>
      </w:pPr>
      <w:r>
        <w:rPr>
          <w:rFonts w:hint="eastAsia"/>
        </w:rPr>
        <w:t>经营地址：</w:t>
      </w:r>
      <w:bookmarkStart w:id="12" w:name="生产地址"/>
      <w:bookmarkEnd w:id="12"/>
      <w:r>
        <w:rPr>
          <w:rFonts w:hint="eastAsia"/>
        </w:rPr>
        <w:t>北京市朝阳区望京东园523号楼2层(02)1023</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北京瑞赢酒店物业管理有限公司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朱宗磊</w:t>
      </w:r>
      <w:r>
        <w:rPr>
          <w:rFonts w:hint="eastAsia"/>
          <w:b/>
          <w:color w:val="auto"/>
          <w:kern w:val="2"/>
          <w:sz w:val="21"/>
          <w:lang w:val="en-GB"/>
        </w:rPr>
        <w:t xml:space="preserve">  </w:t>
      </w:r>
      <w:r>
        <w:rPr>
          <w:rFonts w:hint="eastAsia"/>
          <w:b/>
          <w:color w:val="auto"/>
          <w:kern w:val="2"/>
          <w:sz w:val="21"/>
          <w:lang w:val="en-GB"/>
        </w:rPr>
        <w:t>朱宗磊</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7940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