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D479E4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0E859C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031A24E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0112A826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德阳得瑞宝新材料有限公司</w:t>
            </w:r>
          </w:p>
        </w:tc>
        <w:tc>
          <w:tcPr>
            <w:tcW w:w="1134" w:type="dxa"/>
            <w:vAlign w:val="center"/>
          </w:tcPr>
          <w:p w14:paraId="7BE3F24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7B3AA5E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10214-2025-EOHSE</w:t>
            </w:r>
          </w:p>
        </w:tc>
      </w:tr>
      <w:tr w14:paraId="1D666D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783E80B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4080C41F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四川省德阳市旌阳区阿里山街北段19号2栋</w:t>
            </w:r>
          </w:p>
        </w:tc>
      </w:tr>
      <w:tr w14:paraId="34D145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742399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1AFC486F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四川省德阳市旌阳区长白山路北段15号</w:t>
            </w:r>
          </w:p>
          <w:p w14:paraId="7A8C1742"/>
        </w:tc>
      </w:tr>
      <w:tr w14:paraId="04F5AD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2C59E15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701B639A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陈晓霞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1AA7CE1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3BEB43C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13880615303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39404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6BAE4DF1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476FC30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1974BAC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6025465B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35</w:t>
            </w:r>
          </w:p>
        </w:tc>
      </w:tr>
      <w:tr w14:paraId="088FE6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49B83C9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25AD5A3A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6FF7ABB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12877C46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495D832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42C496C1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scdrb888@163.com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53225B3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7226E04D">
            <w:pPr>
              <w:rPr>
                <w:sz w:val="21"/>
                <w:szCs w:val="21"/>
              </w:rPr>
            </w:pPr>
          </w:p>
        </w:tc>
      </w:tr>
      <w:tr w14:paraId="7B4C13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680F0BD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5F183C5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2026年01月30日 08:30至2026年01月30日 17:00</w:t>
            </w:r>
          </w:p>
        </w:tc>
        <w:tc>
          <w:tcPr>
            <w:tcW w:w="1457" w:type="dxa"/>
            <w:gridSpan w:val="5"/>
            <w:vAlign w:val="center"/>
          </w:tcPr>
          <w:p w14:paraId="3D362D1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5BF37C4A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3.0</w:t>
            </w:r>
          </w:p>
        </w:tc>
      </w:tr>
      <w:tr w14:paraId="4BBBA5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2833F19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16801C5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1F45A86D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□是  □否</w:t>
            </w:r>
          </w:p>
        </w:tc>
        <w:tc>
          <w:tcPr>
            <w:tcW w:w="1964" w:type="dxa"/>
            <w:gridSpan w:val="5"/>
            <w:vAlign w:val="center"/>
          </w:tcPr>
          <w:p w14:paraId="169D4CF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0A46B51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393D72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26CE05B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383D378D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50DE7389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A6B82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47D35F97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628F8F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10854B11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455963E0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7640E5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189B304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47C82A8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711973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5FDFBE3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07D9C2CA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 xml:space="preserve">GB/T 24001-2016/ISO14001:2015、GB/T45001-2020 / ISO45001：2018、GB/T19001-2016/ISO9001:2015  </w:t>
            </w:r>
          </w:p>
        </w:tc>
      </w:tr>
      <w:tr w14:paraId="59E737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73A1C0BB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1CBAABE6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  <w:bookmarkStart w:id="12" w:name="_GoBack"/>
            <w:bookmarkEnd w:id="12"/>
          </w:p>
        </w:tc>
      </w:tr>
      <w:tr w14:paraId="522061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5A56F2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16A09BE0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□第一阶段审核：了解组织信息及体系策划准备情况，初步确定审核范围，决定二阶段审核时机和重点。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□第二阶段审核：评价受审核方管理体系建立、实施的符合性及有效性，确定是否推荐认证注册。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■监督审核：管理体系运行是否有效保持并持续改进，确定是否推荐保持认证注册资格。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□再认证：评价管理体系整体的持续符合性与有效性，以及与认证范围的持续相关性和适宜性，以确定是否推荐保持认证注册资格并换发认证证书。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□暂停 / 恢复：评价暂停原因是否有效消除，确定是否推荐恢复认证资格。（暂停原因：）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□特殊审核：□扩大认证范围□提前较短时间通知的审核</w:t>
            </w:r>
          </w:p>
          <w:p w14:paraId="4D94C211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7C8EBF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19F9F1EB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441E4772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顶驱配件、柴油机配件、泥浆泵配件的加工，电控设备、石油机械钻井设备、顶驱、柴油机的维修，电控设备、防爆电器、安防设备、仪器仪表、电线电缆、高低压电力设备、电器元件、家用电器、五金产品、劳保用品、日用产品、活动板房的销售所涉及场所的相关环境管理活动</w:t>
            </w:r>
          </w:p>
          <w:p w14:paraId="736A5056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顶驱配件、柴油机配件、泥浆泵配件的加工，电控设备、石油机械钻井设备、顶驱、柴油机的维修，电控设备、防爆电器、安防设备、仪器仪表、电线电缆、高低压电力设备、电器元件、家用电器、五金产品、劳保用品、日用产品、活动板房的销售所涉及场所的相关职业健康安全管理活动</w:t>
            </w:r>
          </w:p>
          <w:p w14:paraId="7E119597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顶驱配件、柴油机配件、泥浆泵配件的加工，电控设备、石油机械钻井设备、顶驱、柴油机的维修，电控设备、防爆电器、安防设备、仪器仪表、电线电缆、高低压电力设备、电器元件、家用电器、五金产品、劳保用品、日用产品、活动板房的销售</w:t>
            </w:r>
          </w:p>
          <w:p w14:paraId="072226E0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790557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4CB7145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12CA167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E:17.10.02,18.08.00,29.09.02,29.10.07,29.11.04,29.12.00,S:17.10.02,18.08.00,29.09.02,29.10.07,29.11.04,29.12.00,Q:17.10.02,18.08.00,29.09.02,29.10.07,29.11.04,29.12.00</w:t>
            </w:r>
          </w:p>
        </w:tc>
        <w:tc>
          <w:tcPr>
            <w:tcW w:w="1275" w:type="dxa"/>
            <w:gridSpan w:val="3"/>
            <w:vAlign w:val="center"/>
          </w:tcPr>
          <w:p w14:paraId="5A0606BB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66232C8D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 w14:paraId="060F05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1C45DF4B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169FC6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1D8A0E0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2AC8C6C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2906055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23454A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597A681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22EEB8F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6F9A195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581E4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3373C0AE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71B11C2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246B6BC">
            <w:pPr>
              <w:jc w:val="center"/>
              <w:rPr>
                <w:sz w:val="21"/>
                <w:szCs w:val="21"/>
              </w:rPr>
            </w:pPr>
            <w:r>
              <w:t>胡帅</w:t>
            </w:r>
          </w:p>
        </w:tc>
        <w:tc>
          <w:tcPr>
            <w:tcW w:w="850" w:type="dxa"/>
            <w:vAlign w:val="center"/>
          </w:tcPr>
          <w:p w14:paraId="368C10BD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2BF0434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2024-N1QMS-1341707</w:t>
            </w:r>
          </w:p>
        </w:tc>
        <w:tc>
          <w:tcPr>
            <w:tcW w:w="3684" w:type="dxa"/>
            <w:gridSpan w:val="9"/>
            <w:vAlign w:val="center"/>
          </w:tcPr>
          <w:p w14:paraId="5466EFCB">
            <w:pPr>
              <w:jc w:val="center"/>
              <w:rPr>
                <w:sz w:val="21"/>
                <w:szCs w:val="21"/>
              </w:rPr>
            </w:pPr>
            <w:r>
              <w:t>29.09.02,29.10.07,29.11.04,29.12.00</w:t>
            </w:r>
          </w:p>
        </w:tc>
        <w:tc>
          <w:tcPr>
            <w:tcW w:w="1560" w:type="dxa"/>
            <w:gridSpan w:val="2"/>
            <w:vAlign w:val="center"/>
          </w:tcPr>
          <w:p w14:paraId="0A73EABC">
            <w:pPr>
              <w:jc w:val="center"/>
              <w:rPr>
                <w:sz w:val="21"/>
                <w:szCs w:val="21"/>
              </w:rPr>
            </w:pPr>
            <w:r>
              <w:t>18716273657</w:t>
            </w:r>
          </w:p>
        </w:tc>
      </w:tr>
      <w:tr w14:paraId="386880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0B2FBCC9">
            <w:pPr>
              <w:jc w:val="center"/>
            </w:pPr>
          </w:p>
        </w:tc>
        <w:tc>
          <w:tcPr>
            <w:tcW w:w="885" w:type="dxa"/>
            <w:vAlign w:val="center"/>
          </w:tcPr>
          <w:p w14:paraId="007F6852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259F7F0F">
            <w:pPr>
              <w:jc w:val="center"/>
            </w:pPr>
            <w:r>
              <w:t>胡帅</w:t>
            </w:r>
          </w:p>
        </w:tc>
        <w:tc>
          <w:tcPr>
            <w:tcW w:w="850" w:type="dxa"/>
            <w:vAlign w:val="center"/>
          </w:tcPr>
          <w:p w14:paraId="4DF35C4B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29CBDBCC">
            <w:pPr>
              <w:jc w:val="both"/>
            </w:pPr>
            <w:r>
              <w:t>2024-N1EMS-1341707</w:t>
            </w:r>
          </w:p>
        </w:tc>
        <w:tc>
          <w:tcPr>
            <w:tcW w:w="3684" w:type="dxa"/>
            <w:gridSpan w:val="9"/>
            <w:vAlign w:val="center"/>
          </w:tcPr>
          <w:p w14:paraId="1FC88843">
            <w:pPr>
              <w:jc w:val="center"/>
            </w:pPr>
            <w:r>
              <w:t>29.09.02,29.10.07,29.11.04,29.12.00</w:t>
            </w:r>
          </w:p>
        </w:tc>
        <w:tc>
          <w:tcPr>
            <w:tcW w:w="1560" w:type="dxa"/>
            <w:gridSpan w:val="2"/>
            <w:vAlign w:val="center"/>
          </w:tcPr>
          <w:p w14:paraId="64C9F42E">
            <w:pPr>
              <w:jc w:val="center"/>
            </w:pPr>
            <w:r>
              <w:t>18716273657</w:t>
            </w:r>
          </w:p>
        </w:tc>
      </w:tr>
      <w:tr w14:paraId="36AA2E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3ECA0D86">
            <w:pPr>
              <w:jc w:val="center"/>
            </w:pPr>
          </w:p>
        </w:tc>
        <w:tc>
          <w:tcPr>
            <w:tcW w:w="885" w:type="dxa"/>
            <w:vAlign w:val="center"/>
          </w:tcPr>
          <w:p w14:paraId="2E93630B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1AC03BFE">
            <w:pPr>
              <w:jc w:val="center"/>
            </w:pPr>
            <w:r>
              <w:t>胡帅</w:t>
            </w:r>
          </w:p>
        </w:tc>
        <w:tc>
          <w:tcPr>
            <w:tcW w:w="850" w:type="dxa"/>
            <w:vAlign w:val="center"/>
          </w:tcPr>
          <w:p w14:paraId="3B4B5AC4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63568240">
            <w:pPr>
              <w:jc w:val="both"/>
            </w:pPr>
            <w:r>
              <w:t>2024-N1OHSMS-1341707</w:t>
            </w:r>
          </w:p>
        </w:tc>
        <w:tc>
          <w:tcPr>
            <w:tcW w:w="3684" w:type="dxa"/>
            <w:gridSpan w:val="9"/>
            <w:vAlign w:val="center"/>
          </w:tcPr>
          <w:p w14:paraId="1B325558">
            <w:pPr>
              <w:jc w:val="center"/>
            </w:pPr>
            <w:r>
              <w:t>29.09.02,29.10.07,29.11.04,29.12.00</w:t>
            </w:r>
          </w:p>
        </w:tc>
        <w:tc>
          <w:tcPr>
            <w:tcW w:w="1560" w:type="dxa"/>
            <w:gridSpan w:val="2"/>
            <w:vAlign w:val="center"/>
          </w:tcPr>
          <w:p w14:paraId="4281F0DA">
            <w:pPr>
              <w:jc w:val="center"/>
            </w:pPr>
            <w:r>
              <w:t>18716273657</w:t>
            </w:r>
          </w:p>
        </w:tc>
      </w:tr>
      <w:tr w14:paraId="3B8443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31F9D62B">
            <w:pPr>
              <w:jc w:val="center"/>
            </w:pPr>
          </w:p>
        </w:tc>
        <w:tc>
          <w:tcPr>
            <w:tcW w:w="885" w:type="dxa"/>
            <w:vAlign w:val="center"/>
          </w:tcPr>
          <w:p w14:paraId="67068F07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49CA2F2A">
            <w:pPr>
              <w:jc w:val="center"/>
            </w:pPr>
            <w:r>
              <w:t>文平</w:t>
            </w:r>
          </w:p>
        </w:tc>
        <w:tc>
          <w:tcPr>
            <w:tcW w:w="850" w:type="dxa"/>
            <w:vAlign w:val="center"/>
          </w:tcPr>
          <w:p w14:paraId="326CC15E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679A33F3">
            <w:pPr>
              <w:jc w:val="both"/>
            </w:pPr>
            <w:r>
              <w:t>2025-N1QMS-5093566</w:t>
            </w:r>
          </w:p>
        </w:tc>
        <w:tc>
          <w:tcPr>
            <w:tcW w:w="3684" w:type="dxa"/>
            <w:gridSpan w:val="9"/>
            <w:vAlign w:val="center"/>
          </w:tcPr>
          <w:p w14:paraId="13213180">
            <w:pPr>
              <w:jc w:val="center"/>
            </w:pPr>
            <w:r>
              <w:t>17.10.02,18.08.00,29.09.02,29.10.07,29.11.04,29.12.00</w:t>
            </w:r>
          </w:p>
        </w:tc>
        <w:tc>
          <w:tcPr>
            <w:tcW w:w="1560" w:type="dxa"/>
            <w:gridSpan w:val="2"/>
            <w:vAlign w:val="center"/>
          </w:tcPr>
          <w:p w14:paraId="4851E4B6">
            <w:pPr>
              <w:jc w:val="center"/>
            </w:pPr>
            <w:r>
              <w:t>13983696917</w:t>
            </w:r>
          </w:p>
        </w:tc>
      </w:tr>
      <w:tr w14:paraId="50AD79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4BC29ACB">
            <w:pPr>
              <w:jc w:val="center"/>
            </w:pPr>
          </w:p>
        </w:tc>
        <w:tc>
          <w:tcPr>
            <w:tcW w:w="885" w:type="dxa"/>
            <w:vAlign w:val="center"/>
          </w:tcPr>
          <w:p w14:paraId="728E8855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57270865">
            <w:pPr>
              <w:jc w:val="center"/>
            </w:pPr>
            <w:r>
              <w:t>文平</w:t>
            </w:r>
          </w:p>
        </w:tc>
        <w:tc>
          <w:tcPr>
            <w:tcW w:w="850" w:type="dxa"/>
            <w:vAlign w:val="center"/>
          </w:tcPr>
          <w:p w14:paraId="5BCAAD03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1A285BBC">
            <w:pPr>
              <w:jc w:val="both"/>
            </w:pPr>
            <w:r>
              <w:t>2024-N1EMS-4093566</w:t>
            </w:r>
          </w:p>
        </w:tc>
        <w:tc>
          <w:tcPr>
            <w:tcW w:w="3684" w:type="dxa"/>
            <w:gridSpan w:val="9"/>
            <w:vAlign w:val="center"/>
          </w:tcPr>
          <w:p w14:paraId="5D01DB00">
            <w:pPr>
              <w:jc w:val="center"/>
            </w:pPr>
            <w:r>
              <w:t>17.10.02,18.08.00,29.09.02,29.10.07,29.11.04,29.12.00</w:t>
            </w:r>
          </w:p>
        </w:tc>
        <w:tc>
          <w:tcPr>
            <w:tcW w:w="1560" w:type="dxa"/>
            <w:gridSpan w:val="2"/>
            <w:vAlign w:val="center"/>
          </w:tcPr>
          <w:p w14:paraId="4794CBBA">
            <w:pPr>
              <w:jc w:val="center"/>
            </w:pPr>
            <w:r>
              <w:t>13983696917</w:t>
            </w:r>
          </w:p>
        </w:tc>
      </w:tr>
      <w:tr w14:paraId="7695C9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65924A8A">
            <w:pPr>
              <w:jc w:val="center"/>
            </w:pPr>
          </w:p>
        </w:tc>
        <w:tc>
          <w:tcPr>
            <w:tcW w:w="885" w:type="dxa"/>
            <w:vAlign w:val="center"/>
          </w:tcPr>
          <w:p w14:paraId="36BDF057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7EE36065">
            <w:pPr>
              <w:jc w:val="center"/>
            </w:pPr>
            <w:r>
              <w:t>文平</w:t>
            </w:r>
          </w:p>
        </w:tc>
        <w:tc>
          <w:tcPr>
            <w:tcW w:w="850" w:type="dxa"/>
            <w:vAlign w:val="center"/>
          </w:tcPr>
          <w:p w14:paraId="3CCDEB77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50359A64">
            <w:pPr>
              <w:jc w:val="both"/>
            </w:pPr>
            <w:r>
              <w:t>2025-N1OHSMS-4093566</w:t>
            </w:r>
          </w:p>
        </w:tc>
        <w:tc>
          <w:tcPr>
            <w:tcW w:w="3684" w:type="dxa"/>
            <w:gridSpan w:val="9"/>
            <w:vAlign w:val="center"/>
          </w:tcPr>
          <w:p w14:paraId="57061017">
            <w:pPr>
              <w:jc w:val="center"/>
            </w:pPr>
            <w:r>
              <w:t>17.10.02,18.08.00,29.09.02,29.10.07,29.11.04,29.12.00</w:t>
            </w:r>
          </w:p>
        </w:tc>
        <w:tc>
          <w:tcPr>
            <w:tcW w:w="1560" w:type="dxa"/>
            <w:gridSpan w:val="2"/>
            <w:vAlign w:val="center"/>
          </w:tcPr>
          <w:p w14:paraId="6A101A94">
            <w:pPr>
              <w:jc w:val="center"/>
            </w:pPr>
            <w:r>
              <w:t>13983696917</w:t>
            </w:r>
          </w:p>
        </w:tc>
      </w:tr>
      <w:tr w14:paraId="241505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480DF562">
            <w:pPr>
              <w:jc w:val="center"/>
            </w:pPr>
          </w:p>
        </w:tc>
        <w:tc>
          <w:tcPr>
            <w:tcW w:w="885" w:type="dxa"/>
            <w:vAlign w:val="center"/>
          </w:tcPr>
          <w:p w14:paraId="2082F98B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65A15A25">
            <w:pPr>
              <w:jc w:val="center"/>
            </w:pPr>
            <w:r>
              <w:t>袁丁玲</w:t>
            </w:r>
          </w:p>
        </w:tc>
        <w:tc>
          <w:tcPr>
            <w:tcW w:w="850" w:type="dxa"/>
            <w:vAlign w:val="center"/>
          </w:tcPr>
          <w:p w14:paraId="01BF593C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66A61EC">
            <w:pPr>
              <w:jc w:val="both"/>
            </w:pPr>
            <w:r>
              <w:t>2024-N1OHSMS-1246892</w:t>
            </w:r>
          </w:p>
        </w:tc>
        <w:tc>
          <w:tcPr>
            <w:tcW w:w="3684" w:type="dxa"/>
            <w:gridSpan w:val="9"/>
            <w:vAlign w:val="center"/>
          </w:tcPr>
          <w:p w14:paraId="787E41A4">
            <w:pPr>
              <w:jc w:val="center"/>
            </w:pPr>
            <w:r>
              <w:t>29.09.02,29.10.07,29.11.04,29.12.00</w:t>
            </w:r>
          </w:p>
        </w:tc>
        <w:tc>
          <w:tcPr>
            <w:tcW w:w="1560" w:type="dxa"/>
            <w:gridSpan w:val="2"/>
            <w:vAlign w:val="center"/>
          </w:tcPr>
          <w:p w14:paraId="36DAD750">
            <w:pPr>
              <w:jc w:val="center"/>
            </w:pPr>
            <w:r>
              <w:t>13666175873</w:t>
            </w:r>
          </w:p>
        </w:tc>
      </w:tr>
      <w:tr w14:paraId="549038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03A5FB28">
            <w:pPr>
              <w:jc w:val="center"/>
            </w:pPr>
          </w:p>
        </w:tc>
        <w:tc>
          <w:tcPr>
            <w:tcW w:w="885" w:type="dxa"/>
            <w:vAlign w:val="center"/>
          </w:tcPr>
          <w:p w14:paraId="62458C60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5376D1BC">
            <w:pPr>
              <w:jc w:val="center"/>
            </w:pPr>
            <w:r>
              <w:t>袁丁玲</w:t>
            </w:r>
          </w:p>
        </w:tc>
        <w:tc>
          <w:tcPr>
            <w:tcW w:w="850" w:type="dxa"/>
            <w:vAlign w:val="center"/>
          </w:tcPr>
          <w:p w14:paraId="1A3BA1B0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14F93DC9">
            <w:pPr>
              <w:jc w:val="both"/>
            </w:pPr>
            <w:r>
              <w:t>2024-N1EMS-1246892</w:t>
            </w:r>
          </w:p>
        </w:tc>
        <w:tc>
          <w:tcPr>
            <w:tcW w:w="3684" w:type="dxa"/>
            <w:gridSpan w:val="9"/>
            <w:vAlign w:val="center"/>
          </w:tcPr>
          <w:p w14:paraId="2295F9C1">
            <w:pPr>
              <w:jc w:val="center"/>
            </w:pPr>
            <w:r>
              <w:t>29.09.02,29.10.07,29.11.04,29.12.00</w:t>
            </w:r>
          </w:p>
        </w:tc>
        <w:tc>
          <w:tcPr>
            <w:tcW w:w="1560" w:type="dxa"/>
            <w:gridSpan w:val="2"/>
            <w:vAlign w:val="center"/>
          </w:tcPr>
          <w:p w14:paraId="169A6775">
            <w:pPr>
              <w:jc w:val="center"/>
            </w:pPr>
            <w:r>
              <w:t>13666175873</w:t>
            </w:r>
          </w:p>
        </w:tc>
      </w:tr>
      <w:tr w14:paraId="5C1236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35B831B6">
            <w:pPr>
              <w:jc w:val="center"/>
            </w:pPr>
          </w:p>
        </w:tc>
        <w:tc>
          <w:tcPr>
            <w:tcW w:w="885" w:type="dxa"/>
            <w:vAlign w:val="center"/>
          </w:tcPr>
          <w:p w14:paraId="5953A86E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3B6F2423">
            <w:pPr>
              <w:jc w:val="center"/>
            </w:pPr>
            <w:r>
              <w:t>袁丁玲</w:t>
            </w:r>
          </w:p>
        </w:tc>
        <w:tc>
          <w:tcPr>
            <w:tcW w:w="850" w:type="dxa"/>
            <w:vAlign w:val="center"/>
          </w:tcPr>
          <w:p w14:paraId="7C84F32B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2C183CAD">
            <w:pPr>
              <w:jc w:val="both"/>
            </w:pPr>
            <w:r>
              <w:t>2024-N1QMS-1246892</w:t>
            </w:r>
          </w:p>
        </w:tc>
        <w:tc>
          <w:tcPr>
            <w:tcW w:w="3684" w:type="dxa"/>
            <w:gridSpan w:val="9"/>
            <w:vAlign w:val="center"/>
          </w:tcPr>
          <w:p w14:paraId="5C91D647">
            <w:pPr>
              <w:jc w:val="center"/>
            </w:pPr>
            <w:r>
              <w:t>29.09.02,29.10.07,29.11.04,29.12.00</w:t>
            </w:r>
          </w:p>
        </w:tc>
        <w:tc>
          <w:tcPr>
            <w:tcW w:w="1560" w:type="dxa"/>
            <w:gridSpan w:val="2"/>
            <w:vAlign w:val="center"/>
          </w:tcPr>
          <w:p w14:paraId="263ADFAB">
            <w:pPr>
              <w:jc w:val="center"/>
            </w:pPr>
            <w:r>
              <w:t>13666175873</w:t>
            </w:r>
          </w:p>
        </w:tc>
      </w:tr>
      <w:tr w14:paraId="3700E6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10953" w:type="dxa"/>
            <w:gridSpan w:val="20"/>
            <w:vAlign w:val="center"/>
          </w:tcPr>
          <w:p w14:paraId="2DD2D089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非专职人员工作单位信息：袁丁玲-四川原子能研究院</w:t>
            </w:r>
          </w:p>
        </w:tc>
      </w:tr>
      <w:tr w14:paraId="4294F6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7FB5E12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276D398D">
            <w:pPr>
              <w:widowControl/>
              <w:jc w:val="left"/>
              <w:rPr>
                <w:sz w:val="21"/>
                <w:szCs w:val="21"/>
              </w:rPr>
            </w:pPr>
            <w:bookmarkStart w:id="11" w:name="审核派遣人"/>
            <w:bookmarkEnd w:id="11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0FA4B197">
            <w:pPr>
              <w:widowControl/>
              <w:jc w:val="left"/>
              <w:rPr>
                <w:sz w:val="21"/>
                <w:szCs w:val="21"/>
              </w:rPr>
            </w:pPr>
          </w:p>
          <w:p w14:paraId="0D4D7E7F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63DCDD47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2026年01月27</w:t>
            </w:r>
          </w:p>
        </w:tc>
        <w:tc>
          <w:tcPr>
            <w:tcW w:w="5244" w:type="dxa"/>
            <w:gridSpan w:val="11"/>
          </w:tcPr>
          <w:p w14:paraId="08BE8BF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64EB871A">
            <w:pPr>
              <w:rPr>
                <w:sz w:val="21"/>
                <w:szCs w:val="21"/>
              </w:rPr>
            </w:pPr>
          </w:p>
          <w:p w14:paraId="10685639">
            <w:pPr>
              <w:rPr>
                <w:sz w:val="21"/>
                <w:szCs w:val="21"/>
              </w:rPr>
            </w:pPr>
          </w:p>
          <w:p w14:paraId="063C60FA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74CB85D7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465ED7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4C67C5C9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6A6FBA24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2AE2BE3C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7931CC5A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8F3388B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182DC87C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67D901F1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3687FBD0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16D96722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C5DB2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4E44DD4C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27646017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793235F6">
      <w:pPr>
        <w:pStyle w:val="2"/>
      </w:pPr>
    </w:p>
    <w:p w14:paraId="787D76F8">
      <w:pPr>
        <w:pStyle w:val="2"/>
      </w:pPr>
    </w:p>
    <w:p w14:paraId="010FABE8">
      <w:pPr>
        <w:pStyle w:val="2"/>
      </w:pPr>
    </w:p>
    <w:p w14:paraId="50E19C94">
      <w:pPr>
        <w:pStyle w:val="2"/>
      </w:pPr>
    </w:p>
    <w:p w14:paraId="6A417ADE">
      <w:pPr>
        <w:pStyle w:val="2"/>
      </w:pPr>
    </w:p>
    <w:p w14:paraId="102B2178">
      <w:pPr>
        <w:pStyle w:val="2"/>
      </w:pPr>
    </w:p>
    <w:p w14:paraId="690540BD">
      <w:pPr>
        <w:pStyle w:val="2"/>
      </w:pPr>
    </w:p>
    <w:p w14:paraId="146EC951">
      <w:pPr>
        <w:pStyle w:val="2"/>
      </w:pPr>
    </w:p>
    <w:p w14:paraId="69FB0FF8">
      <w:pPr>
        <w:pStyle w:val="2"/>
      </w:pPr>
    </w:p>
    <w:p w14:paraId="566DFD57">
      <w:pPr>
        <w:pStyle w:val="2"/>
      </w:pPr>
    </w:p>
    <w:p w14:paraId="2C80C4C0">
      <w:pPr>
        <w:pStyle w:val="2"/>
      </w:pPr>
    </w:p>
    <w:p w14:paraId="50320688">
      <w:pPr>
        <w:pStyle w:val="2"/>
      </w:pPr>
    </w:p>
    <w:p w14:paraId="137AC3E5">
      <w:pPr>
        <w:pStyle w:val="2"/>
      </w:pPr>
    </w:p>
    <w:p w14:paraId="1A866DB9">
      <w:pPr>
        <w:pStyle w:val="2"/>
      </w:pPr>
    </w:p>
    <w:p w14:paraId="6C28CB51">
      <w:pPr>
        <w:pStyle w:val="2"/>
      </w:pPr>
    </w:p>
    <w:p w14:paraId="0C91697F">
      <w:pPr>
        <w:pStyle w:val="2"/>
      </w:pPr>
    </w:p>
    <w:p w14:paraId="65065460">
      <w:pPr>
        <w:pStyle w:val="2"/>
      </w:pPr>
    </w:p>
    <w:p w14:paraId="3E830FD8">
      <w:pPr>
        <w:pStyle w:val="2"/>
      </w:pPr>
    </w:p>
    <w:p w14:paraId="4257920F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68C29225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3B7C2A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6E8F0E1A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36C29B92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5C9F4FA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420D440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6DE5B3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DCE7CB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35B77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7A61E6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185998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F8601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51A3F8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8A35CC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B94E53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EEAA4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916BB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FAAD06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972B6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AED703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A8F318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CC62C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62008A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88036E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89596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DE44E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22416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4F8148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51EEC2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4B426E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92E87E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904A9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462269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44AB2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4D929C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4A87E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21C44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B9C9B4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1100AA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71C2C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878738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9F29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816202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7FCE99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20BF40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3603F2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04C19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38E049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BA0D63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2265EC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2243C1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FEA45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30AC8B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B24CA2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CC9A49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A3C52E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2923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E27C56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1B82E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387280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34C4A0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D46C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DA0BB3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1CD30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DBD2D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D8F444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279A2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9DA4D6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D4409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A2568B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2EB102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7F2A5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2D7E78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A9BCF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40BA29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7F8816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CF9C5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8AA2BC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B5E4C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C4E306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94C5C8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11453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29D07B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63162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9F456A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386219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D8179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CAFFA0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D869FB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63508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3639FE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6F54C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6DEBED66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5D3A1878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46A647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9C0201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106220D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1DCA252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01ADBF9C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7CF5B6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64F97732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42FA294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53F8CA83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0388E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60781230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BDFB16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71A79D5B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024A41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60288;mso-width-relative:page;mso-height-relative:page;" stroked="f" coordsize="21600,21600">
          <v:path arrowok="t"/>
          <v:fill focussize="0,0"/>
          <v:stroke on="f" joinstyle="miter"/>
          <v:imagedata o:title=""/>
          <o:lock v:ext="edit"/>
          <v:textbox>
            <w:txbxContent>
              <w:p w14:paraId="72B169A9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5AB1019D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04FF1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99967BD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1621</Words>
  <Characters>2557</Characters>
  <Lines>9</Lines>
  <Paragraphs>2</Paragraphs>
  <TotalTime>0</TotalTime>
  <ScaleCrop>false</ScaleCrop>
  <LinksUpToDate>false</LinksUpToDate>
  <CharactersWithSpaces>2604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@深度</cp:lastModifiedBy>
  <dcterms:modified xsi:type="dcterms:W3CDTF">2026-01-27T02:54:45Z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2052-12.1.0.24657</vt:lpwstr>
  </property>
  <property fmtid="{D5CDD505-2E9C-101B-9397-08002B2CF9AE}" pid="4" name="KSOTemplateDocerSaveRecord">
    <vt:lpwstr>eyJoZGlkIjoiNWEzMzY5YjcyODIxMDdhOTdjZjA2N2Y1MzU2MzVkNzMiLCJ1c2VySWQiOiI0NDk4NjcwNjUifQ==</vt:lpwstr>
  </property>
</Properties>
</file>