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A61" w:rsidRDefault="00F15A61" w:rsidP="00F15A61">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0613-2019-EO</w:t>
      </w:r>
      <w:bookmarkEnd w:id="0"/>
    </w:p>
    <w:p w:rsidR="00F15A61" w:rsidRDefault="00F15A61" w:rsidP="00F15A61">
      <w:pPr>
        <w:snapToGrid w:val="0"/>
        <w:spacing w:afterLines="30" w:after="93"/>
        <w:jc w:val="center"/>
        <w:rPr>
          <w:rFonts w:ascii="楷体" w:eastAsia="楷体" w:hAnsi="楷体"/>
          <w:b/>
          <w:color w:val="000000"/>
          <w:sz w:val="84"/>
          <w:szCs w:val="84"/>
        </w:rPr>
      </w:pPr>
    </w:p>
    <w:p w:rsidR="00F15A61" w:rsidRDefault="00F15A61" w:rsidP="00F15A61">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F15A61" w:rsidRDefault="00F15A61" w:rsidP="00F15A61">
      <w:pPr>
        <w:snapToGrid w:val="0"/>
        <w:spacing w:afterLines="30" w:after="93"/>
        <w:rPr>
          <w:rFonts w:ascii="楷体" w:eastAsia="楷体" w:hAnsi="楷体"/>
          <w:b/>
          <w:color w:val="000000"/>
          <w:sz w:val="52"/>
          <w:szCs w:val="52"/>
        </w:rPr>
      </w:pPr>
    </w:p>
    <w:p w:rsidR="00F15A61" w:rsidRDefault="00F15A61" w:rsidP="00F15A61">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F15A61" w:rsidRDefault="00F15A61" w:rsidP="00F15A61">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F15A61" w:rsidRDefault="00F15A61" w:rsidP="00F15A61">
      <w:pPr>
        <w:snapToGrid w:val="0"/>
        <w:spacing w:afterLines="30" w:after="93"/>
        <w:jc w:val="center"/>
        <w:rPr>
          <w:rFonts w:ascii="楷体" w:eastAsia="楷体" w:hAnsi="楷体"/>
          <w:b/>
          <w:color w:val="000000"/>
          <w:sz w:val="36"/>
          <w:szCs w:val="36"/>
        </w:rPr>
      </w:pPr>
    </w:p>
    <w:p w:rsidR="00F15A61" w:rsidRDefault="00F15A61" w:rsidP="00F15A61">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bookmarkStart w:id="2" w:name="_GoBack"/>
      <w:r>
        <w:rPr>
          <w:rFonts w:ascii="楷体" w:eastAsia="楷体" w:hAnsi="楷体"/>
          <w:b/>
          <w:color w:val="000000"/>
          <w:sz w:val="32"/>
          <w:szCs w:val="32"/>
          <w:u w:val="single"/>
        </w:rPr>
        <w:t>瑞昌市江瑞冶金材料有限公司</w:t>
      </w:r>
      <w:bookmarkEnd w:id="1"/>
      <w:bookmarkEnd w:id="2"/>
    </w:p>
    <w:p w:rsidR="00F15A61" w:rsidRDefault="00F15A61" w:rsidP="00F15A61">
      <w:pPr>
        <w:snapToGrid w:val="0"/>
        <w:spacing w:afterLines="30" w:after="93"/>
        <w:ind w:firstLineChars="600" w:firstLine="1928"/>
        <w:rPr>
          <w:rFonts w:ascii="楷体" w:eastAsia="楷体" w:hAnsi="楷体"/>
          <w:b/>
          <w:color w:val="000000"/>
          <w:sz w:val="32"/>
          <w:szCs w:val="32"/>
        </w:rPr>
      </w:pPr>
    </w:p>
    <w:p w:rsidR="00F15A61" w:rsidRDefault="00F15A61" w:rsidP="00F15A61">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F15A61" w:rsidRDefault="00F15A61" w:rsidP="00F15A61">
      <w:pPr>
        <w:snapToGrid w:val="0"/>
        <w:spacing w:afterLines="30" w:after="93"/>
        <w:ind w:firstLineChars="643" w:firstLine="2066"/>
        <w:rPr>
          <w:rFonts w:ascii="楷体" w:eastAsia="楷体" w:hAnsi="楷体"/>
          <w:b/>
          <w:color w:val="000000"/>
          <w:sz w:val="32"/>
          <w:szCs w:val="32"/>
        </w:rPr>
      </w:pPr>
      <w:bookmarkStart w:id="3" w:name="Q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F15A61" w:rsidRDefault="00F15A61" w:rsidP="00F15A61">
      <w:pPr>
        <w:snapToGrid w:val="0"/>
        <w:spacing w:afterLines="30" w:after="93"/>
        <w:ind w:firstLineChars="641" w:firstLine="2059"/>
        <w:rPr>
          <w:rFonts w:ascii="楷体" w:eastAsia="楷体" w:hAnsi="楷体"/>
          <w:b/>
          <w:color w:val="000000"/>
          <w:sz w:val="32"/>
          <w:szCs w:val="32"/>
        </w:rPr>
      </w:pPr>
      <w:bookmarkStart w:id="4" w:name="E勾选"/>
      <w:r>
        <w:rPr>
          <w:rFonts w:ascii="楷体" w:eastAsia="楷体" w:hAnsi="楷体" w:hint="eastAsia"/>
          <w:b/>
          <w:color w:val="000000"/>
          <w:sz w:val="32"/>
          <w:szCs w:val="32"/>
        </w:rPr>
        <w:t>■</w:t>
      </w:r>
      <w:bookmarkEnd w:id="4"/>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F15A61" w:rsidRDefault="00F15A61" w:rsidP="00F15A61">
      <w:pPr>
        <w:snapToGrid w:val="0"/>
        <w:spacing w:afterLines="30" w:after="93"/>
        <w:ind w:firstLineChars="641" w:firstLine="2059"/>
        <w:rPr>
          <w:rFonts w:ascii="楷体" w:eastAsia="楷体" w:hAnsi="楷体"/>
          <w:b/>
          <w:color w:val="000000"/>
          <w:sz w:val="32"/>
          <w:szCs w:val="32"/>
        </w:rPr>
      </w:pPr>
      <w:bookmarkStart w:id="5" w:name="S勾选"/>
      <w:r>
        <w:rPr>
          <w:rFonts w:ascii="楷体" w:eastAsia="楷体" w:hAnsi="楷体" w:hint="eastAsia"/>
          <w:b/>
          <w:color w:val="000000"/>
          <w:sz w:val="32"/>
          <w:szCs w:val="32"/>
        </w:rPr>
        <w:t>■</w:t>
      </w:r>
      <w:bookmarkEnd w:id="5"/>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F15A61" w:rsidRDefault="00F15A61" w:rsidP="00F15A61">
      <w:pPr>
        <w:snapToGrid w:val="0"/>
        <w:spacing w:afterLines="30" w:after="93"/>
        <w:jc w:val="center"/>
        <w:rPr>
          <w:rFonts w:ascii="楷体" w:eastAsia="楷体" w:hAnsi="楷体"/>
          <w:b/>
          <w:color w:val="000000"/>
          <w:sz w:val="44"/>
          <w:szCs w:val="44"/>
        </w:rPr>
      </w:pPr>
    </w:p>
    <w:p w:rsidR="00F15A61" w:rsidRPr="00FB7F57" w:rsidRDefault="00F15A61" w:rsidP="00F15A61">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F15A61" w:rsidRPr="00FB7F57" w:rsidRDefault="00F15A61" w:rsidP="00F15A61">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F15A61" w:rsidRDefault="00F15A61">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915349">
        <w:trPr>
          <w:trHeight w:val="354"/>
        </w:trPr>
        <w:tc>
          <w:tcPr>
            <w:tcW w:w="1439" w:type="dxa"/>
            <w:gridSpan w:val="2"/>
            <w:vAlign w:val="center"/>
          </w:tcPr>
          <w:p w:rsidR="00F15A61" w:rsidRDefault="00F15A61">
            <w:pPr>
              <w:rPr>
                <w:b/>
                <w:color w:val="000000"/>
                <w:sz w:val="20"/>
                <w:szCs w:val="20"/>
              </w:rPr>
            </w:pPr>
            <w:r>
              <w:rPr>
                <w:rFonts w:hint="eastAsia"/>
                <w:b/>
                <w:color w:val="000000"/>
                <w:sz w:val="20"/>
                <w:szCs w:val="20"/>
              </w:rPr>
              <w:t>审核方名称</w:t>
            </w:r>
          </w:p>
        </w:tc>
        <w:tc>
          <w:tcPr>
            <w:tcW w:w="7681" w:type="dxa"/>
            <w:gridSpan w:val="10"/>
            <w:vAlign w:val="center"/>
          </w:tcPr>
          <w:p w:rsidR="00F15A61" w:rsidRDefault="00F15A61">
            <w:pPr>
              <w:rPr>
                <w:b/>
                <w:color w:val="000000"/>
                <w:sz w:val="20"/>
                <w:szCs w:val="20"/>
              </w:rPr>
            </w:pPr>
            <w:r>
              <w:rPr>
                <w:rFonts w:hint="eastAsia"/>
                <w:b/>
                <w:color w:val="000000" w:themeColor="text1"/>
                <w:sz w:val="20"/>
                <w:szCs w:val="20"/>
              </w:rPr>
              <w:t>北京国标联合认证有限公司</w:t>
            </w:r>
          </w:p>
        </w:tc>
      </w:tr>
      <w:tr w:rsidR="00915349">
        <w:trPr>
          <w:trHeight w:val="377"/>
        </w:trPr>
        <w:tc>
          <w:tcPr>
            <w:tcW w:w="1439" w:type="dxa"/>
            <w:gridSpan w:val="2"/>
            <w:vAlign w:val="center"/>
          </w:tcPr>
          <w:p w:rsidR="00F15A61" w:rsidRDefault="00F15A61">
            <w:pPr>
              <w:rPr>
                <w:b/>
                <w:color w:val="000000"/>
                <w:sz w:val="20"/>
                <w:szCs w:val="20"/>
              </w:rPr>
            </w:pPr>
            <w:r>
              <w:rPr>
                <w:rFonts w:hint="eastAsia"/>
                <w:b/>
                <w:color w:val="000000"/>
                <w:sz w:val="20"/>
                <w:szCs w:val="20"/>
              </w:rPr>
              <w:t>审核方地址</w:t>
            </w:r>
          </w:p>
        </w:tc>
        <w:tc>
          <w:tcPr>
            <w:tcW w:w="5360" w:type="dxa"/>
            <w:gridSpan w:val="7"/>
            <w:vAlign w:val="center"/>
          </w:tcPr>
          <w:p w:rsidR="00F15A61" w:rsidRDefault="00F15A61">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F15A61" w:rsidRDefault="00F15A61">
            <w:pPr>
              <w:rPr>
                <w:b/>
                <w:color w:val="000000"/>
                <w:sz w:val="20"/>
                <w:szCs w:val="20"/>
              </w:rPr>
            </w:pPr>
            <w:r>
              <w:rPr>
                <w:rFonts w:hint="eastAsia"/>
                <w:b/>
                <w:color w:val="000000"/>
                <w:sz w:val="20"/>
                <w:szCs w:val="20"/>
              </w:rPr>
              <w:t>邮编</w:t>
            </w:r>
          </w:p>
        </w:tc>
        <w:tc>
          <w:tcPr>
            <w:tcW w:w="1470" w:type="dxa"/>
            <w:vAlign w:val="center"/>
          </w:tcPr>
          <w:p w:rsidR="00F15A61" w:rsidRDefault="00F15A61">
            <w:pPr>
              <w:rPr>
                <w:b/>
                <w:color w:val="000000"/>
                <w:sz w:val="20"/>
                <w:szCs w:val="20"/>
              </w:rPr>
            </w:pPr>
          </w:p>
        </w:tc>
      </w:tr>
      <w:tr w:rsidR="00915349">
        <w:trPr>
          <w:trHeight w:val="377"/>
        </w:trPr>
        <w:tc>
          <w:tcPr>
            <w:tcW w:w="1439" w:type="dxa"/>
            <w:gridSpan w:val="2"/>
            <w:vAlign w:val="center"/>
          </w:tcPr>
          <w:p w:rsidR="00F15A61" w:rsidRDefault="00F15A61">
            <w:pPr>
              <w:rPr>
                <w:b/>
                <w:color w:val="000000"/>
                <w:sz w:val="20"/>
                <w:szCs w:val="20"/>
              </w:rPr>
            </w:pPr>
            <w:r>
              <w:rPr>
                <w:rFonts w:hint="eastAsia"/>
                <w:b/>
                <w:color w:val="000000"/>
                <w:sz w:val="20"/>
                <w:szCs w:val="20"/>
              </w:rPr>
              <w:t>联系电话</w:t>
            </w:r>
          </w:p>
        </w:tc>
        <w:tc>
          <w:tcPr>
            <w:tcW w:w="1957" w:type="dxa"/>
            <w:gridSpan w:val="2"/>
            <w:vAlign w:val="center"/>
          </w:tcPr>
          <w:p w:rsidR="00F15A61" w:rsidRDefault="00F15A61">
            <w:pPr>
              <w:rPr>
                <w:b/>
                <w:color w:val="000000"/>
                <w:sz w:val="20"/>
                <w:szCs w:val="20"/>
              </w:rPr>
            </w:pPr>
            <w:r>
              <w:rPr>
                <w:rFonts w:hint="eastAsia"/>
                <w:b/>
                <w:color w:val="000000" w:themeColor="text1"/>
                <w:sz w:val="20"/>
                <w:szCs w:val="20"/>
              </w:rPr>
              <w:t>010-51095332</w:t>
            </w:r>
          </w:p>
        </w:tc>
        <w:tc>
          <w:tcPr>
            <w:tcW w:w="1050" w:type="dxa"/>
            <w:gridSpan w:val="2"/>
            <w:vAlign w:val="center"/>
          </w:tcPr>
          <w:p w:rsidR="00F15A61" w:rsidRDefault="00F15A61">
            <w:pPr>
              <w:rPr>
                <w:b/>
                <w:color w:val="000000"/>
                <w:sz w:val="20"/>
                <w:szCs w:val="20"/>
              </w:rPr>
            </w:pPr>
            <w:r>
              <w:rPr>
                <w:rFonts w:hint="eastAsia"/>
                <w:b/>
                <w:color w:val="000000"/>
                <w:sz w:val="20"/>
                <w:szCs w:val="20"/>
              </w:rPr>
              <w:t>传真</w:t>
            </w:r>
          </w:p>
        </w:tc>
        <w:tc>
          <w:tcPr>
            <w:tcW w:w="1501" w:type="dxa"/>
            <w:vAlign w:val="center"/>
          </w:tcPr>
          <w:p w:rsidR="00F15A61" w:rsidRDefault="00F15A61">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F15A61" w:rsidRDefault="00F15A61">
            <w:pPr>
              <w:rPr>
                <w:b/>
                <w:color w:val="000000"/>
                <w:sz w:val="20"/>
                <w:szCs w:val="20"/>
              </w:rPr>
            </w:pPr>
            <w:r>
              <w:rPr>
                <w:rFonts w:hint="eastAsia"/>
                <w:b/>
                <w:color w:val="000000"/>
                <w:sz w:val="20"/>
                <w:szCs w:val="20"/>
              </w:rPr>
              <w:t>邮箱</w:t>
            </w:r>
          </w:p>
        </w:tc>
        <w:tc>
          <w:tcPr>
            <w:tcW w:w="2333" w:type="dxa"/>
            <w:gridSpan w:val="4"/>
            <w:vAlign w:val="center"/>
          </w:tcPr>
          <w:p w:rsidR="00F15A61" w:rsidRDefault="00F15A61">
            <w:pPr>
              <w:rPr>
                <w:b/>
                <w:color w:val="000000"/>
                <w:sz w:val="20"/>
                <w:szCs w:val="20"/>
              </w:rPr>
            </w:pPr>
          </w:p>
        </w:tc>
      </w:tr>
      <w:tr w:rsidR="00915349">
        <w:trPr>
          <w:trHeight w:val="428"/>
        </w:trPr>
        <w:tc>
          <w:tcPr>
            <w:tcW w:w="9120" w:type="dxa"/>
            <w:gridSpan w:val="12"/>
            <w:vAlign w:val="center"/>
          </w:tcPr>
          <w:p w:rsidR="00F15A61" w:rsidRDefault="00F15A61">
            <w:pPr>
              <w:rPr>
                <w:b/>
                <w:color w:val="000000"/>
                <w:sz w:val="20"/>
                <w:szCs w:val="20"/>
              </w:rPr>
            </w:pPr>
            <w:r>
              <w:rPr>
                <w:rFonts w:hint="eastAsia"/>
                <w:b/>
                <w:color w:val="000000"/>
                <w:sz w:val="20"/>
                <w:szCs w:val="20"/>
              </w:rPr>
              <w:t>审核组信息</w:t>
            </w:r>
          </w:p>
        </w:tc>
      </w:tr>
      <w:tr w:rsidR="00915349">
        <w:trPr>
          <w:trHeight w:val="645"/>
        </w:trPr>
        <w:tc>
          <w:tcPr>
            <w:tcW w:w="1271" w:type="dxa"/>
            <w:vAlign w:val="center"/>
          </w:tcPr>
          <w:p w:rsidR="00F15A61" w:rsidRDefault="00F15A61">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F15A61" w:rsidRDefault="00F15A61">
            <w:pPr>
              <w:spacing w:line="240" w:lineRule="exact"/>
              <w:jc w:val="center"/>
              <w:rPr>
                <w:sz w:val="18"/>
                <w:szCs w:val="18"/>
              </w:rPr>
            </w:pPr>
            <w:r>
              <w:rPr>
                <w:rFonts w:hint="eastAsia"/>
                <w:sz w:val="18"/>
                <w:szCs w:val="18"/>
              </w:rPr>
              <w:t>组内</w:t>
            </w:r>
          </w:p>
          <w:p w:rsidR="00F15A61" w:rsidRDefault="00F15A61">
            <w:pPr>
              <w:spacing w:line="240" w:lineRule="exact"/>
              <w:jc w:val="center"/>
              <w:rPr>
                <w:b/>
                <w:color w:val="000000"/>
                <w:sz w:val="20"/>
                <w:szCs w:val="20"/>
              </w:rPr>
            </w:pPr>
            <w:r>
              <w:rPr>
                <w:rFonts w:hint="eastAsia"/>
                <w:sz w:val="18"/>
                <w:szCs w:val="18"/>
              </w:rPr>
              <w:t>身份</w:t>
            </w:r>
          </w:p>
        </w:tc>
        <w:tc>
          <w:tcPr>
            <w:tcW w:w="1417" w:type="dxa"/>
            <w:gridSpan w:val="2"/>
            <w:vAlign w:val="center"/>
          </w:tcPr>
          <w:p w:rsidR="00F15A61" w:rsidRDefault="00F15A61">
            <w:pPr>
              <w:spacing w:line="240" w:lineRule="exact"/>
              <w:jc w:val="center"/>
              <w:rPr>
                <w:b/>
                <w:color w:val="000000"/>
                <w:sz w:val="20"/>
                <w:szCs w:val="20"/>
              </w:rPr>
            </w:pPr>
            <w:r>
              <w:rPr>
                <w:rFonts w:hint="eastAsia"/>
                <w:sz w:val="18"/>
                <w:szCs w:val="18"/>
              </w:rPr>
              <w:t>性别</w:t>
            </w:r>
          </w:p>
        </w:tc>
        <w:tc>
          <w:tcPr>
            <w:tcW w:w="3402" w:type="dxa"/>
            <w:gridSpan w:val="5"/>
            <w:vAlign w:val="center"/>
          </w:tcPr>
          <w:p w:rsidR="00F15A61" w:rsidRDefault="00F15A61">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F15A61" w:rsidRDefault="00F15A61">
            <w:pPr>
              <w:spacing w:line="240" w:lineRule="exact"/>
              <w:jc w:val="center"/>
              <w:rPr>
                <w:b/>
                <w:color w:val="000000"/>
                <w:sz w:val="20"/>
                <w:szCs w:val="20"/>
              </w:rPr>
            </w:pPr>
            <w:r>
              <w:rPr>
                <w:rFonts w:hint="eastAsia"/>
                <w:sz w:val="18"/>
                <w:szCs w:val="18"/>
              </w:rPr>
              <w:t>专业代码</w:t>
            </w:r>
          </w:p>
        </w:tc>
      </w:tr>
      <w:tr w:rsidR="00915349">
        <w:trPr>
          <w:trHeight w:val="645"/>
        </w:trPr>
        <w:tc>
          <w:tcPr>
            <w:tcW w:w="1271" w:type="dxa"/>
            <w:vAlign w:val="center"/>
          </w:tcPr>
          <w:p w:rsidR="00F15A61" w:rsidRDefault="00F15A61">
            <w:pPr>
              <w:spacing w:line="240" w:lineRule="exact"/>
              <w:jc w:val="center"/>
              <w:rPr>
                <w:b/>
                <w:color w:val="000000"/>
                <w:sz w:val="20"/>
                <w:szCs w:val="20"/>
              </w:rPr>
            </w:pPr>
            <w:r>
              <w:rPr>
                <w:b/>
                <w:color w:val="000000"/>
                <w:sz w:val="20"/>
                <w:szCs w:val="20"/>
              </w:rPr>
              <w:t>姜海军</w:t>
            </w:r>
          </w:p>
        </w:tc>
        <w:tc>
          <w:tcPr>
            <w:tcW w:w="851" w:type="dxa"/>
            <w:gridSpan w:val="2"/>
            <w:vAlign w:val="center"/>
          </w:tcPr>
          <w:p w:rsidR="00F15A61" w:rsidRDefault="00F15A61">
            <w:pPr>
              <w:spacing w:line="240" w:lineRule="exact"/>
              <w:jc w:val="center"/>
              <w:rPr>
                <w:sz w:val="18"/>
                <w:szCs w:val="18"/>
              </w:rPr>
            </w:pPr>
            <w:r>
              <w:rPr>
                <w:sz w:val="18"/>
                <w:szCs w:val="18"/>
              </w:rPr>
              <w:t>组长</w:t>
            </w:r>
          </w:p>
        </w:tc>
        <w:tc>
          <w:tcPr>
            <w:tcW w:w="1417" w:type="dxa"/>
            <w:gridSpan w:val="2"/>
            <w:vAlign w:val="center"/>
          </w:tcPr>
          <w:p w:rsidR="00F15A61" w:rsidRDefault="00F15A61">
            <w:pPr>
              <w:spacing w:line="240" w:lineRule="exact"/>
              <w:jc w:val="center"/>
              <w:rPr>
                <w:b/>
                <w:color w:val="000000"/>
                <w:sz w:val="20"/>
                <w:szCs w:val="20"/>
              </w:rPr>
            </w:pPr>
            <w:r>
              <w:rPr>
                <w:b/>
                <w:color w:val="000000"/>
                <w:sz w:val="20"/>
                <w:szCs w:val="20"/>
              </w:rPr>
              <w:t>男</w:t>
            </w:r>
          </w:p>
        </w:tc>
        <w:tc>
          <w:tcPr>
            <w:tcW w:w="3402" w:type="dxa"/>
            <w:gridSpan w:val="5"/>
            <w:vAlign w:val="center"/>
          </w:tcPr>
          <w:p w:rsidR="00F15A61" w:rsidRDefault="00F15A61">
            <w:pPr>
              <w:spacing w:line="240" w:lineRule="exact"/>
              <w:jc w:val="center"/>
              <w:rPr>
                <w:b/>
                <w:color w:val="000000"/>
                <w:sz w:val="20"/>
                <w:szCs w:val="20"/>
              </w:rPr>
            </w:pPr>
            <w:r>
              <w:rPr>
                <w:b/>
                <w:color w:val="000000"/>
                <w:sz w:val="20"/>
                <w:szCs w:val="20"/>
              </w:rPr>
              <w:t>O:</w:t>
            </w:r>
            <w:r>
              <w:rPr>
                <w:b/>
                <w:color w:val="000000"/>
                <w:sz w:val="20"/>
                <w:szCs w:val="20"/>
              </w:rPr>
              <w:t>审核员</w:t>
            </w:r>
          </w:p>
          <w:p w:rsidR="00F15A61" w:rsidRDefault="00F15A61">
            <w:pPr>
              <w:spacing w:line="240" w:lineRule="exact"/>
              <w:jc w:val="center"/>
              <w:rPr>
                <w:b/>
                <w:color w:val="000000"/>
                <w:sz w:val="20"/>
                <w:szCs w:val="20"/>
              </w:rPr>
            </w:pPr>
            <w:r>
              <w:rPr>
                <w:b/>
                <w:color w:val="000000"/>
                <w:sz w:val="20"/>
                <w:szCs w:val="20"/>
              </w:rPr>
              <w:t>E:</w:t>
            </w:r>
            <w:r>
              <w:rPr>
                <w:b/>
                <w:color w:val="000000"/>
                <w:sz w:val="20"/>
                <w:szCs w:val="20"/>
              </w:rPr>
              <w:t>审核员</w:t>
            </w:r>
          </w:p>
        </w:tc>
        <w:tc>
          <w:tcPr>
            <w:tcW w:w="2179" w:type="dxa"/>
            <w:gridSpan w:val="2"/>
            <w:vAlign w:val="center"/>
          </w:tcPr>
          <w:p w:rsidR="00F15A61" w:rsidRDefault="00F15A61">
            <w:pPr>
              <w:spacing w:line="240" w:lineRule="exact"/>
              <w:jc w:val="center"/>
              <w:rPr>
                <w:b/>
                <w:color w:val="000000"/>
                <w:sz w:val="20"/>
                <w:szCs w:val="20"/>
              </w:rPr>
            </w:pPr>
          </w:p>
        </w:tc>
      </w:tr>
      <w:tr w:rsidR="00915349">
        <w:trPr>
          <w:trHeight w:val="645"/>
        </w:trPr>
        <w:tc>
          <w:tcPr>
            <w:tcW w:w="1271" w:type="dxa"/>
            <w:vAlign w:val="center"/>
          </w:tcPr>
          <w:p w:rsidR="00F15A61" w:rsidRDefault="00F15A61">
            <w:pPr>
              <w:spacing w:line="240" w:lineRule="exact"/>
              <w:jc w:val="center"/>
              <w:rPr>
                <w:b/>
                <w:color w:val="000000"/>
                <w:sz w:val="20"/>
                <w:szCs w:val="20"/>
              </w:rPr>
            </w:pPr>
            <w:r>
              <w:rPr>
                <w:b/>
                <w:color w:val="000000"/>
                <w:sz w:val="20"/>
                <w:szCs w:val="20"/>
              </w:rPr>
              <w:t>王俊</w:t>
            </w:r>
          </w:p>
        </w:tc>
        <w:tc>
          <w:tcPr>
            <w:tcW w:w="851" w:type="dxa"/>
            <w:gridSpan w:val="2"/>
            <w:vAlign w:val="center"/>
          </w:tcPr>
          <w:p w:rsidR="00F15A61" w:rsidRDefault="00F15A61">
            <w:pPr>
              <w:spacing w:line="240" w:lineRule="exact"/>
              <w:jc w:val="center"/>
              <w:rPr>
                <w:sz w:val="18"/>
                <w:szCs w:val="18"/>
              </w:rPr>
            </w:pPr>
            <w:r>
              <w:rPr>
                <w:sz w:val="18"/>
                <w:szCs w:val="18"/>
              </w:rPr>
              <w:t>组员</w:t>
            </w:r>
          </w:p>
        </w:tc>
        <w:tc>
          <w:tcPr>
            <w:tcW w:w="1417" w:type="dxa"/>
            <w:gridSpan w:val="2"/>
            <w:vAlign w:val="center"/>
          </w:tcPr>
          <w:p w:rsidR="00F15A61" w:rsidRDefault="00F15A61">
            <w:pPr>
              <w:spacing w:line="240" w:lineRule="exact"/>
              <w:jc w:val="center"/>
              <w:rPr>
                <w:b/>
                <w:color w:val="000000"/>
                <w:sz w:val="20"/>
                <w:szCs w:val="20"/>
              </w:rPr>
            </w:pPr>
            <w:r>
              <w:rPr>
                <w:b/>
                <w:color w:val="000000"/>
                <w:sz w:val="20"/>
                <w:szCs w:val="20"/>
              </w:rPr>
              <w:t>男</w:t>
            </w:r>
          </w:p>
        </w:tc>
        <w:tc>
          <w:tcPr>
            <w:tcW w:w="3402" w:type="dxa"/>
            <w:gridSpan w:val="5"/>
            <w:vAlign w:val="center"/>
          </w:tcPr>
          <w:p w:rsidR="00F15A61" w:rsidRDefault="00F15A61">
            <w:pPr>
              <w:spacing w:line="240" w:lineRule="exact"/>
              <w:jc w:val="center"/>
              <w:rPr>
                <w:b/>
                <w:color w:val="000000"/>
                <w:sz w:val="20"/>
                <w:szCs w:val="20"/>
              </w:rPr>
            </w:pPr>
            <w:r>
              <w:rPr>
                <w:b/>
                <w:color w:val="000000"/>
                <w:sz w:val="20"/>
                <w:szCs w:val="20"/>
              </w:rPr>
              <w:t>O:</w:t>
            </w:r>
            <w:r>
              <w:rPr>
                <w:b/>
                <w:color w:val="000000"/>
                <w:sz w:val="20"/>
                <w:szCs w:val="20"/>
              </w:rPr>
              <w:t>专家</w:t>
            </w:r>
          </w:p>
          <w:p w:rsidR="00F15A61" w:rsidRDefault="00F15A61">
            <w:pPr>
              <w:spacing w:line="240" w:lineRule="exact"/>
              <w:jc w:val="center"/>
              <w:rPr>
                <w:b/>
                <w:color w:val="000000"/>
                <w:sz w:val="20"/>
                <w:szCs w:val="20"/>
              </w:rPr>
            </w:pPr>
            <w:r>
              <w:rPr>
                <w:b/>
                <w:color w:val="000000"/>
                <w:sz w:val="20"/>
                <w:szCs w:val="20"/>
              </w:rPr>
              <w:t>E:</w:t>
            </w:r>
            <w:r>
              <w:rPr>
                <w:b/>
                <w:color w:val="000000"/>
                <w:sz w:val="20"/>
                <w:szCs w:val="20"/>
              </w:rPr>
              <w:t>专家</w:t>
            </w:r>
          </w:p>
          <w:p w:rsidR="00F15A61" w:rsidRDefault="00F15A61">
            <w:pPr>
              <w:spacing w:line="240" w:lineRule="exact"/>
              <w:jc w:val="center"/>
              <w:rPr>
                <w:b/>
                <w:color w:val="000000"/>
                <w:sz w:val="20"/>
                <w:szCs w:val="20"/>
              </w:rPr>
            </w:pPr>
          </w:p>
        </w:tc>
        <w:tc>
          <w:tcPr>
            <w:tcW w:w="2179" w:type="dxa"/>
            <w:gridSpan w:val="2"/>
            <w:vAlign w:val="center"/>
          </w:tcPr>
          <w:p w:rsidR="00F15A61" w:rsidRDefault="00F15A61">
            <w:pPr>
              <w:spacing w:line="240" w:lineRule="exact"/>
              <w:jc w:val="center"/>
              <w:rPr>
                <w:b/>
                <w:color w:val="000000"/>
                <w:sz w:val="20"/>
                <w:szCs w:val="20"/>
              </w:rPr>
            </w:pPr>
            <w:r>
              <w:rPr>
                <w:b/>
                <w:color w:val="000000"/>
                <w:sz w:val="20"/>
                <w:szCs w:val="20"/>
              </w:rPr>
              <w:t>O:02.07.01</w:t>
            </w:r>
          </w:p>
          <w:p w:rsidR="00F15A61" w:rsidRDefault="00F15A61">
            <w:pPr>
              <w:spacing w:line="240" w:lineRule="exact"/>
              <w:jc w:val="center"/>
              <w:rPr>
                <w:b/>
                <w:color w:val="000000"/>
                <w:sz w:val="20"/>
                <w:szCs w:val="20"/>
              </w:rPr>
            </w:pPr>
            <w:r>
              <w:rPr>
                <w:b/>
                <w:color w:val="000000"/>
                <w:sz w:val="20"/>
                <w:szCs w:val="20"/>
              </w:rPr>
              <w:t>E:02.07.01</w:t>
            </w:r>
          </w:p>
        </w:tc>
      </w:tr>
      <w:tr w:rsidR="00915349">
        <w:trPr>
          <w:trHeight w:val="264"/>
        </w:trPr>
        <w:tc>
          <w:tcPr>
            <w:tcW w:w="1271" w:type="dxa"/>
            <w:vAlign w:val="center"/>
          </w:tcPr>
          <w:p w:rsidR="00F15A61" w:rsidRDefault="00F15A61">
            <w:pPr>
              <w:rPr>
                <w:b/>
                <w:color w:val="000000"/>
                <w:sz w:val="20"/>
                <w:szCs w:val="20"/>
              </w:rPr>
            </w:pPr>
          </w:p>
        </w:tc>
        <w:tc>
          <w:tcPr>
            <w:tcW w:w="851" w:type="dxa"/>
            <w:gridSpan w:val="2"/>
            <w:vAlign w:val="center"/>
          </w:tcPr>
          <w:p w:rsidR="00F15A61" w:rsidRDefault="00F15A61">
            <w:pPr>
              <w:rPr>
                <w:b/>
                <w:color w:val="000000"/>
                <w:sz w:val="20"/>
                <w:szCs w:val="20"/>
              </w:rPr>
            </w:pPr>
          </w:p>
        </w:tc>
        <w:tc>
          <w:tcPr>
            <w:tcW w:w="1417" w:type="dxa"/>
            <w:gridSpan w:val="2"/>
            <w:vAlign w:val="center"/>
          </w:tcPr>
          <w:p w:rsidR="00F15A61" w:rsidRDefault="00F15A61">
            <w:pPr>
              <w:rPr>
                <w:b/>
                <w:color w:val="000000"/>
                <w:sz w:val="20"/>
                <w:szCs w:val="20"/>
              </w:rPr>
            </w:pPr>
          </w:p>
        </w:tc>
        <w:tc>
          <w:tcPr>
            <w:tcW w:w="3402" w:type="dxa"/>
            <w:gridSpan w:val="5"/>
            <w:vAlign w:val="center"/>
          </w:tcPr>
          <w:p w:rsidR="00F15A61" w:rsidRDefault="00F15A61">
            <w:pPr>
              <w:rPr>
                <w:b/>
                <w:color w:val="000000"/>
                <w:sz w:val="20"/>
                <w:szCs w:val="20"/>
              </w:rPr>
            </w:pPr>
          </w:p>
        </w:tc>
        <w:tc>
          <w:tcPr>
            <w:tcW w:w="2179" w:type="dxa"/>
            <w:gridSpan w:val="2"/>
            <w:vAlign w:val="center"/>
          </w:tcPr>
          <w:p w:rsidR="00F15A61" w:rsidRDefault="00F15A61">
            <w:pPr>
              <w:rPr>
                <w:b/>
                <w:color w:val="000000"/>
                <w:sz w:val="20"/>
                <w:szCs w:val="20"/>
              </w:rPr>
            </w:pPr>
          </w:p>
        </w:tc>
      </w:tr>
      <w:tr w:rsidR="00915349">
        <w:trPr>
          <w:trHeight w:val="413"/>
        </w:trPr>
        <w:tc>
          <w:tcPr>
            <w:tcW w:w="9120" w:type="dxa"/>
            <w:gridSpan w:val="12"/>
            <w:vAlign w:val="center"/>
          </w:tcPr>
          <w:p w:rsidR="00F15A61" w:rsidRDefault="00F15A61">
            <w:pPr>
              <w:rPr>
                <w:b/>
                <w:color w:val="000000"/>
                <w:sz w:val="20"/>
                <w:szCs w:val="20"/>
              </w:rPr>
            </w:pPr>
            <w:r>
              <w:rPr>
                <w:rFonts w:hint="eastAsia"/>
                <w:b/>
                <w:color w:val="000000"/>
                <w:sz w:val="20"/>
                <w:szCs w:val="20"/>
              </w:rPr>
              <w:t>与审核组同行人员信息</w:t>
            </w:r>
          </w:p>
        </w:tc>
      </w:tr>
      <w:tr w:rsidR="00915349">
        <w:trPr>
          <w:trHeight w:val="418"/>
        </w:trPr>
        <w:tc>
          <w:tcPr>
            <w:tcW w:w="1271" w:type="dxa"/>
            <w:vAlign w:val="center"/>
          </w:tcPr>
          <w:p w:rsidR="00F15A61" w:rsidRDefault="00F15A61">
            <w:pPr>
              <w:rPr>
                <w:b/>
                <w:color w:val="000000"/>
                <w:sz w:val="20"/>
                <w:szCs w:val="20"/>
              </w:rPr>
            </w:pPr>
            <w:r>
              <w:rPr>
                <w:rFonts w:hint="eastAsia"/>
                <w:b/>
                <w:color w:val="000000"/>
                <w:sz w:val="20"/>
                <w:szCs w:val="20"/>
              </w:rPr>
              <w:t>姓名</w:t>
            </w:r>
          </w:p>
        </w:tc>
        <w:tc>
          <w:tcPr>
            <w:tcW w:w="851" w:type="dxa"/>
            <w:gridSpan w:val="2"/>
            <w:vAlign w:val="center"/>
          </w:tcPr>
          <w:p w:rsidR="00F15A61" w:rsidRDefault="00F15A61">
            <w:pPr>
              <w:rPr>
                <w:b/>
                <w:color w:val="000000"/>
                <w:sz w:val="20"/>
                <w:szCs w:val="20"/>
              </w:rPr>
            </w:pPr>
            <w:r>
              <w:rPr>
                <w:rFonts w:hint="eastAsia"/>
                <w:b/>
                <w:color w:val="000000"/>
                <w:sz w:val="20"/>
                <w:szCs w:val="20"/>
              </w:rPr>
              <w:t>性别</w:t>
            </w:r>
          </w:p>
        </w:tc>
        <w:tc>
          <w:tcPr>
            <w:tcW w:w="1417" w:type="dxa"/>
            <w:gridSpan w:val="2"/>
            <w:vAlign w:val="center"/>
          </w:tcPr>
          <w:p w:rsidR="00F15A61" w:rsidRDefault="00F15A61">
            <w:pPr>
              <w:rPr>
                <w:b/>
                <w:color w:val="000000"/>
                <w:sz w:val="20"/>
                <w:szCs w:val="20"/>
              </w:rPr>
            </w:pPr>
            <w:r>
              <w:rPr>
                <w:rFonts w:hint="eastAsia"/>
                <w:b/>
                <w:color w:val="000000"/>
                <w:sz w:val="20"/>
                <w:szCs w:val="20"/>
              </w:rPr>
              <w:t>角色</w:t>
            </w:r>
          </w:p>
        </w:tc>
        <w:tc>
          <w:tcPr>
            <w:tcW w:w="3402" w:type="dxa"/>
            <w:gridSpan w:val="5"/>
            <w:vAlign w:val="center"/>
          </w:tcPr>
          <w:p w:rsidR="00F15A61" w:rsidRDefault="00F15A61">
            <w:pPr>
              <w:rPr>
                <w:b/>
                <w:color w:val="000000"/>
                <w:sz w:val="20"/>
                <w:szCs w:val="20"/>
              </w:rPr>
            </w:pPr>
            <w:r>
              <w:rPr>
                <w:rFonts w:hint="eastAsia"/>
                <w:b/>
                <w:color w:val="000000"/>
                <w:sz w:val="20"/>
                <w:szCs w:val="20"/>
              </w:rPr>
              <w:t>工作单位</w:t>
            </w:r>
          </w:p>
        </w:tc>
        <w:tc>
          <w:tcPr>
            <w:tcW w:w="2179" w:type="dxa"/>
            <w:gridSpan w:val="2"/>
            <w:vAlign w:val="center"/>
          </w:tcPr>
          <w:p w:rsidR="00F15A61" w:rsidRDefault="00F15A61">
            <w:pPr>
              <w:rPr>
                <w:b/>
                <w:color w:val="000000"/>
                <w:sz w:val="20"/>
                <w:szCs w:val="20"/>
              </w:rPr>
            </w:pPr>
          </w:p>
        </w:tc>
      </w:tr>
      <w:tr w:rsidR="00915349">
        <w:trPr>
          <w:trHeight w:val="418"/>
        </w:trPr>
        <w:tc>
          <w:tcPr>
            <w:tcW w:w="1271" w:type="dxa"/>
            <w:vAlign w:val="center"/>
          </w:tcPr>
          <w:p w:rsidR="00F15A61" w:rsidRDefault="00F15A61">
            <w:pPr>
              <w:rPr>
                <w:b/>
                <w:color w:val="000000"/>
              </w:rPr>
            </w:pPr>
          </w:p>
        </w:tc>
        <w:tc>
          <w:tcPr>
            <w:tcW w:w="851" w:type="dxa"/>
            <w:gridSpan w:val="2"/>
            <w:vAlign w:val="center"/>
          </w:tcPr>
          <w:p w:rsidR="00F15A61" w:rsidRDefault="00F15A61">
            <w:pPr>
              <w:rPr>
                <w:b/>
                <w:color w:val="000000"/>
              </w:rPr>
            </w:pPr>
          </w:p>
        </w:tc>
        <w:tc>
          <w:tcPr>
            <w:tcW w:w="1417" w:type="dxa"/>
            <w:gridSpan w:val="2"/>
            <w:vAlign w:val="center"/>
          </w:tcPr>
          <w:p w:rsidR="00F15A61" w:rsidRDefault="00F15A61">
            <w:pPr>
              <w:rPr>
                <w:b/>
                <w:color w:val="000000"/>
              </w:rPr>
            </w:pPr>
          </w:p>
        </w:tc>
        <w:tc>
          <w:tcPr>
            <w:tcW w:w="3402" w:type="dxa"/>
            <w:gridSpan w:val="5"/>
            <w:vAlign w:val="center"/>
          </w:tcPr>
          <w:p w:rsidR="00F15A61" w:rsidRDefault="00F15A61">
            <w:pPr>
              <w:rPr>
                <w:b/>
                <w:color w:val="000000"/>
              </w:rPr>
            </w:pPr>
          </w:p>
        </w:tc>
        <w:tc>
          <w:tcPr>
            <w:tcW w:w="2179" w:type="dxa"/>
            <w:gridSpan w:val="2"/>
            <w:vAlign w:val="center"/>
          </w:tcPr>
          <w:p w:rsidR="00F15A61" w:rsidRDefault="00F15A61">
            <w:pPr>
              <w:rPr>
                <w:b/>
                <w:color w:val="000000"/>
              </w:rPr>
            </w:pPr>
          </w:p>
        </w:tc>
      </w:tr>
      <w:tr w:rsidR="00915349">
        <w:trPr>
          <w:trHeight w:val="418"/>
        </w:trPr>
        <w:tc>
          <w:tcPr>
            <w:tcW w:w="1271" w:type="dxa"/>
            <w:vAlign w:val="center"/>
          </w:tcPr>
          <w:p w:rsidR="00F15A61" w:rsidRDefault="00F15A61">
            <w:pPr>
              <w:rPr>
                <w:b/>
                <w:color w:val="000000"/>
              </w:rPr>
            </w:pPr>
          </w:p>
        </w:tc>
        <w:tc>
          <w:tcPr>
            <w:tcW w:w="851" w:type="dxa"/>
            <w:gridSpan w:val="2"/>
            <w:vAlign w:val="center"/>
          </w:tcPr>
          <w:p w:rsidR="00F15A61" w:rsidRDefault="00F15A61">
            <w:pPr>
              <w:rPr>
                <w:b/>
                <w:color w:val="000000"/>
              </w:rPr>
            </w:pPr>
          </w:p>
        </w:tc>
        <w:tc>
          <w:tcPr>
            <w:tcW w:w="1417" w:type="dxa"/>
            <w:gridSpan w:val="2"/>
            <w:vAlign w:val="center"/>
          </w:tcPr>
          <w:p w:rsidR="00F15A61" w:rsidRDefault="00F15A61">
            <w:pPr>
              <w:rPr>
                <w:b/>
                <w:color w:val="000000"/>
              </w:rPr>
            </w:pPr>
          </w:p>
        </w:tc>
        <w:tc>
          <w:tcPr>
            <w:tcW w:w="3402" w:type="dxa"/>
            <w:gridSpan w:val="5"/>
            <w:vAlign w:val="center"/>
          </w:tcPr>
          <w:p w:rsidR="00F15A61" w:rsidRDefault="00F15A61">
            <w:pPr>
              <w:rPr>
                <w:b/>
                <w:color w:val="000000"/>
              </w:rPr>
            </w:pPr>
          </w:p>
        </w:tc>
        <w:tc>
          <w:tcPr>
            <w:tcW w:w="2179" w:type="dxa"/>
            <w:gridSpan w:val="2"/>
            <w:vAlign w:val="center"/>
          </w:tcPr>
          <w:p w:rsidR="00F15A61" w:rsidRDefault="00F15A61">
            <w:pPr>
              <w:rPr>
                <w:b/>
                <w:color w:val="000000"/>
              </w:rPr>
            </w:pPr>
          </w:p>
        </w:tc>
      </w:tr>
    </w:tbl>
    <w:p w:rsidR="00F15A61" w:rsidRDefault="00F15A61" w:rsidP="00F15A61">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F15A61" w:rsidRDefault="00F15A61" w:rsidP="00F15A61">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6" w:name="认证领域"/>
      <w:r>
        <w:rPr>
          <w:rFonts w:ascii="宋体" w:hAnsi="宋体" w:hint="eastAsia"/>
          <w:b/>
          <w:color w:val="000000"/>
          <w:sz w:val="20"/>
          <w:szCs w:val="20"/>
        </w:rPr>
        <w:t>职业健康安全管理体系,环境管理体系</w:t>
      </w:r>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F15A61" w:rsidRDefault="00F15A61" w:rsidP="00F15A61">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F15A61" w:rsidRDefault="00F15A61">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F15A61" w:rsidRDefault="00F15A61">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sidR="00494747">
        <w:rPr>
          <w:rFonts w:ascii="宋体" w:hAnsi="宋体" w:hint="eastAsia"/>
          <w:b/>
          <w:color w:val="000000"/>
          <w:sz w:val="20"/>
          <w:szCs w:val="20"/>
          <w:lang w:val="de-DE"/>
        </w:rPr>
        <w:t>ISO45001:2018</w:t>
      </w:r>
      <w:r>
        <w:rPr>
          <w:rFonts w:ascii="宋体" w:hAnsi="宋体"/>
          <w:b/>
          <w:color w:val="000000"/>
          <w:sz w:val="20"/>
          <w:szCs w:val="20"/>
          <w:lang w:val="de-DE"/>
        </w:rPr>
        <w:t xml:space="preserve">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F15A61" w:rsidRDefault="00F15A61">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F15A61" w:rsidRDefault="00F15A61">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915349">
        <w:trPr>
          <w:trHeight w:val="455"/>
          <w:jc w:val="center"/>
        </w:trPr>
        <w:tc>
          <w:tcPr>
            <w:tcW w:w="1835" w:type="dxa"/>
            <w:vAlign w:val="center"/>
          </w:tcPr>
          <w:p w:rsidR="00F15A61" w:rsidRDefault="00F15A61">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F15A61" w:rsidRDefault="00F15A61">
            <w:pPr>
              <w:spacing w:line="280" w:lineRule="exact"/>
              <w:rPr>
                <w:rFonts w:ascii="宋体"/>
                <w:b/>
                <w:color w:val="000000"/>
                <w:sz w:val="20"/>
                <w:szCs w:val="20"/>
              </w:rPr>
            </w:pPr>
            <w:bookmarkStart w:id="10" w:name="组织名称Add2"/>
            <w:r>
              <w:rPr>
                <w:rFonts w:ascii="宋体"/>
                <w:b/>
                <w:color w:val="000000"/>
                <w:sz w:val="20"/>
                <w:szCs w:val="20"/>
              </w:rPr>
              <w:t>瑞昌市江瑞冶金材料有限公司</w:t>
            </w:r>
            <w:bookmarkEnd w:id="10"/>
          </w:p>
        </w:tc>
      </w:tr>
      <w:tr w:rsidR="00915349">
        <w:trPr>
          <w:trHeight w:val="342"/>
          <w:jc w:val="center"/>
        </w:trPr>
        <w:tc>
          <w:tcPr>
            <w:tcW w:w="1835" w:type="dxa"/>
            <w:vAlign w:val="center"/>
          </w:tcPr>
          <w:p w:rsidR="00F15A61" w:rsidRDefault="00F15A61">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F15A61" w:rsidRDefault="00F15A61" w:rsidP="00494747">
            <w:pPr>
              <w:spacing w:line="280" w:lineRule="exact"/>
              <w:rPr>
                <w:rFonts w:ascii="宋体"/>
                <w:b/>
                <w:color w:val="000000"/>
                <w:sz w:val="20"/>
                <w:szCs w:val="20"/>
              </w:rPr>
            </w:pPr>
            <w:bookmarkStart w:id="11" w:name="注册地址"/>
            <w:r>
              <w:rPr>
                <w:rFonts w:ascii="宋体"/>
                <w:b/>
                <w:color w:val="000000"/>
                <w:sz w:val="20"/>
                <w:szCs w:val="20"/>
              </w:rPr>
              <w:t>江西省瑞昌市夏</w:t>
            </w:r>
            <w:proofErr w:type="gramStart"/>
            <w:r>
              <w:rPr>
                <w:rFonts w:ascii="宋体"/>
                <w:b/>
                <w:color w:val="000000"/>
                <w:sz w:val="20"/>
                <w:szCs w:val="20"/>
              </w:rPr>
              <w:t>畈</w:t>
            </w:r>
            <w:proofErr w:type="gramEnd"/>
            <w:r>
              <w:rPr>
                <w:rFonts w:ascii="宋体"/>
                <w:b/>
                <w:color w:val="000000"/>
                <w:sz w:val="20"/>
                <w:szCs w:val="20"/>
              </w:rPr>
              <w:t>镇</w:t>
            </w:r>
            <w:r w:rsidR="00494747">
              <w:rPr>
                <w:rFonts w:ascii="宋体"/>
                <w:b/>
                <w:color w:val="000000"/>
                <w:sz w:val="20"/>
                <w:szCs w:val="20"/>
              </w:rPr>
              <w:t>小桥</w:t>
            </w:r>
            <w:r>
              <w:rPr>
                <w:rFonts w:ascii="宋体"/>
                <w:b/>
                <w:color w:val="000000"/>
                <w:sz w:val="20"/>
                <w:szCs w:val="20"/>
              </w:rPr>
              <w:t>村</w:t>
            </w:r>
            <w:bookmarkEnd w:id="11"/>
          </w:p>
        </w:tc>
        <w:tc>
          <w:tcPr>
            <w:tcW w:w="1242" w:type="dxa"/>
            <w:vMerge w:val="restart"/>
            <w:vAlign w:val="center"/>
          </w:tcPr>
          <w:p w:rsidR="00F15A61" w:rsidRDefault="00F15A61">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F15A61" w:rsidRDefault="00F15A61">
            <w:pPr>
              <w:spacing w:line="280" w:lineRule="exact"/>
              <w:rPr>
                <w:rFonts w:ascii="宋体"/>
                <w:b/>
                <w:color w:val="000000"/>
                <w:sz w:val="20"/>
                <w:szCs w:val="20"/>
              </w:rPr>
            </w:pPr>
            <w:bookmarkStart w:id="12" w:name="注册邮编"/>
            <w:r>
              <w:rPr>
                <w:rFonts w:ascii="宋体"/>
                <w:b/>
                <w:color w:val="000000"/>
                <w:sz w:val="20"/>
                <w:szCs w:val="20"/>
              </w:rPr>
              <w:t>332209</w:t>
            </w:r>
            <w:bookmarkEnd w:id="12"/>
          </w:p>
        </w:tc>
      </w:tr>
      <w:tr w:rsidR="00915349">
        <w:trPr>
          <w:trHeight w:val="392"/>
          <w:jc w:val="center"/>
        </w:trPr>
        <w:tc>
          <w:tcPr>
            <w:tcW w:w="1835" w:type="dxa"/>
            <w:vAlign w:val="center"/>
          </w:tcPr>
          <w:p w:rsidR="00F15A61" w:rsidRDefault="00F15A61">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F15A61" w:rsidRDefault="00F15A61">
            <w:pPr>
              <w:spacing w:line="280" w:lineRule="exact"/>
              <w:rPr>
                <w:rFonts w:ascii="宋体"/>
                <w:b/>
                <w:color w:val="000000"/>
                <w:sz w:val="20"/>
                <w:szCs w:val="20"/>
              </w:rPr>
            </w:pPr>
            <w:bookmarkStart w:id="13" w:name="经营地址"/>
            <w:bookmarkEnd w:id="13"/>
          </w:p>
        </w:tc>
        <w:tc>
          <w:tcPr>
            <w:tcW w:w="1242" w:type="dxa"/>
            <w:vMerge/>
            <w:vAlign w:val="center"/>
          </w:tcPr>
          <w:p w:rsidR="00F15A61" w:rsidRDefault="00F15A61">
            <w:pPr>
              <w:spacing w:line="280" w:lineRule="exact"/>
              <w:jc w:val="center"/>
              <w:rPr>
                <w:rFonts w:ascii="宋体"/>
                <w:b/>
                <w:color w:val="000000"/>
                <w:sz w:val="20"/>
                <w:szCs w:val="20"/>
              </w:rPr>
            </w:pPr>
          </w:p>
        </w:tc>
        <w:tc>
          <w:tcPr>
            <w:tcW w:w="1558" w:type="dxa"/>
          </w:tcPr>
          <w:p w:rsidR="00F15A61" w:rsidRDefault="00F15A61">
            <w:pPr>
              <w:spacing w:line="280" w:lineRule="exact"/>
              <w:rPr>
                <w:rFonts w:ascii="宋体"/>
                <w:b/>
                <w:color w:val="000000"/>
                <w:sz w:val="20"/>
                <w:szCs w:val="20"/>
              </w:rPr>
            </w:pPr>
            <w:bookmarkStart w:id="14" w:name="经营邮编"/>
            <w:bookmarkEnd w:id="14"/>
          </w:p>
        </w:tc>
      </w:tr>
      <w:tr w:rsidR="00915349">
        <w:trPr>
          <w:trHeight w:val="367"/>
          <w:jc w:val="center"/>
        </w:trPr>
        <w:tc>
          <w:tcPr>
            <w:tcW w:w="1835" w:type="dxa"/>
            <w:vAlign w:val="center"/>
          </w:tcPr>
          <w:p w:rsidR="00F15A61" w:rsidRDefault="00F15A61">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F15A61" w:rsidRDefault="00F15A61">
            <w:pPr>
              <w:spacing w:line="280" w:lineRule="exact"/>
              <w:rPr>
                <w:rFonts w:ascii="宋体"/>
                <w:b/>
                <w:color w:val="000000"/>
                <w:sz w:val="20"/>
                <w:szCs w:val="20"/>
              </w:rPr>
            </w:pPr>
            <w:bookmarkStart w:id="15" w:name="生产地址Add1"/>
            <w:r>
              <w:rPr>
                <w:rFonts w:ascii="宋体"/>
                <w:b/>
                <w:color w:val="000000"/>
                <w:sz w:val="20"/>
                <w:szCs w:val="20"/>
              </w:rPr>
              <w:t>江西省瑞昌市夏畈镇虞家村</w:t>
            </w:r>
            <w:bookmarkEnd w:id="15"/>
          </w:p>
        </w:tc>
        <w:tc>
          <w:tcPr>
            <w:tcW w:w="1242" w:type="dxa"/>
            <w:vMerge/>
            <w:vAlign w:val="center"/>
          </w:tcPr>
          <w:p w:rsidR="00F15A61" w:rsidRDefault="00F15A61">
            <w:pPr>
              <w:spacing w:line="280" w:lineRule="exact"/>
              <w:jc w:val="center"/>
              <w:rPr>
                <w:rFonts w:ascii="宋体"/>
                <w:b/>
                <w:color w:val="000000"/>
                <w:sz w:val="20"/>
                <w:szCs w:val="20"/>
              </w:rPr>
            </w:pPr>
          </w:p>
        </w:tc>
        <w:tc>
          <w:tcPr>
            <w:tcW w:w="1558" w:type="dxa"/>
          </w:tcPr>
          <w:p w:rsidR="00F15A61" w:rsidRDefault="00F15A61">
            <w:pPr>
              <w:spacing w:line="280" w:lineRule="exact"/>
              <w:rPr>
                <w:rFonts w:ascii="宋体"/>
                <w:b/>
                <w:color w:val="000000"/>
                <w:sz w:val="20"/>
                <w:szCs w:val="20"/>
              </w:rPr>
            </w:pPr>
            <w:bookmarkStart w:id="16" w:name="生产邮编Add1"/>
            <w:r>
              <w:rPr>
                <w:rFonts w:ascii="宋体"/>
                <w:b/>
                <w:color w:val="000000"/>
                <w:sz w:val="20"/>
                <w:szCs w:val="20"/>
              </w:rPr>
              <w:t>332209</w:t>
            </w:r>
            <w:bookmarkEnd w:id="16"/>
          </w:p>
        </w:tc>
      </w:tr>
      <w:tr w:rsidR="00915349">
        <w:trPr>
          <w:trHeight w:val="393"/>
          <w:jc w:val="center"/>
        </w:trPr>
        <w:tc>
          <w:tcPr>
            <w:tcW w:w="1835" w:type="dxa"/>
            <w:vAlign w:val="center"/>
          </w:tcPr>
          <w:p w:rsidR="00F15A61" w:rsidRDefault="00F15A61">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F15A61" w:rsidRDefault="00F15A61">
            <w:pPr>
              <w:spacing w:line="280" w:lineRule="exact"/>
              <w:rPr>
                <w:rFonts w:ascii="宋体"/>
                <w:b/>
                <w:color w:val="000000"/>
                <w:sz w:val="20"/>
                <w:szCs w:val="20"/>
              </w:rPr>
            </w:pPr>
            <w:bookmarkStart w:id="17" w:name="联系人Add1"/>
            <w:r>
              <w:rPr>
                <w:rFonts w:ascii="宋体"/>
                <w:b/>
                <w:color w:val="000000"/>
                <w:sz w:val="20"/>
                <w:szCs w:val="20"/>
              </w:rPr>
              <w:t>刘勋</w:t>
            </w:r>
            <w:bookmarkEnd w:id="17"/>
          </w:p>
        </w:tc>
        <w:tc>
          <w:tcPr>
            <w:tcW w:w="1463" w:type="dxa"/>
            <w:vAlign w:val="center"/>
          </w:tcPr>
          <w:p w:rsidR="00F15A61" w:rsidRDefault="00F15A61">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F15A61" w:rsidRDefault="00F15A61">
            <w:pPr>
              <w:spacing w:line="280" w:lineRule="exact"/>
              <w:jc w:val="center"/>
              <w:rPr>
                <w:rFonts w:ascii="宋体"/>
                <w:b/>
                <w:color w:val="000000"/>
                <w:sz w:val="20"/>
                <w:szCs w:val="20"/>
              </w:rPr>
            </w:pPr>
            <w:bookmarkStart w:id="18" w:name="联系人电话Add1"/>
            <w:r>
              <w:rPr>
                <w:rFonts w:ascii="宋体"/>
                <w:b/>
                <w:color w:val="000000"/>
                <w:sz w:val="20"/>
                <w:szCs w:val="20"/>
              </w:rPr>
              <w:t>0792-4866228</w:t>
            </w:r>
            <w:bookmarkEnd w:id="18"/>
          </w:p>
        </w:tc>
        <w:tc>
          <w:tcPr>
            <w:tcW w:w="1242" w:type="dxa"/>
            <w:vAlign w:val="center"/>
          </w:tcPr>
          <w:p w:rsidR="00F15A61" w:rsidRDefault="00F15A61">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F15A61" w:rsidRDefault="00F15A61">
            <w:pPr>
              <w:spacing w:line="280" w:lineRule="exact"/>
              <w:rPr>
                <w:rFonts w:ascii="宋体"/>
                <w:b/>
                <w:color w:val="000000"/>
                <w:sz w:val="20"/>
                <w:szCs w:val="20"/>
              </w:rPr>
            </w:pPr>
            <w:bookmarkStart w:id="19" w:name="联系人传真Add1"/>
            <w:bookmarkEnd w:id="19"/>
          </w:p>
        </w:tc>
      </w:tr>
      <w:tr w:rsidR="00915349">
        <w:trPr>
          <w:jc w:val="center"/>
        </w:trPr>
        <w:tc>
          <w:tcPr>
            <w:tcW w:w="1835" w:type="dxa"/>
            <w:vAlign w:val="center"/>
          </w:tcPr>
          <w:p w:rsidR="00F15A61" w:rsidRDefault="00F15A61">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F15A61" w:rsidRDefault="00F15A61">
            <w:pPr>
              <w:rPr>
                <w:rFonts w:ascii="宋体"/>
                <w:b/>
                <w:color w:val="000000"/>
                <w:sz w:val="20"/>
                <w:szCs w:val="20"/>
              </w:rPr>
            </w:pPr>
            <w:bookmarkStart w:id="20" w:name="法人"/>
            <w:r>
              <w:rPr>
                <w:rFonts w:ascii="宋体"/>
                <w:b/>
                <w:color w:val="000000"/>
                <w:sz w:val="20"/>
                <w:szCs w:val="20"/>
              </w:rPr>
              <w:t>黄美君</w:t>
            </w:r>
            <w:bookmarkEnd w:id="20"/>
          </w:p>
        </w:tc>
        <w:tc>
          <w:tcPr>
            <w:tcW w:w="1463" w:type="dxa"/>
            <w:vAlign w:val="center"/>
          </w:tcPr>
          <w:p w:rsidR="00F15A61" w:rsidRDefault="00F15A61">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F15A61" w:rsidRDefault="00F15A61">
            <w:pPr>
              <w:rPr>
                <w:rFonts w:ascii="宋体"/>
                <w:b/>
                <w:color w:val="000000"/>
                <w:sz w:val="20"/>
                <w:szCs w:val="20"/>
              </w:rPr>
            </w:pPr>
            <w:bookmarkStart w:id="21" w:name="管理者代表"/>
            <w:r>
              <w:rPr>
                <w:rFonts w:ascii="宋体"/>
                <w:b/>
                <w:color w:val="000000"/>
                <w:sz w:val="20"/>
                <w:szCs w:val="20"/>
              </w:rPr>
              <w:t>刘勋</w:t>
            </w:r>
            <w:bookmarkEnd w:id="21"/>
          </w:p>
        </w:tc>
        <w:tc>
          <w:tcPr>
            <w:tcW w:w="1242" w:type="dxa"/>
          </w:tcPr>
          <w:p w:rsidR="00F15A61" w:rsidRDefault="00F15A61">
            <w:pPr>
              <w:jc w:val="center"/>
              <w:rPr>
                <w:rFonts w:ascii="宋体"/>
                <w:b/>
                <w:color w:val="000000"/>
                <w:sz w:val="20"/>
                <w:szCs w:val="20"/>
              </w:rPr>
            </w:pPr>
            <w:r>
              <w:rPr>
                <w:rFonts w:ascii="宋体" w:hint="eastAsia"/>
                <w:b/>
                <w:color w:val="000000"/>
                <w:sz w:val="20"/>
                <w:szCs w:val="20"/>
              </w:rPr>
              <w:t>邮箱</w:t>
            </w:r>
          </w:p>
        </w:tc>
        <w:tc>
          <w:tcPr>
            <w:tcW w:w="1558" w:type="dxa"/>
          </w:tcPr>
          <w:p w:rsidR="00F15A61" w:rsidRDefault="00F15A61">
            <w:pPr>
              <w:rPr>
                <w:rFonts w:ascii="宋体"/>
                <w:b/>
                <w:color w:val="000000"/>
                <w:sz w:val="20"/>
                <w:szCs w:val="20"/>
              </w:rPr>
            </w:pPr>
            <w:bookmarkStart w:id="22" w:name="联系人邮箱Add1"/>
            <w:bookmarkEnd w:id="22"/>
          </w:p>
        </w:tc>
      </w:tr>
      <w:tr w:rsidR="00915349">
        <w:trPr>
          <w:jc w:val="center"/>
        </w:trPr>
        <w:tc>
          <w:tcPr>
            <w:tcW w:w="1835" w:type="dxa"/>
            <w:vAlign w:val="center"/>
          </w:tcPr>
          <w:p w:rsidR="00F15A61" w:rsidRDefault="00F15A61">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F15A61" w:rsidRDefault="00DF6597">
            <w:pPr>
              <w:rPr>
                <w:rFonts w:ascii="宋体"/>
                <w:b/>
                <w:color w:val="000000"/>
                <w:sz w:val="20"/>
                <w:szCs w:val="20"/>
              </w:rPr>
            </w:pPr>
            <w:r>
              <w:rPr>
                <w:rFonts w:ascii="宋体" w:hint="eastAsia"/>
                <w:b/>
                <w:color w:val="000000"/>
                <w:sz w:val="20"/>
                <w:szCs w:val="20"/>
              </w:rPr>
              <w:t>2019.6.1</w:t>
            </w:r>
          </w:p>
        </w:tc>
      </w:tr>
      <w:tr w:rsidR="00915349">
        <w:trPr>
          <w:trHeight w:val="1709"/>
          <w:jc w:val="center"/>
        </w:trPr>
        <w:tc>
          <w:tcPr>
            <w:tcW w:w="1835" w:type="dxa"/>
            <w:vAlign w:val="center"/>
          </w:tcPr>
          <w:p w:rsidR="00F15A61" w:rsidRDefault="00F15A61">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F15A61" w:rsidRDefault="00F15A61">
            <w:pPr>
              <w:spacing w:line="280" w:lineRule="exact"/>
              <w:jc w:val="center"/>
              <w:rPr>
                <w:rFonts w:ascii="宋体"/>
                <w:b/>
                <w:color w:val="000000"/>
                <w:sz w:val="20"/>
                <w:szCs w:val="20"/>
              </w:rPr>
            </w:pPr>
          </w:p>
        </w:tc>
        <w:tc>
          <w:tcPr>
            <w:tcW w:w="7492" w:type="dxa"/>
            <w:gridSpan w:val="5"/>
            <w:vAlign w:val="center"/>
          </w:tcPr>
          <w:p w:rsidR="00F15A61" w:rsidRDefault="00F15A61">
            <w:pPr>
              <w:spacing w:line="400" w:lineRule="exact"/>
              <w:rPr>
                <w:rFonts w:ascii="宋体"/>
                <w:b/>
                <w:color w:val="000000"/>
                <w:sz w:val="20"/>
                <w:szCs w:val="20"/>
                <w:u w:val="single"/>
              </w:rPr>
            </w:pPr>
            <w:bookmarkStart w:id="23" w:name="审核范围"/>
            <w:r>
              <w:rPr>
                <w:rFonts w:ascii="宋体" w:hAnsi="宋体"/>
                <w:b/>
                <w:color w:val="000000"/>
                <w:sz w:val="20"/>
                <w:szCs w:val="20"/>
              </w:rPr>
              <w:t>O：许可范围内的石灰石开采、碎石加工及其所涉及的职业健康安全管理活动</w:t>
            </w:r>
          </w:p>
          <w:p w:rsidR="00915349" w:rsidRDefault="00F15A61">
            <w:pPr>
              <w:spacing w:line="400" w:lineRule="exact"/>
              <w:rPr>
                <w:rFonts w:ascii="宋体" w:hAnsi="宋体"/>
                <w:b/>
                <w:color w:val="000000"/>
                <w:sz w:val="20"/>
                <w:szCs w:val="20"/>
              </w:rPr>
            </w:pPr>
            <w:r>
              <w:rPr>
                <w:rFonts w:ascii="宋体" w:hAnsi="宋体"/>
                <w:b/>
                <w:color w:val="000000"/>
                <w:sz w:val="20"/>
                <w:szCs w:val="20"/>
              </w:rPr>
              <w:t>E：许可范围内的石灰石开采、碎石加工及其所涉及的环境管理活动</w:t>
            </w:r>
            <w:bookmarkEnd w:id="23"/>
          </w:p>
        </w:tc>
      </w:tr>
      <w:tr w:rsidR="00915349">
        <w:trPr>
          <w:trHeight w:val="446"/>
          <w:jc w:val="center"/>
        </w:trPr>
        <w:tc>
          <w:tcPr>
            <w:tcW w:w="1835" w:type="dxa"/>
            <w:vAlign w:val="center"/>
          </w:tcPr>
          <w:p w:rsidR="00F15A61" w:rsidRDefault="00F15A61">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F15A61" w:rsidRDefault="00F15A61">
            <w:pPr>
              <w:spacing w:line="280" w:lineRule="exact"/>
              <w:rPr>
                <w:rFonts w:ascii="宋体"/>
                <w:b/>
                <w:color w:val="000000"/>
                <w:sz w:val="20"/>
                <w:szCs w:val="20"/>
              </w:rPr>
            </w:pPr>
            <w:bookmarkStart w:id="24" w:name="专业代码"/>
            <w:r>
              <w:rPr>
                <w:rFonts w:ascii="宋体"/>
                <w:b/>
                <w:color w:val="000000"/>
                <w:sz w:val="20"/>
                <w:szCs w:val="20"/>
              </w:rPr>
              <w:t>O：02.07.01</w:t>
            </w:r>
          </w:p>
          <w:p w:rsidR="00F15A61" w:rsidRDefault="00F15A61">
            <w:pPr>
              <w:spacing w:line="280" w:lineRule="exact"/>
              <w:rPr>
                <w:rFonts w:ascii="宋体"/>
                <w:b/>
                <w:color w:val="000000"/>
                <w:sz w:val="20"/>
                <w:szCs w:val="20"/>
              </w:rPr>
            </w:pPr>
            <w:r>
              <w:rPr>
                <w:rFonts w:ascii="宋体"/>
                <w:b/>
                <w:color w:val="000000"/>
                <w:sz w:val="20"/>
                <w:szCs w:val="20"/>
              </w:rPr>
              <w:t>E：02.07.01</w:t>
            </w:r>
            <w:bookmarkEnd w:id="24"/>
          </w:p>
        </w:tc>
      </w:tr>
      <w:tr w:rsidR="00915349">
        <w:trPr>
          <w:cantSplit/>
          <w:trHeight w:val="1537"/>
          <w:jc w:val="center"/>
        </w:trPr>
        <w:tc>
          <w:tcPr>
            <w:tcW w:w="1835" w:type="dxa"/>
            <w:vAlign w:val="center"/>
          </w:tcPr>
          <w:p w:rsidR="00F15A61" w:rsidRDefault="00F15A61">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EA3372" w:rsidRDefault="00EA3372">
            <w:pPr>
              <w:widowControl/>
              <w:spacing w:line="280" w:lineRule="exact"/>
              <w:jc w:val="left"/>
              <w:rPr>
                <w:rFonts w:ascii="宋体" w:hAnsi="宋体"/>
                <w:b/>
                <w:color w:val="000000"/>
                <w:sz w:val="20"/>
                <w:szCs w:val="20"/>
              </w:rPr>
            </w:pPr>
            <w:r>
              <w:rPr>
                <w:rFonts w:ascii="宋体" w:hAnsi="宋体" w:hint="eastAsia"/>
                <w:b/>
                <w:color w:val="000000" w:themeColor="text1"/>
                <w:sz w:val="20"/>
                <w:szCs w:val="20"/>
              </w:rPr>
              <w:t>江西省瑞昌市夏</w:t>
            </w:r>
            <w:proofErr w:type="gramStart"/>
            <w:r>
              <w:rPr>
                <w:rFonts w:ascii="宋体" w:hAnsi="宋体" w:hint="eastAsia"/>
                <w:b/>
                <w:color w:val="000000" w:themeColor="text1"/>
                <w:sz w:val="20"/>
                <w:szCs w:val="20"/>
              </w:rPr>
              <w:t>畈</w:t>
            </w:r>
            <w:proofErr w:type="gramEnd"/>
            <w:r>
              <w:rPr>
                <w:rFonts w:ascii="宋体" w:hAnsi="宋体" w:hint="eastAsia"/>
                <w:b/>
                <w:color w:val="000000" w:themeColor="text1"/>
                <w:sz w:val="20"/>
                <w:szCs w:val="20"/>
              </w:rPr>
              <w:t>镇虞家村，</w:t>
            </w:r>
          </w:p>
          <w:p w:rsidR="00F15A61" w:rsidRDefault="00F15A61">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F15A61" w:rsidRDefault="00F15A61">
            <w:pPr>
              <w:spacing w:line="280" w:lineRule="exact"/>
              <w:rPr>
                <w:rFonts w:ascii="宋体"/>
                <w:b/>
                <w:color w:val="000000"/>
                <w:sz w:val="20"/>
                <w:szCs w:val="20"/>
              </w:rPr>
            </w:pPr>
          </w:p>
          <w:p w:rsidR="00F15A61" w:rsidRDefault="00F15A61">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F15A61" w:rsidRDefault="00F15A61">
            <w:pPr>
              <w:spacing w:line="280" w:lineRule="exact"/>
              <w:rPr>
                <w:rFonts w:ascii="宋体"/>
                <w:b/>
                <w:color w:val="000000"/>
                <w:sz w:val="20"/>
                <w:szCs w:val="20"/>
              </w:rPr>
            </w:pPr>
          </w:p>
        </w:tc>
      </w:tr>
    </w:tbl>
    <w:p w:rsidR="00F15A61" w:rsidRDefault="00F15A61" w:rsidP="00F15A61">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hint="eastAsia"/>
          <w:b/>
          <w:color w:val="000000"/>
          <w:szCs w:val="21"/>
        </w:rPr>
        <w:t>(带★项目, 未去现场时可不填)</w:t>
      </w:r>
    </w:p>
    <w:p w:rsidR="00F15A61" w:rsidRDefault="00F15A61" w:rsidP="00F15A61">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1. 本次审核活动按一阶段审核计划执行(见附件)</w:t>
      </w:r>
    </w:p>
    <w:p w:rsidR="00F15A61" w:rsidRDefault="00F15A61" w:rsidP="00F15A61">
      <w:pPr>
        <w:spacing w:line="300" w:lineRule="auto"/>
        <w:ind w:firstLineChars="137" w:firstLine="270"/>
        <w:rPr>
          <w:rFonts w:ascii="宋体"/>
          <w:b/>
          <w:color w:val="000000"/>
          <w:spacing w:val="-2"/>
          <w:sz w:val="20"/>
          <w:szCs w:val="20"/>
        </w:rPr>
      </w:pPr>
      <w:r>
        <w:rPr>
          <w:rFonts w:ascii="宋体" w:hAnsi="宋体" w:hint="eastAsia"/>
          <w:b/>
          <w:color w:val="000000"/>
          <w:spacing w:val="-2"/>
          <w:sz w:val="20"/>
          <w:szCs w:val="20"/>
        </w:rPr>
        <w:t>2. 文件评审</w:t>
      </w:r>
    </w:p>
    <w:p w:rsidR="00F15A61" w:rsidRDefault="00F15A61" w:rsidP="00F15A61">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 评审的文件有</w:t>
      </w:r>
    </w:p>
    <w:p w:rsidR="00F15A61" w:rsidRDefault="00F15A61" w:rsidP="00F15A61">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组织体系策划情况、文件的符合性评价及要求修改或说明的问题见本报告附件(管理体系文件评审告)   </w:t>
      </w:r>
    </w:p>
    <w:p w:rsidR="00F15A61" w:rsidRDefault="00F15A61" w:rsidP="00F15A61">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 本次评审的文件只有</w:t>
      </w:r>
    </w:p>
    <w:p w:rsidR="00F15A61" w:rsidRDefault="00F15A61" w:rsidP="00F15A61">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其他信息都是从电话或传真资料中了解的; </w:t>
      </w:r>
    </w:p>
    <w:p w:rsidR="00F15A61" w:rsidRDefault="00F15A61" w:rsidP="00F15A61">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□组织策划情况见本报告(六)，文件符合性评价及修改要求或说明的问题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F15A61" w:rsidRDefault="00F15A61" w:rsidP="00F15A61">
      <w:pPr>
        <w:spacing w:line="300" w:lineRule="auto"/>
        <w:ind w:firstLineChars="134" w:firstLine="269"/>
        <w:rPr>
          <w:rFonts w:ascii="宋体"/>
          <w:b/>
          <w:color w:val="000000"/>
          <w:sz w:val="20"/>
          <w:szCs w:val="20"/>
        </w:rPr>
      </w:pPr>
      <w:r>
        <w:rPr>
          <w:rFonts w:ascii="宋体" w:hAnsi="宋体" w:hint="eastAsia"/>
          <w:b/>
          <w:color w:val="000000"/>
          <w:sz w:val="20"/>
          <w:szCs w:val="20"/>
        </w:rPr>
        <w:t>★3. 一阶段现场审核巡视了以下部门和场所:</w:t>
      </w:r>
    </w:p>
    <w:p w:rsidR="00F15A61" w:rsidRDefault="00F15A61" w:rsidP="00F15A61">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hint="eastAsia"/>
          <w:b/>
          <w:color w:val="000000"/>
          <w:sz w:val="20"/>
          <w:szCs w:val="20"/>
          <w:u w:val="single"/>
        </w:rPr>
        <w:t xml:space="preserve">  </w:t>
      </w:r>
      <w:r w:rsidR="00DF6597">
        <w:rPr>
          <w:rFonts w:ascii="宋体" w:hAnsi="宋体" w:hint="eastAsia"/>
          <w:b/>
          <w:color w:val="000000"/>
          <w:sz w:val="20"/>
          <w:szCs w:val="20"/>
          <w:u w:val="single"/>
        </w:rPr>
        <w:t>行政部</w:t>
      </w:r>
      <w:r>
        <w:rPr>
          <w:rFonts w:ascii="宋体" w:hAnsi="宋体" w:hint="eastAsia"/>
          <w:b/>
          <w:color w:val="000000"/>
          <w:sz w:val="20"/>
          <w:szCs w:val="20"/>
          <w:u w:val="single"/>
        </w:rPr>
        <w:t>、</w:t>
      </w:r>
      <w:r w:rsidR="00DF6597">
        <w:rPr>
          <w:rFonts w:ascii="宋体" w:hAnsi="宋体" w:hint="eastAsia"/>
          <w:b/>
          <w:color w:val="000000"/>
          <w:sz w:val="20"/>
          <w:szCs w:val="20"/>
          <w:u w:val="single"/>
        </w:rPr>
        <w:t>供应部、销售部、仓储部</w:t>
      </w:r>
      <w:r>
        <w:rPr>
          <w:rFonts w:ascii="宋体" w:hAnsi="宋体" w:hint="eastAsia"/>
          <w:b/>
          <w:color w:val="000000"/>
          <w:sz w:val="20"/>
          <w:szCs w:val="20"/>
          <w:u w:val="single"/>
        </w:rPr>
        <w:t>、生产部、</w:t>
      </w:r>
      <w:r w:rsidR="00DF6597">
        <w:rPr>
          <w:rFonts w:ascii="宋体" w:hAnsi="宋体" w:hint="eastAsia"/>
          <w:b/>
          <w:color w:val="000000"/>
          <w:sz w:val="20"/>
          <w:szCs w:val="20"/>
          <w:u w:val="single"/>
        </w:rPr>
        <w:t>财务部</w:t>
      </w:r>
    </w:p>
    <w:p w:rsidR="00F15A61" w:rsidRDefault="00F15A61" w:rsidP="00F15A61">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hint="eastAsia"/>
          <w:b/>
          <w:color w:val="000000"/>
          <w:sz w:val="20"/>
          <w:szCs w:val="20"/>
          <w:u w:val="single"/>
        </w:rPr>
        <w:t xml:space="preserve"> </w:t>
      </w:r>
      <w:r w:rsidRPr="00EA3372">
        <w:rPr>
          <w:rFonts w:ascii="宋体" w:hAnsi="宋体" w:hint="eastAsia"/>
          <w:b/>
          <w:color w:val="000000"/>
          <w:sz w:val="20"/>
          <w:szCs w:val="20"/>
          <w:u w:val="single"/>
        </w:rPr>
        <w:t xml:space="preserve"> </w:t>
      </w:r>
      <w:bookmarkStart w:id="25" w:name="办公地址"/>
      <w:r w:rsidR="00EA3372" w:rsidRPr="00EA3372">
        <w:rPr>
          <w:rFonts w:ascii="宋体" w:hAnsi="宋体" w:hint="eastAsia"/>
          <w:b/>
          <w:color w:val="000000" w:themeColor="text1"/>
          <w:sz w:val="20"/>
          <w:szCs w:val="20"/>
          <w:u w:val="single"/>
        </w:rPr>
        <w:t>江西省瑞昌市夏</w:t>
      </w:r>
      <w:proofErr w:type="gramStart"/>
      <w:r w:rsidR="00EA3372" w:rsidRPr="00EA3372">
        <w:rPr>
          <w:rFonts w:ascii="宋体" w:hAnsi="宋体" w:hint="eastAsia"/>
          <w:b/>
          <w:color w:val="000000" w:themeColor="text1"/>
          <w:sz w:val="20"/>
          <w:szCs w:val="20"/>
          <w:u w:val="single"/>
        </w:rPr>
        <w:t>畈</w:t>
      </w:r>
      <w:proofErr w:type="gramEnd"/>
      <w:r w:rsidR="00EA3372" w:rsidRPr="00EA3372">
        <w:rPr>
          <w:rFonts w:ascii="宋体" w:hAnsi="宋体" w:hint="eastAsia"/>
          <w:b/>
          <w:color w:val="000000" w:themeColor="text1"/>
          <w:sz w:val="20"/>
          <w:szCs w:val="20"/>
          <w:u w:val="single"/>
        </w:rPr>
        <w:t>镇虞家村</w:t>
      </w:r>
      <w:bookmarkEnd w:id="25"/>
      <w:r w:rsidRPr="00EA3372">
        <w:rPr>
          <w:rFonts w:ascii="宋体" w:hAnsi="宋体" w:hint="eastAsia"/>
          <w:b/>
          <w:color w:val="000000"/>
          <w:sz w:val="20"/>
          <w:szCs w:val="20"/>
          <w:u w:val="single"/>
        </w:rPr>
        <w:t>，</w:t>
      </w:r>
      <w:r>
        <w:rPr>
          <w:rFonts w:ascii="宋体" w:hAnsi="宋体" w:hint="eastAsia"/>
          <w:b/>
          <w:color w:val="000000"/>
          <w:sz w:val="20"/>
          <w:szCs w:val="20"/>
          <w:u w:val="single"/>
        </w:rPr>
        <w:t xml:space="preserve">  </w:t>
      </w:r>
      <w:r>
        <w:rPr>
          <w:rFonts w:ascii="宋体" w:hAnsi="宋体" w:hint="eastAsia"/>
          <w:b/>
          <w:color w:val="000000"/>
          <w:sz w:val="20"/>
          <w:szCs w:val="20"/>
        </w:rPr>
        <w:t xml:space="preserve">                                                      </w:t>
      </w:r>
    </w:p>
    <w:p w:rsidR="00F15A61" w:rsidRDefault="00F15A61" w:rsidP="00F15A61">
      <w:pPr>
        <w:spacing w:line="300" w:lineRule="auto"/>
        <w:ind w:firstLineChars="134" w:firstLine="269"/>
        <w:rPr>
          <w:rFonts w:ascii="宋体"/>
          <w:b/>
          <w:color w:val="000000"/>
          <w:sz w:val="20"/>
          <w:szCs w:val="20"/>
        </w:rPr>
      </w:pPr>
      <w:r>
        <w:rPr>
          <w:rFonts w:ascii="宋体" w:hAnsi="宋体" w:hint="eastAsia"/>
          <w:b/>
          <w:color w:val="000000"/>
          <w:sz w:val="20"/>
          <w:szCs w:val="20"/>
        </w:rPr>
        <w:t>★4.一阶段现场审核发现的重要问题(除文件符合性在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中)已列入本报告附件3(第一阶段现场审核问题清单)中。</w:t>
      </w:r>
    </w:p>
    <w:p w:rsidR="00F15A61" w:rsidRDefault="00F15A61" w:rsidP="00F15A61">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F15A61" w:rsidTr="00F15A61">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F15A61" w:rsidRDefault="00F15A61">
            <w:pPr>
              <w:rPr>
                <w:rFonts w:ascii="宋体"/>
                <w:b/>
                <w:color w:val="000000"/>
                <w:spacing w:val="-10"/>
                <w:sz w:val="20"/>
                <w:szCs w:val="20"/>
              </w:rPr>
            </w:pPr>
            <w:r>
              <w:rPr>
                <w:rFonts w:ascii="宋体" w:hAnsi="宋体" w:hint="eastAsia"/>
                <w:b/>
                <w:color w:val="000000"/>
                <w:spacing w:val="-10"/>
                <w:sz w:val="20"/>
                <w:szCs w:val="20"/>
              </w:rPr>
              <w:t>1、内外部环境</w:t>
            </w:r>
          </w:p>
        </w:tc>
      </w:tr>
      <w:tr w:rsidR="00F15A61" w:rsidTr="00F15A61">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F15A61" w:rsidRDefault="00F15A61">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15A61" w:rsidTr="00F15A61">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F15A61" w:rsidRDefault="00F15A61">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15A61" w:rsidTr="00F15A61">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F15A61" w:rsidRDefault="00F15A61">
            <w:pPr>
              <w:rPr>
                <w:rFonts w:ascii="宋体"/>
                <w:color w:val="000000"/>
                <w:spacing w:val="-10"/>
                <w:sz w:val="20"/>
                <w:szCs w:val="20"/>
              </w:rPr>
            </w:pPr>
            <w:r>
              <w:rPr>
                <w:rFonts w:ascii="宋体" w:hAnsi="宋体" w:hint="eastAsia"/>
                <w:b/>
                <w:color w:val="000000"/>
                <w:spacing w:val="-10"/>
                <w:sz w:val="20"/>
                <w:szCs w:val="20"/>
              </w:rPr>
              <w:t>2、相关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F15A61" w:rsidTr="00F15A61">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F15A61" w:rsidRDefault="00F15A61">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15A61" w:rsidTr="00F15A61">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F15A61" w:rsidRDefault="00F15A61">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15A61" w:rsidTr="00F15A61">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F15A61" w:rsidRDefault="00F15A61">
            <w:pPr>
              <w:rPr>
                <w:rFonts w:ascii="宋体"/>
                <w:b/>
                <w:color w:val="000000"/>
                <w:spacing w:val="-10"/>
                <w:sz w:val="20"/>
                <w:szCs w:val="20"/>
              </w:rPr>
            </w:pPr>
            <w:r>
              <w:rPr>
                <w:rFonts w:ascii="宋体" w:hAnsi="宋体" w:hint="eastAsia"/>
                <w:b/>
                <w:color w:val="000000"/>
                <w:spacing w:val="-10"/>
                <w:sz w:val="20"/>
                <w:szCs w:val="20"/>
              </w:rPr>
              <w:t>3、质量管理体系覆盖的范围</w:t>
            </w:r>
          </w:p>
        </w:tc>
      </w:tr>
      <w:tr w:rsidR="00F15A61" w:rsidTr="00F15A61">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F15A61" w:rsidRDefault="00F15A61">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Borders>
              <w:top w:val="single" w:sz="4" w:space="0" w:color="auto"/>
              <w:left w:val="single" w:sz="4" w:space="0" w:color="auto"/>
              <w:bottom w:val="single" w:sz="4" w:space="0" w:color="auto"/>
              <w:right w:val="single" w:sz="4" w:space="0" w:color="auto"/>
            </w:tcBorders>
            <w:hideMark/>
          </w:tcPr>
          <w:p w:rsidR="00F15A61" w:rsidRDefault="00A07092">
            <w:pPr>
              <w:rPr>
                <w:rFonts w:ascii="宋体"/>
                <w:color w:val="000000"/>
                <w:sz w:val="20"/>
                <w:szCs w:val="20"/>
              </w:rPr>
            </w:pPr>
            <w:r>
              <w:rPr>
                <w:rFonts w:asciiTheme="minorEastAsia" w:eastAsiaTheme="minorEastAsia" w:hAnsiTheme="minorEastAsia" w:hint="eastAsia"/>
                <w:b/>
                <w:color w:val="000000"/>
                <w:szCs w:val="21"/>
              </w:rPr>
              <w:t>□</w:t>
            </w:r>
            <w:r w:rsidR="00F15A61">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15A61" w:rsidTr="00F15A61">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F15A61" w:rsidRDefault="00F15A61">
            <w:pPr>
              <w:rPr>
                <w:rFonts w:ascii="宋体"/>
                <w:color w:val="000000"/>
                <w:spacing w:val="-10"/>
                <w:sz w:val="20"/>
                <w:szCs w:val="20"/>
              </w:rPr>
            </w:pPr>
            <w:r>
              <w:rPr>
                <w:rFonts w:ascii="宋体" w:hAnsi="宋体" w:hint="eastAsia"/>
                <w:color w:val="000000"/>
                <w:spacing w:val="-10"/>
                <w:sz w:val="20"/>
                <w:szCs w:val="20"/>
              </w:rPr>
              <w:t xml:space="preserve">质量管理体系覆盖范围是否考虑了标准a)-c)的要求 </w:t>
            </w:r>
          </w:p>
        </w:tc>
        <w:tc>
          <w:tcPr>
            <w:tcW w:w="990" w:type="dxa"/>
            <w:gridSpan w:val="3"/>
            <w:tcBorders>
              <w:top w:val="single" w:sz="4" w:space="0" w:color="auto"/>
              <w:left w:val="single" w:sz="4" w:space="0" w:color="auto"/>
              <w:bottom w:val="single" w:sz="4" w:space="0" w:color="auto"/>
              <w:right w:val="single" w:sz="4" w:space="0" w:color="auto"/>
            </w:tcBorders>
            <w:hideMark/>
          </w:tcPr>
          <w:p w:rsidR="00F15A61" w:rsidRDefault="00A07092">
            <w:pPr>
              <w:rPr>
                <w:rFonts w:ascii="宋体"/>
                <w:color w:val="000000"/>
                <w:sz w:val="20"/>
                <w:szCs w:val="20"/>
              </w:rPr>
            </w:pPr>
            <w:r>
              <w:rPr>
                <w:rFonts w:asciiTheme="minorEastAsia" w:eastAsiaTheme="minorEastAsia" w:hAnsiTheme="minorEastAsia" w:hint="eastAsia"/>
                <w:b/>
                <w:color w:val="000000"/>
                <w:szCs w:val="21"/>
              </w:rPr>
              <w:t>□</w:t>
            </w:r>
            <w:r w:rsidR="00F15A61">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15A61" w:rsidTr="00F15A61">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F15A61" w:rsidRDefault="00F15A61">
            <w:pPr>
              <w:rPr>
                <w:rFonts w:ascii="宋体"/>
                <w:b/>
                <w:color w:val="000000"/>
                <w:spacing w:val="-10"/>
                <w:sz w:val="20"/>
                <w:szCs w:val="20"/>
              </w:rPr>
            </w:pPr>
            <w:r>
              <w:rPr>
                <w:rFonts w:ascii="宋体" w:hAnsi="宋体" w:hint="eastAsia"/>
                <w:b/>
                <w:color w:val="000000"/>
                <w:spacing w:val="-10"/>
                <w:sz w:val="20"/>
                <w:szCs w:val="20"/>
              </w:rPr>
              <w:t>4、方针</w:t>
            </w:r>
          </w:p>
        </w:tc>
      </w:tr>
      <w:tr w:rsidR="00F15A61" w:rsidTr="00F15A61">
        <w:trPr>
          <w:cantSplit/>
          <w:trHeight w:val="390"/>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15A61" w:rsidRDefault="00F15A61">
            <w:pPr>
              <w:jc w:val="center"/>
              <w:rPr>
                <w:rFonts w:ascii="宋体"/>
                <w:color w:val="000000"/>
                <w:sz w:val="20"/>
                <w:szCs w:val="20"/>
              </w:rPr>
            </w:pPr>
            <w:r>
              <w:rPr>
                <w:rFonts w:ascii="宋体" w:hAnsi="宋体" w:hint="eastAsia"/>
                <w:color w:val="000000"/>
                <w:sz w:val="20"/>
                <w:szCs w:val="20"/>
              </w:rPr>
              <w:t>质量方针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F15A61" w:rsidRDefault="00A07092">
            <w:pPr>
              <w:rPr>
                <w:rFonts w:ascii="宋体"/>
                <w:color w:val="000000"/>
                <w:sz w:val="20"/>
                <w:szCs w:val="20"/>
              </w:rPr>
            </w:pPr>
            <w:r>
              <w:rPr>
                <w:rFonts w:asciiTheme="minorEastAsia" w:eastAsiaTheme="minorEastAsia" w:hAnsiTheme="minorEastAsia" w:hint="eastAsia"/>
                <w:b/>
                <w:color w:val="000000"/>
                <w:szCs w:val="21"/>
              </w:rPr>
              <w:t>□</w:t>
            </w:r>
            <w:r w:rsidR="00F15A61">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15A61" w:rsidTr="00F15A61">
        <w:trPr>
          <w:cantSplit/>
          <w:trHeight w:val="222"/>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F15A61" w:rsidRDefault="00A07092">
            <w:pPr>
              <w:rPr>
                <w:rFonts w:ascii="宋体"/>
                <w:color w:val="000000"/>
                <w:spacing w:val="-10"/>
                <w:sz w:val="20"/>
                <w:szCs w:val="20"/>
              </w:rPr>
            </w:pPr>
            <w:r>
              <w:rPr>
                <w:rFonts w:asciiTheme="minorEastAsia" w:eastAsiaTheme="minorEastAsia" w:hAnsiTheme="minorEastAsia" w:hint="eastAsia"/>
                <w:b/>
                <w:color w:val="000000"/>
                <w:szCs w:val="21"/>
              </w:rPr>
              <w:t>□</w:t>
            </w:r>
            <w:r w:rsidR="00F15A61">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15A61" w:rsidTr="00F15A61">
        <w:trPr>
          <w:cantSplit/>
          <w:trHeight w:val="348"/>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15A61" w:rsidRDefault="00F15A61">
            <w:pPr>
              <w:rPr>
                <w:rFonts w:ascii="宋体"/>
                <w:color w:val="000000"/>
                <w:sz w:val="20"/>
                <w:szCs w:val="20"/>
              </w:rPr>
            </w:pPr>
            <w:r>
              <w:rPr>
                <w:rFonts w:ascii="宋体" w:hAnsi="宋体" w:hint="eastAsia"/>
                <w:color w:val="000000"/>
                <w:sz w:val="20"/>
                <w:szCs w:val="20"/>
              </w:rPr>
              <w:t>环境方针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15A61" w:rsidTr="00F15A61">
        <w:trPr>
          <w:cantSplit/>
          <w:trHeight w:val="348"/>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15A61" w:rsidTr="00F15A61">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15A61" w:rsidRDefault="00F15A61">
            <w:pPr>
              <w:rPr>
                <w:rFonts w:ascii="宋体" w:hAnsi="宋体"/>
                <w:color w:val="000000"/>
                <w:spacing w:val="-10"/>
                <w:sz w:val="20"/>
                <w:szCs w:val="20"/>
              </w:rPr>
            </w:pPr>
            <w:r>
              <w:rPr>
                <w:rFonts w:ascii="宋体" w:hAnsi="宋体" w:hint="eastAsia"/>
                <w:color w:val="000000"/>
                <w:spacing w:val="-10"/>
                <w:sz w:val="20"/>
                <w:szCs w:val="20"/>
              </w:rPr>
              <w:t>职业健康</w:t>
            </w:r>
          </w:p>
          <w:p w:rsidR="00F15A61" w:rsidRDefault="00F15A61">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15A61" w:rsidTr="00F15A61">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15A61" w:rsidTr="00F15A61">
        <w:trPr>
          <w:cantSplit/>
          <w:trHeight w:val="321"/>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F15A61" w:rsidRDefault="00F15A61">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pacing w:val="-10"/>
                <w:sz w:val="20"/>
                <w:szCs w:val="20"/>
              </w:rPr>
              <w:t>□否</w:t>
            </w:r>
          </w:p>
        </w:tc>
      </w:tr>
      <w:tr w:rsidR="00F15A61" w:rsidTr="00F15A61">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F15A61" w:rsidRDefault="00F15A61">
            <w:pPr>
              <w:rPr>
                <w:rFonts w:ascii="宋体"/>
                <w:b/>
                <w:color w:val="000000"/>
                <w:spacing w:val="-10"/>
                <w:sz w:val="20"/>
                <w:szCs w:val="20"/>
              </w:rPr>
            </w:pPr>
            <w:r>
              <w:rPr>
                <w:rFonts w:ascii="宋体" w:hAnsi="宋体" w:hint="eastAsia"/>
                <w:b/>
                <w:color w:val="000000"/>
                <w:spacing w:val="-10"/>
                <w:sz w:val="20"/>
                <w:szCs w:val="20"/>
              </w:rPr>
              <w:t>5、风险和机遇</w:t>
            </w:r>
          </w:p>
        </w:tc>
      </w:tr>
      <w:tr w:rsidR="00F15A61" w:rsidTr="00F15A61">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F15A61" w:rsidRDefault="00F15A61">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pacing w:val="-10"/>
                <w:sz w:val="20"/>
                <w:szCs w:val="20"/>
              </w:rPr>
              <w:t>□否</w:t>
            </w:r>
          </w:p>
        </w:tc>
      </w:tr>
      <w:tr w:rsidR="00F15A61" w:rsidTr="00F15A61">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pacing w:val="-10"/>
                <w:sz w:val="20"/>
                <w:szCs w:val="20"/>
              </w:rPr>
              <w:t>□否</w:t>
            </w:r>
          </w:p>
        </w:tc>
      </w:tr>
      <w:tr w:rsidR="00F15A61" w:rsidTr="00F15A61">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F15A61" w:rsidRDefault="00F15A61">
            <w:pPr>
              <w:rPr>
                <w:rFonts w:ascii="宋体"/>
                <w:b/>
                <w:color w:val="000000"/>
                <w:spacing w:val="-10"/>
                <w:sz w:val="20"/>
                <w:szCs w:val="20"/>
              </w:rPr>
            </w:pPr>
            <w:r>
              <w:rPr>
                <w:rFonts w:ascii="宋体" w:hAnsi="宋体" w:hint="eastAsia"/>
                <w:b/>
                <w:color w:val="000000"/>
                <w:spacing w:val="-10"/>
                <w:sz w:val="20"/>
                <w:szCs w:val="20"/>
              </w:rPr>
              <w:t>2、目标</w:t>
            </w:r>
          </w:p>
        </w:tc>
      </w:tr>
      <w:tr w:rsidR="00F15A61" w:rsidTr="00F15A61">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15A61" w:rsidRDefault="00F15A61">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Borders>
              <w:top w:val="single" w:sz="4" w:space="0" w:color="auto"/>
              <w:left w:val="single" w:sz="4" w:space="0" w:color="auto"/>
              <w:bottom w:val="single" w:sz="4" w:space="0" w:color="auto"/>
              <w:right w:val="single" w:sz="4" w:space="0" w:color="auto"/>
            </w:tcBorders>
            <w:hideMark/>
          </w:tcPr>
          <w:p w:rsidR="00F15A61" w:rsidRDefault="00F15A61">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F15A61" w:rsidRDefault="00A07092">
            <w:pPr>
              <w:rPr>
                <w:rFonts w:ascii="宋体"/>
                <w:color w:val="000000"/>
                <w:spacing w:val="-10"/>
                <w:sz w:val="20"/>
                <w:szCs w:val="20"/>
              </w:rPr>
            </w:pPr>
            <w:r>
              <w:rPr>
                <w:rFonts w:asciiTheme="minorEastAsia" w:eastAsiaTheme="minorEastAsia" w:hAnsiTheme="minorEastAsia" w:hint="eastAsia"/>
                <w:b/>
                <w:color w:val="000000"/>
                <w:szCs w:val="21"/>
              </w:rPr>
              <w:t>□</w:t>
            </w:r>
            <w:r w:rsidR="00F15A61">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15A61" w:rsidTr="00F15A61">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F15A61" w:rsidRDefault="00F15A61">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Borders>
              <w:top w:val="single" w:sz="4" w:space="0" w:color="auto"/>
              <w:left w:val="single" w:sz="4" w:space="0" w:color="auto"/>
              <w:bottom w:val="single" w:sz="4" w:space="0" w:color="auto"/>
              <w:right w:val="single" w:sz="4" w:space="0" w:color="auto"/>
            </w:tcBorders>
            <w:hideMark/>
          </w:tcPr>
          <w:p w:rsidR="00F15A61" w:rsidRDefault="00A07092">
            <w:pPr>
              <w:rPr>
                <w:rFonts w:ascii="宋体"/>
                <w:color w:val="000000"/>
                <w:spacing w:val="-10"/>
                <w:sz w:val="20"/>
                <w:szCs w:val="20"/>
              </w:rPr>
            </w:pPr>
            <w:r>
              <w:rPr>
                <w:rFonts w:asciiTheme="minorEastAsia" w:eastAsiaTheme="minorEastAsia" w:hAnsiTheme="minorEastAsia" w:hint="eastAsia"/>
                <w:b/>
                <w:color w:val="000000"/>
                <w:szCs w:val="21"/>
              </w:rPr>
              <w:t>□</w:t>
            </w:r>
            <w:r w:rsidR="00F15A61">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15A61" w:rsidTr="00F15A61">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F15A61" w:rsidRDefault="00F15A61">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F15A61" w:rsidRDefault="00A07092">
            <w:pPr>
              <w:rPr>
                <w:rFonts w:ascii="宋体"/>
                <w:color w:val="000000"/>
                <w:spacing w:val="-10"/>
                <w:sz w:val="20"/>
                <w:szCs w:val="20"/>
              </w:rPr>
            </w:pPr>
            <w:r>
              <w:rPr>
                <w:rFonts w:asciiTheme="minorEastAsia" w:eastAsiaTheme="minorEastAsia" w:hAnsiTheme="minorEastAsia" w:hint="eastAsia"/>
                <w:b/>
                <w:color w:val="000000"/>
                <w:szCs w:val="21"/>
              </w:rPr>
              <w:t>□</w:t>
            </w:r>
            <w:r w:rsidR="00F15A61">
              <w:rPr>
                <w:rFonts w:ascii="宋体" w:hAnsi="宋体" w:hint="eastAsia"/>
                <w:color w:val="000000"/>
                <w:sz w:val="20"/>
                <w:szCs w:val="20"/>
              </w:rPr>
              <w:t>否</w:t>
            </w:r>
          </w:p>
        </w:tc>
      </w:tr>
      <w:tr w:rsidR="00F15A61" w:rsidTr="00F15A61">
        <w:trPr>
          <w:cantSplit/>
          <w:trHeight w:val="36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tcPr>
          <w:p w:rsidR="00F15A61" w:rsidRDefault="00F15A61">
            <w:pPr>
              <w:jc w:val="center"/>
              <w:rPr>
                <w:rFonts w:ascii="宋体"/>
                <w:color w:val="000000"/>
                <w:sz w:val="20"/>
                <w:szCs w:val="20"/>
              </w:rPr>
            </w:pPr>
            <w:r>
              <w:rPr>
                <w:rFonts w:ascii="宋体" w:hAnsi="宋体" w:hint="eastAsia"/>
                <w:color w:val="000000"/>
                <w:sz w:val="20"/>
                <w:szCs w:val="20"/>
              </w:rPr>
              <w:t>环境目标</w:t>
            </w:r>
          </w:p>
          <w:p w:rsidR="00F15A61" w:rsidRDefault="00F15A61">
            <w:pPr>
              <w:tabs>
                <w:tab w:val="left" w:pos="430"/>
              </w:tabs>
              <w:ind w:left="400" w:hangingChars="200" w:hanging="400"/>
              <w:jc w:val="center"/>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F15A61" w:rsidRDefault="00F15A61">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15A61" w:rsidTr="00F15A61">
        <w:trPr>
          <w:cantSplit/>
          <w:trHeight w:val="36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F15A61" w:rsidRDefault="00F15A61">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15A61" w:rsidTr="00F15A61">
        <w:trPr>
          <w:cantSplit/>
          <w:trHeight w:val="29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F15A61" w:rsidRDefault="00F15A61">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15A61" w:rsidTr="00F15A61">
        <w:trPr>
          <w:cantSplit/>
          <w:trHeight w:val="294"/>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F15A61" w:rsidRDefault="00F15A61">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F15A61" w:rsidRDefault="00F15A61">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z w:val="20"/>
                <w:szCs w:val="20"/>
              </w:rPr>
              <w:t>□否</w:t>
            </w:r>
          </w:p>
        </w:tc>
      </w:tr>
      <w:tr w:rsidR="00F15A61" w:rsidTr="00F15A61">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z w:val="20"/>
                <w:szCs w:val="20"/>
              </w:rPr>
              <w:t>目标是否合理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z w:val="20"/>
                <w:szCs w:val="20"/>
              </w:rPr>
              <w:t>□否</w:t>
            </w:r>
          </w:p>
        </w:tc>
      </w:tr>
      <w:tr w:rsidR="00F15A61" w:rsidTr="00F15A61">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F15A61" w:rsidRDefault="00F15A61">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z w:val="20"/>
                <w:szCs w:val="20"/>
              </w:rPr>
              <w:t>□否</w:t>
            </w:r>
          </w:p>
        </w:tc>
      </w:tr>
      <w:tr w:rsidR="00F15A61" w:rsidTr="00F15A61">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F15A61" w:rsidRDefault="00F15A61">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15A61" w:rsidTr="00F15A61">
        <w:trPr>
          <w:cantSplit/>
          <w:trHeight w:val="363"/>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F15A61" w:rsidRDefault="00F15A61">
            <w:pPr>
              <w:rPr>
                <w:rFonts w:ascii="宋体"/>
                <w:b/>
                <w:color w:val="000000"/>
                <w:sz w:val="20"/>
                <w:szCs w:val="20"/>
              </w:rPr>
            </w:pPr>
            <w:r>
              <w:rPr>
                <w:rFonts w:ascii="宋体" w:hAnsi="宋体" w:hint="eastAsia"/>
                <w:b/>
                <w:color w:val="000000"/>
                <w:sz w:val="20"/>
                <w:szCs w:val="20"/>
              </w:rPr>
              <w:t>3. 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Borders>
              <w:top w:val="single" w:sz="4" w:space="0" w:color="auto"/>
              <w:left w:val="single" w:sz="4" w:space="0" w:color="auto"/>
              <w:bottom w:val="single" w:sz="4" w:space="0" w:color="auto"/>
              <w:right w:val="single" w:sz="4" w:space="0" w:color="auto"/>
            </w:tcBorders>
          </w:tcPr>
          <w:p w:rsidR="00F15A61" w:rsidRDefault="00F15A61">
            <w:pPr>
              <w:rPr>
                <w:rFonts w:ascii="宋体"/>
                <w:b/>
                <w:color w:val="00000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F15A61" w:rsidRDefault="00F15A61">
            <w:pPr>
              <w:rPr>
                <w:rFonts w:ascii="宋体"/>
                <w:b/>
                <w:color w:val="000000"/>
                <w:sz w:val="20"/>
                <w:szCs w:val="20"/>
              </w:rPr>
            </w:pPr>
          </w:p>
        </w:tc>
      </w:tr>
      <w:tr w:rsidR="00F15A61" w:rsidTr="00F15A61">
        <w:trPr>
          <w:cantSplit/>
          <w:trHeight w:val="30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F15A61" w:rsidRDefault="00F15A61">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F15A61" w:rsidRDefault="00F15A61">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F15A61" w:rsidRDefault="00F15A6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F15A61" w:rsidRDefault="00F15A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15A61" w:rsidTr="00F15A61">
        <w:trPr>
          <w:cantSplit/>
          <w:trHeight w:val="315"/>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F15A61" w:rsidRDefault="00F15A61">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F15A61" w:rsidRDefault="00F15A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F15A61" w:rsidRDefault="00F15A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需完善</w:t>
            </w:r>
          </w:p>
        </w:tc>
      </w:tr>
      <w:tr w:rsidR="00F15A61" w:rsidTr="00F15A61">
        <w:trPr>
          <w:cantSplit/>
          <w:trHeight w:val="422"/>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F15A61" w:rsidRDefault="00F15A6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F15A61" w:rsidRDefault="00F15A6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F15A61" w:rsidRDefault="00F15A61">
            <w:pPr>
              <w:rPr>
                <w:rFonts w:ascii="宋体"/>
                <w:color w:val="000000"/>
                <w:sz w:val="20"/>
                <w:szCs w:val="20"/>
              </w:rPr>
            </w:pPr>
            <w:r>
              <w:rPr>
                <w:rFonts w:ascii="宋体" w:hint="eastAsia"/>
                <w:color w:val="000000"/>
                <w:sz w:val="20"/>
                <w:szCs w:val="20"/>
              </w:rPr>
              <w:t>是否建立了法律法规获取渠道</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F15A61" w:rsidRDefault="00F15A6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F15A61" w:rsidRDefault="00F15A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15A61" w:rsidTr="00F15A61">
        <w:trPr>
          <w:cantSplit/>
          <w:trHeight w:val="478"/>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F15A61" w:rsidRDefault="00F15A61">
            <w:pPr>
              <w:rPr>
                <w:rFonts w:ascii="宋体"/>
                <w:color w:val="000000"/>
                <w:sz w:val="20"/>
                <w:szCs w:val="20"/>
              </w:rPr>
            </w:pPr>
            <w:r>
              <w:rPr>
                <w:rFonts w:ascii="宋体" w:hint="eastAsia"/>
                <w:color w:val="000000"/>
                <w:sz w:val="20"/>
                <w:szCs w:val="20"/>
              </w:rPr>
              <w:t>是否建立了法律法规清单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F15A61" w:rsidRDefault="00F15A6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F15A61" w:rsidRDefault="00F15A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15A61" w:rsidTr="00F15A61">
        <w:trPr>
          <w:cantSplit/>
          <w:trHeight w:val="43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F15A61" w:rsidRDefault="00F15A61">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F15A61" w:rsidRDefault="00F15A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F15A61" w:rsidRDefault="00F15A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F15A61" w:rsidTr="00F15A6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F15A61" w:rsidRDefault="00F15A61">
            <w:pPr>
              <w:rPr>
                <w:rFonts w:ascii="宋体"/>
                <w:b/>
                <w:color w:val="000000"/>
                <w:sz w:val="20"/>
                <w:szCs w:val="20"/>
              </w:rPr>
            </w:pPr>
            <w:r>
              <w:rPr>
                <w:rFonts w:ascii="宋体" w:hAnsi="宋体" w:hint="eastAsia"/>
                <w:b/>
                <w:color w:val="000000"/>
                <w:sz w:val="20"/>
                <w:szCs w:val="20"/>
              </w:rPr>
              <w:t>4. 组织结构、部门等职责是否已规定：</w:t>
            </w:r>
          </w:p>
        </w:tc>
        <w:tc>
          <w:tcPr>
            <w:tcW w:w="970"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b/>
                <w:color w:val="000000"/>
                <w:spacing w:val="-10"/>
                <w:sz w:val="20"/>
                <w:szCs w:val="20"/>
              </w:rPr>
            </w:pPr>
            <w:r>
              <w:rPr>
                <w:rFonts w:ascii="宋体" w:hAnsi="宋体" w:hint="eastAsia"/>
                <w:b/>
                <w:color w:val="000000"/>
                <w:sz w:val="20"/>
                <w:szCs w:val="20"/>
              </w:rPr>
              <w:t>□否</w:t>
            </w:r>
          </w:p>
        </w:tc>
      </w:tr>
      <w:tr w:rsidR="00F15A61" w:rsidTr="00F15A6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z w:val="20"/>
                <w:szCs w:val="20"/>
              </w:rPr>
              <w:t xml:space="preserve">   组织职责是否覆盖了管理体系标准的各项要求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z w:val="20"/>
                <w:szCs w:val="20"/>
              </w:rPr>
              <w:t>□否</w:t>
            </w:r>
          </w:p>
        </w:tc>
      </w:tr>
      <w:tr w:rsidR="00F15A61" w:rsidTr="00F15A6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F15A61" w:rsidRDefault="00F15A61">
            <w:pPr>
              <w:rPr>
                <w:rFonts w:ascii="宋体"/>
                <w:b/>
                <w:color w:val="000000"/>
                <w:sz w:val="20"/>
                <w:szCs w:val="20"/>
              </w:rPr>
            </w:pPr>
            <w:r>
              <w:rPr>
                <w:rFonts w:ascii="宋体" w:hAnsi="宋体" w:hint="eastAsia"/>
                <w:b/>
                <w:color w:val="000000"/>
                <w:sz w:val="20"/>
                <w:szCs w:val="20"/>
              </w:rPr>
              <w:t>其他补充说明</w:t>
            </w:r>
          </w:p>
        </w:tc>
        <w:tc>
          <w:tcPr>
            <w:tcW w:w="970" w:type="dxa"/>
            <w:gridSpan w:val="2"/>
            <w:tcBorders>
              <w:top w:val="single" w:sz="4" w:space="0" w:color="auto"/>
              <w:left w:val="single" w:sz="4" w:space="0" w:color="auto"/>
              <w:bottom w:val="single" w:sz="4" w:space="0" w:color="auto"/>
              <w:right w:val="single" w:sz="4" w:space="0" w:color="auto"/>
            </w:tcBorders>
          </w:tcPr>
          <w:p w:rsidR="00F15A61" w:rsidRDefault="00F15A61">
            <w:pPr>
              <w:rPr>
                <w:rFonts w:ascii="宋体"/>
                <w:b/>
                <w:color w:val="000000"/>
                <w:spacing w:val="-1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F15A61" w:rsidRDefault="00F15A61">
            <w:pPr>
              <w:rPr>
                <w:rFonts w:ascii="宋体"/>
                <w:b/>
                <w:color w:val="000000"/>
                <w:sz w:val="20"/>
                <w:szCs w:val="20"/>
              </w:rPr>
            </w:pPr>
          </w:p>
        </w:tc>
      </w:tr>
      <w:tr w:rsidR="00F15A61" w:rsidTr="00F15A61">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F15A61" w:rsidRDefault="00F15A61">
            <w:pPr>
              <w:rPr>
                <w:rFonts w:ascii="宋体"/>
                <w:b/>
                <w:color w:val="000000"/>
                <w:sz w:val="20"/>
                <w:szCs w:val="20"/>
              </w:rPr>
            </w:pPr>
            <w:r>
              <w:rPr>
                <w:rFonts w:ascii="宋体" w:hAnsi="宋体" w:hint="eastAsia"/>
                <w:b/>
                <w:color w:val="000000"/>
                <w:sz w:val="20"/>
                <w:szCs w:val="20"/>
              </w:rPr>
              <w:t>5、过程识别（QMS）</w:t>
            </w:r>
          </w:p>
        </w:tc>
      </w:tr>
      <w:tr w:rsidR="00F15A61" w:rsidTr="00F15A6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z w:val="20"/>
                <w:szCs w:val="20"/>
              </w:rPr>
              <w:t>（1）是否阐明了质量管理体系的实施范围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F15A61" w:rsidRDefault="00A07092">
            <w:pPr>
              <w:rPr>
                <w:rFonts w:ascii="宋体"/>
                <w:color w:val="000000"/>
                <w:spacing w:val="-10"/>
                <w:sz w:val="20"/>
                <w:szCs w:val="20"/>
              </w:rPr>
            </w:pPr>
            <w:r>
              <w:rPr>
                <w:rFonts w:asciiTheme="minorEastAsia" w:eastAsiaTheme="minorEastAsia" w:hAnsiTheme="minorEastAsia" w:hint="eastAsia"/>
                <w:b/>
                <w:color w:val="000000"/>
                <w:szCs w:val="21"/>
              </w:rPr>
              <w:t>□</w:t>
            </w:r>
            <w:r w:rsidR="00F15A61">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z w:val="20"/>
                <w:szCs w:val="20"/>
              </w:rPr>
              <w:t>□否</w:t>
            </w:r>
          </w:p>
        </w:tc>
      </w:tr>
      <w:tr w:rsidR="00F15A61" w:rsidTr="00F15A6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z w:val="20"/>
                <w:szCs w:val="20"/>
              </w:rPr>
              <w:t>（2）质量管理体系是否删减</w:t>
            </w:r>
          </w:p>
        </w:tc>
        <w:tc>
          <w:tcPr>
            <w:tcW w:w="970" w:type="dxa"/>
            <w:gridSpan w:val="2"/>
            <w:tcBorders>
              <w:top w:val="single" w:sz="4" w:space="0" w:color="auto"/>
              <w:left w:val="single" w:sz="4" w:space="0" w:color="auto"/>
              <w:bottom w:val="single" w:sz="4" w:space="0" w:color="auto"/>
              <w:right w:val="single" w:sz="4" w:space="0" w:color="auto"/>
            </w:tcBorders>
            <w:hideMark/>
          </w:tcPr>
          <w:p w:rsidR="00F15A61" w:rsidRDefault="00A07092">
            <w:pPr>
              <w:rPr>
                <w:rFonts w:ascii="宋体"/>
                <w:color w:val="000000"/>
                <w:spacing w:val="-10"/>
                <w:sz w:val="20"/>
                <w:szCs w:val="20"/>
              </w:rPr>
            </w:pPr>
            <w:r>
              <w:rPr>
                <w:rFonts w:asciiTheme="minorEastAsia" w:eastAsiaTheme="minorEastAsia" w:hAnsiTheme="minorEastAsia" w:hint="eastAsia"/>
                <w:b/>
                <w:color w:val="000000"/>
                <w:szCs w:val="21"/>
              </w:rPr>
              <w:t>□</w:t>
            </w:r>
            <w:r w:rsidR="00F15A61">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z w:val="20"/>
                <w:szCs w:val="20"/>
              </w:rPr>
              <w:t>□否</w:t>
            </w:r>
          </w:p>
        </w:tc>
      </w:tr>
      <w:tr w:rsidR="00F15A61" w:rsidTr="00F15A6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z w:val="20"/>
                <w:szCs w:val="20"/>
              </w:rPr>
              <w:t>（3）删减是否合理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F15A61" w:rsidRDefault="00A07092">
            <w:pPr>
              <w:rPr>
                <w:rFonts w:ascii="宋体"/>
                <w:color w:val="000000"/>
                <w:spacing w:val="-10"/>
                <w:sz w:val="20"/>
                <w:szCs w:val="20"/>
              </w:rPr>
            </w:pPr>
            <w:r>
              <w:rPr>
                <w:rFonts w:asciiTheme="minorEastAsia" w:eastAsiaTheme="minorEastAsia" w:hAnsiTheme="minorEastAsia" w:hint="eastAsia"/>
                <w:b/>
                <w:color w:val="000000"/>
                <w:szCs w:val="21"/>
              </w:rPr>
              <w:t>□</w:t>
            </w:r>
            <w:r w:rsidR="00F15A61">
              <w:rPr>
                <w:rFonts w:ascii="宋体" w:hAnsi="宋体" w:hint="eastAsia"/>
                <w:color w:val="000000"/>
                <w:sz w:val="20"/>
                <w:szCs w:val="20"/>
              </w:rPr>
              <w:t>合理</w:t>
            </w:r>
          </w:p>
        </w:tc>
        <w:tc>
          <w:tcPr>
            <w:tcW w:w="1308"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z w:val="20"/>
                <w:szCs w:val="20"/>
              </w:rPr>
              <w:t>□不合理</w:t>
            </w:r>
          </w:p>
        </w:tc>
      </w:tr>
      <w:tr w:rsidR="00F15A61" w:rsidTr="00F15A6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z w:val="20"/>
                <w:szCs w:val="20"/>
              </w:rPr>
              <w:t xml:space="preserve">（4）是否进行了过程识别， </w:t>
            </w:r>
          </w:p>
        </w:tc>
        <w:tc>
          <w:tcPr>
            <w:tcW w:w="970" w:type="dxa"/>
            <w:gridSpan w:val="2"/>
            <w:tcBorders>
              <w:top w:val="single" w:sz="4" w:space="0" w:color="auto"/>
              <w:left w:val="single" w:sz="4" w:space="0" w:color="auto"/>
              <w:bottom w:val="single" w:sz="4" w:space="0" w:color="auto"/>
              <w:right w:val="single" w:sz="4" w:space="0" w:color="auto"/>
            </w:tcBorders>
            <w:hideMark/>
          </w:tcPr>
          <w:p w:rsidR="00F15A61" w:rsidRDefault="00A07092">
            <w:pPr>
              <w:rPr>
                <w:rFonts w:ascii="宋体"/>
                <w:color w:val="000000"/>
                <w:spacing w:val="-10"/>
                <w:sz w:val="20"/>
                <w:szCs w:val="20"/>
              </w:rPr>
            </w:pPr>
            <w:r>
              <w:rPr>
                <w:rFonts w:asciiTheme="minorEastAsia" w:eastAsiaTheme="minorEastAsia" w:hAnsiTheme="minorEastAsia" w:hint="eastAsia"/>
                <w:b/>
                <w:color w:val="000000"/>
                <w:szCs w:val="21"/>
              </w:rPr>
              <w:t>□</w:t>
            </w:r>
            <w:r w:rsidR="00F15A61">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z w:val="20"/>
                <w:szCs w:val="20"/>
              </w:rPr>
              <w:t>□否</w:t>
            </w:r>
          </w:p>
        </w:tc>
      </w:tr>
      <w:tr w:rsidR="00F15A61" w:rsidTr="00F15A6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z w:val="20"/>
                <w:szCs w:val="20"/>
              </w:rPr>
              <w:t>（5）是否有特殊过程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F15A61" w:rsidRDefault="00A07092">
            <w:pPr>
              <w:rPr>
                <w:rFonts w:ascii="宋体"/>
                <w:color w:val="000000"/>
                <w:spacing w:val="-10"/>
                <w:sz w:val="20"/>
                <w:szCs w:val="20"/>
              </w:rPr>
            </w:pPr>
            <w:r>
              <w:rPr>
                <w:rFonts w:asciiTheme="minorEastAsia" w:eastAsiaTheme="minorEastAsia" w:hAnsiTheme="minorEastAsia" w:hint="eastAsia"/>
                <w:b/>
                <w:color w:val="000000"/>
                <w:szCs w:val="21"/>
              </w:rPr>
              <w:t>□</w:t>
            </w:r>
            <w:r w:rsidR="00F15A61">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z w:val="20"/>
                <w:szCs w:val="20"/>
              </w:rPr>
              <w:t>□否</w:t>
            </w:r>
          </w:p>
        </w:tc>
      </w:tr>
      <w:tr w:rsidR="00F15A61" w:rsidTr="00F15A6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z w:val="20"/>
                <w:szCs w:val="20"/>
              </w:rPr>
              <w:t>（6）是否有外包过程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F15A61" w:rsidRDefault="00A07092">
            <w:pPr>
              <w:rPr>
                <w:rFonts w:ascii="宋体"/>
                <w:color w:val="000000"/>
                <w:spacing w:val="-10"/>
                <w:sz w:val="20"/>
                <w:szCs w:val="20"/>
              </w:rPr>
            </w:pPr>
            <w:r>
              <w:rPr>
                <w:rFonts w:asciiTheme="minorEastAsia" w:eastAsiaTheme="minorEastAsia" w:hAnsiTheme="minorEastAsia" w:hint="eastAsia"/>
                <w:b/>
                <w:color w:val="000000"/>
                <w:szCs w:val="21"/>
              </w:rPr>
              <w:t>□</w:t>
            </w:r>
            <w:r w:rsidR="00F15A61">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z w:val="20"/>
                <w:szCs w:val="20"/>
              </w:rPr>
              <w:t>□否</w:t>
            </w:r>
          </w:p>
        </w:tc>
      </w:tr>
      <w:tr w:rsidR="00F15A61" w:rsidTr="00F15A61">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F15A61" w:rsidRDefault="00F15A61">
            <w:pPr>
              <w:rPr>
                <w:rFonts w:ascii="宋体"/>
                <w:b/>
                <w:color w:val="000000"/>
                <w:sz w:val="20"/>
                <w:szCs w:val="20"/>
              </w:rPr>
            </w:pPr>
            <w:r>
              <w:rPr>
                <w:rFonts w:ascii="宋体" w:hAnsi="宋体" w:hint="eastAsia"/>
                <w:b/>
                <w:color w:val="000000"/>
                <w:sz w:val="20"/>
                <w:szCs w:val="20"/>
              </w:rPr>
              <w:t>6、环境因素识别与评价（EMS）</w:t>
            </w:r>
          </w:p>
        </w:tc>
      </w:tr>
      <w:tr w:rsidR="00F15A61" w:rsidTr="00F15A6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z w:val="20"/>
                <w:szCs w:val="20"/>
              </w:rPr>
              <w:t>（1）是否明确了环境管理体系的覆盖范围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z w:val="20"/>
                <w:szCs w:val="20"/>
              </w:rPr>
              <w:t>□否</w:t>
            </w:r>
          </w:p>
        </w:tc>
      </w:tr>
      <w:tr w:rsidR="00F15A61" w:rsidTr="00F15A6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z w:val="20"/>
                <w:szCs w:val="20"/>
              </w:rPr>
              <w:t>（2）是否建立了环境因素识别及评价程序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z w:val="20"/>
                <w:szCs w:val="20"/>
              </w:rPr>
              <w:t>□否</w:t>
            </w:r>
          </w:p>
        </w:tc>
      </w:tr>
      <w:tr w:rsidR="00F15A61" w:rsidTr="00F15A6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z w:val="20"/>
                <w:szCs w:val="20"/>
              </w:rPr>
              <w:t>（3）环境因素识别是否充分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需完善</w:t>
            </w:r>
          </w:p>
        </w:tc>
      </w:tr>
      <w:tr w:rsidR="00F15A61" w:rsidTr="00F15A61">
        <w:trPr>
          <w:cantSplit/>
          <w:trHeight w:val="457"/>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z w:val="20"/>
                <w:szCs w:val="20"/>
              </w:rPr>
              <w:t>（4）是否明确了环境因素评价的方法和准则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z w:val="20"/>
                <w:szCs w:val="20"/>
              </w:rPr>
              <w:t>□否</w:t>
            </w:r>
          </w:p>
        </w:tc>
      </w:tr>
      <w:tr w:rsidR="00F15A61" w:rsidTr="00F15A6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z w:val="20"/>
                <w:szCs w:val="20"/>
              </w:rPr>
              <w:t>（5）是否建立了重要环境因素清单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z w:val="20"/>
                <w:szCs w:val="20"/>
              </w:rPr>
              <w:t>□否</w:t>
            </w:r>
          </w:p>
        </w:tc>
      </w:tr>
      <w:tr w:rsidR="00F15A61" w:rsidTr="00F15A61">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F15A61" w:rsidRDefault="00F15A61">
            <w:pPr>
              <w:rPr>
                <w:rFonts w:ascii="宋体"/>
                <w:b/>
                <w:color w:val="000000"/>
                <w:sz w:val="20"/>
                <w:szCs w:val="20"/>
              </w:rPr>
            </w:pPr>
            <w:r>
              <w:rPr>
                <w:rFonts w:ascii="宋体" w:hAnsi="宋体" w:hint="eastAsia"/>
                <w:b/>
                <w:color w:val="000000"/>
                <w:sz w:val="20"/>
                <w:szCs w:val="20"/>
              </w:rPr>
              <w:t>7、危险源辨识、风险评价及风险控制措施策划（OHS）</w:t>
            </w:r>
          </w:p>
        </w:tc>
      </w:tr>
      <w:tr w:rsidR="00F15A61" w:rsidTr="00F15A6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z w:val="20"/>
                <w:szCs w:val="20"/>
              </w:rPr>
              <w:lastRenderedPageBreak/>
              <w:t>（1）是否明确了职业健康安全管理体系的覆盖范围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z w:val="20"/>
                <w:szCs w:val="20"/>
              </w:rPr>
              <w:t>□否</w:t>
            </w:r>
          </w:p>
        </w:tc>
      </w:tr>
      <w:tr w:rsidR="00F15A61" w:rsidTr="00F15A6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z w:val="20"/>
                <w:szCs w:val="20"/>
              </w:rPr>
              <w:t>（2）是否建立了危险源辨识、风险评价及风险控制措施程序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z w:val="20"/>
                <w:szCs w:val="20"/>
              </w:rPr>
              <w:t>□否</w:t>
            </w:r>
          </w:p>
        </w:tc>
      </w:tr>
      <w:tr w:rsidR="00F15A61" w:rsidTr="00F15A6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z w:val="20"/>
                <w:szCs w:val="20"/>
              </w:rPr>
              <w:t>（3）危险源辨识是否充分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需完善</w:t>
            </w:r>
          </w:p>
        </w:tc>
      </w:tr>
      <w:tr w:rsidR="00F15A61" w:rsidTr="00F15A6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z w:val="20"/>
                <w:szCs w:val="20"/>
              </w:rPr>
              <w:t>□否</w:t>
            </w:r>
          </w:p>
        </w:tc>
      </w:tr>
      <w:tr w:rsidR="00F15A61" w:rsidTr="00F15A6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z w:val="20"/>
                <w:szCs w:val="20"/>
              </w:rPr>
              <w:t>（5）风险评价是否合理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z w:val="20"/>
                <w:szCs w:val="20"/>
              </w:rPr>
              <w:t>□否</w:t>
            </w:r>
          </w:p>
        </w:tc>
      </w:tr>
      <w:tr w:rsidR="00F15A61" w:rsidTr="00F15A6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z w:val="20"/>
                <w:szCs w:val="20"/>
              </w:rPr>
              <w:t>（6）是否建立了不可接受风险清单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z w:val="20"/>
                <w:szCs w:val="20"/>
              </w:rPr>
              <w:t>□否</w:t>
            </w:r>
          </w:p>
        </w:tc>
      </w:tr>
      <w:tr w:rsidR="00F15A61" w:rsidTr="00F15A6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z w:val="20"/>
                <w:szCs w:val="20"/>
              </w:rPr>
              <w:t>（7）是否策划了不可接受风险的控制措施</w:t>
            </w:r>
          </w:p>
        </w:tc>
        <w:tc>
          <w:tcPr>
            <w:tcW w:w="970"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z w:val="20"/>
                <w:szCs w:val="20"/>
              </w:rPr>
              <w:t>□否</w:t>
            </w:r>
          </w:p>
        </w:tc>
      </w:tr>
      <w:tr w:rsidR="00F15A61" w:rsidTr="00F15A6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F15A61" w:rsidRDefault="00F15A61">
            <w:pPr>
              <w:rPr>
                <w:rFonts w:ascii="宋体"/>
                <w:b/>
                <w:color w:val="000000"/>
                <w:sz w:val="20"/>
                <w:szCs w:val="20"/>
              </w:rPr>
            </w:pPr>
            <w:r>
              <w:rPr>
                <w:rFonts w:ascii="宋体" w:hAnsi="宋体" w:hint="eastAsia"/>
                <w:b/>
                <w:color w:val="000000"/>
                <w:sz w:val="20"/>
                <w:szCs w:val="20"/>
              </w:rPr>
              <w:t>8、对管理体系</w:t>
            </w:r>
            <w:r>
              <w:rPr>
                <w:rFonts w:ascii="宋体" w:hint="eastAsia"/>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z w:val="20"/>
                <w:szCs w:val="20"/>
              </w:rPr>
              <w:t>□否</w:t>
            </w:r>
          </w:p>
        </w:tc>
      </w:tr>
      <w:tr w:rsidR="00F15A61" w:rsidTr="00F15A61">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b/>
                <w:color w:val="000000"/>
                <w:sz w:val="20"/>
                <w:szCs w:val="20"/>
              </w:rPr>
              <w:t>9、管理体系文件的结构、层次及其文件的数量、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F15A61" w:rsidRDefault="00F15A61" w:rsidP="00F15A61">
      <w:pPr>
        <w:pStyle w:val="a5"/>
        <w:pBdr>
          <w:bottom w:val="none" w:sz="0" w:space="0" w:color="auto"/>
        </w:pBdr>
        <w:ind w:right="600"/>
        <w:jc w:val="both"/>
        <w:rPr>
          <w:color w:val="000000"/>
          <w:sz w:val="32"/>
          <w:szCs w:val="32"/>
        </w:rPr>
      </w:pPr>
    </w:p>
    <w:p w:rsidR="00F15A61" w:rsidRDefault="00F15A61" w:rsidP="00F15A61">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F15A61" w:rsidTr="00F15A61">
        <w:trPr>
          <w:trHeight w:val="333"/>
        </w:trPr>
        <w:tc>
          <w:tcPr>
            <w:tcW w:w="9355" w:type="dxa"/>
            <w:gridSpan w:val="3"/>
            <w:tcBorders>
              <w:top w:val="single" w:sz="4" w:space="0" w:color="auto"/>
              <w:left w:val="single" w:sz="4" w:space="0" w:color="auto"/>
              <w:bottom w:val="single" w:sz="4" w:space="0" w:color="auto"/>
              <w:right w:val="single" w:sz="4" w:space="0" w:color="auto"/>
            </w:tcBorders>
            <w:hideMark/>
          </w:tcPr>
          <w:p w:rsidR="00F15A61" w:rsidRDefault="00F15A61">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 重要场所走访；如一阶段非现场时，则采用电话交流</w:t>
            </w:r>
          </w:p>
        </w:tc>
      </w:tr>
      <w:tr w:rsidR="00F15A61" w:rsidTr="00F15A61">
        <w:trPr>
          <w:trHeight w:val="360"/>
        </w:trPr>
        <w:tc>
          <w:tcPr>
            <w:tcW w:w="2977" w:type="dxa"/>
            <w:gridSpan w:val="2"/>
            <w:tcBorders>
              <w:top w:val="single" w:sz="4" w:space="0" w:color="auto"/>
              <w:left w:val="single" w:sz="4" w:space="0" w:color="auto"/>
              <w:bottom w:val="single" w:sz="4" w:space="0" w:color="auto"/>
              <w:right w:val="single" w:sz="4" w:space="0" w:color="auto"/>
            </w:tcBorders>
            <w:hideMark/>
          </w:tcPr>
          <w:p w:rsidR="00F15A61" w:rsidRDefault="00F15A61">
            <w:pPr>
              <w:tabs>
                <w:tab w:val="left" w:pos="360"/>
              </w:tabs>
              <w:ind w:left="360" w:hanging="360"/>
              <w:rPr>
                <w:rFonts w:ascii="宋体"/>
                <w:b/>
                <w:color w:val="000000"/>
                <w:sz w:val="20"/>
                <w:szCs w:val="20"/>
              </w:rPr>
            </w:pPr>
            <w:r>
              <w:rPr>
                <w:rFonts w:ascii="宋体" w:hAnsi="宋体" w:hint="eastAsia"/>
                <w:b/>
                <w:color w:val="000000"/>
                <w:sz w:val="20"/>
                <w:szCs w:val="20"/>
              </w:rPr>
              <w:t>受审核方产品/服务;</w:t>
            </w:r>
          </w:p>
        </w:tc>
        <w:tc>
          <w:tcPr>
            <w:tcW w:w="6378" w:type="dxa"/>
            <w:tcBorders>
              <w:top w:val="single" w:sz="4" w:space="0" w:color="auto"/>
              <w:left w:val="single" w:sz="4" w:space="0" w:color="auto"/>
              <w:bottom w:val="single" w:sz="4" w:space="0" w:color="auto"/>
              <w:right w:val="single" w:sz="4" w:space="0" w:color="auto"/>
            </w:tcBorders>
            <w:hideMark/>
          </w:tcPr>
          <w:p w:rsidR="00F15A61" w:rsidRDefault="00F15A61">
            <w:pPr>
              <w:tabs>
                <w:tab w:val="left" w:pos="360"/>
              </w:tabs>
              <w:ind w:left="360" w:hanging="360"/>
              <w:rPr>
                <w:rFonts w:ascii="宋体"/>
                <w:b/>
                <w:color w:val="000000"/>
                <w:sz w:val="20"/>
                <w:szCs w:val="20"/>
              </w:rPr>
            </w:pPr>
            <w:r>
              <w:rPr>
                <w:rFonts w:ascii="宋体" w:hAnsi="宋体" w:hint="eastAsia"/>
                <w:b/>
                <w:color w:val="000000"/>
                <w:sz w:val="20"/>
                <w:szCs w:val="20"/>
              </w:rPr>
              <w:t>产品：</w:t>
            </w:r>
            <w:r w:rsidR="00B109E9">
              <w:rPr>
                <w:rFonts w:hint="eastAsia"/>
              </w:rPr>
              <w:t>许可范围内的石灰石开采、碎石加工</w:t>
            </w:r>
            <w:r>
              <w:rPr>
                <w:rFonts w:hint="eastAsia"/>
                <w:bCs/>
                <w:szCs w:val="21"/>
              </w:rPr>
              <w:t>等。</w:t>
            </w:r>
          </w:p>
          <w:p w:rsidR="00F15A61" w:rsidRDefault="00F15A61">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F15A61" w:rsidTr="00F15A61">
        <w:trPr>
          <w:trHeight w:val="285"/>
        </w:trPr>
        <w:tc>
          <w:tcPr>
            <w:tcW w:w="2977" w:type="dxa"/>
            <w:gridSpan w:val="2"/>
            <w:tcBorders>
              <w:top w:val="single" w:sz="4" w:space="0" w:color="auto"/>
              <w:left w:val="single" w:sz="4" w:space="0" w:color="auto"/>
              <w:bottom w:val="single" w:sz="4" w:space="0" w:color="auto"/>
              <w:right w:val="single" w:sz="4" w:space="0" w:color="auto"/>
            </w:tcBorders>
            <w:hideMark/>
          </w:tcPr>
          <w:p w:rsidR="00F15A61" w:rsidRDefault="00F15A61">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Borders>
              <w:top w:val="single" w:sz="4" w:space="0" w:color="auto"/>
              <w:left w:val="single" w:sz="4" w:space="0" w:color="auto"/>
              <w:bottom w:val="single" w:sz="4" w:space="0" w:color="auto"/>
              <w:right w:val="single" w:sz="4" w:space="0" w:color="auto"/>
            </w:tcBorders>
          </w:tcPr>
          <w:p w:rsidR="00F15A61" w:rsidRDefault="00F15A61" w:rsidP="00F15A61">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DF6597">
              <w:rPr>
                <w:rFonts w:ascii="宋体" w:hAnsi="宋体" w:hint="eastAsia"/>
                <w:b/>
                <w:color w:val="000000"/>
                <w:sz w:val="20"/>
                <w:szCs w:val="20"/>
              </w:rPr>
              <w:t>行政部</w:t>
            </w:r>
            <w:r>
              <w:rPr>
                <w:rFonts w:ascii="宋体" w:hAnsi="宋体" w:hint="eastAsia"/>
                <w:b/>
                <w:color w:val="000000"/>
                <w:sz w:val="20"/>
                <w:szCs w:val="20"/>
              </w:rPr>
              <w:t>、</w:t>
            </w:r>
            <w:r w:rsidR="00DF6597">
              <w:rPr>
                <w:rFonts w:ascii="宋体" w:hAnsi="宋体" w:hint="eastAsia"/>
                <w:b/>
                <w:color w:val="000000"/>
                <w:sz w:val="20"/>
                <w:szCs w:val="20"/>
              </w:rPr>
              <w:t>供应部、销售部、仓储部</w:t>
            </w:r>
            <w:r>
              <w:rPr>
                <w:rFonts w:ascii="宋体" w:hAnsi="宋体" w:hint="eastAsia"/>
                <w:b/>
                <w:color w:val="000000"/>
                <w:sz w:val="20"/>
                <w:szCs w:val="20"/>
              </w:rPr>
              <w:t>、生产部、</w:t>
            </w:r>
            <w:r w:rsidR="00DF6597">
              <w:rPr>
                <w:rFonts w:ascii="宋体" w:hAnsi="宋体" w:hint="eastAsia"/>
                <w:b/>
                <w:color w:val="000000"/>
                <w:sz w:val="20"/>
                <w:szCs w:val="20"/>
              </w:rPr>
              <w:t>财务部</w:t>
            </w:r>
          </w:p>
          <w:p w:rsidR="00F15A61" w:rsidRDefault="00F15A61" w:rsidP="00F15A61">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DF6597">
              <w:rPr>
                <w:rFonts w:ascii="宋体" w:hAnsi="宋体" w:hint="eastAsia"/>
                <w:b/>
                <w:color w:val="000000"/>
                <w:sz w:val="20"/>
                <w:szCs w:val="20"/>
              </w:rPr>
              <w:t>行政部</w:t>
            </w:r>
          </w:p>
          <w:p w:rsidR="00F15A61" w:rsidRDefault="00F15A61" w:rsidP="00F15A61">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B109E9">
              <w:rPr>
                <w:rFonts w:ascii="宋体" w:hAnsi="宋体" w:hint="eastAsia"/>
                <w:b/>
                <w:color w:val="000000"/>
                <w:sz w:val="20"/>
                <w:szCs w:val="20"/>
              </w:rPr>
              <w:t xml:space="preserve"> </w:t>
            </w:r>
          </w:p>
          <w:p w:rsidR="00F15A61" w:rsidRDefault="00F15A61" w:rsidP="00F15A61">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w:t>
            </w:r>
            <w:r w:rsidR="00DF6597">
              <w:rPr>
                <w:rFonts w:ascii="宋体" w:hAnsi="宋体" w:hint="eastAsia"/>
                <w:b/>
                <w:color w:val="000000"/>
                <w:sz w:val="20"/>
                <w:szCs w:val="20"/>
              </w:rPr>
              <w:t>行政部</w:t>
            </w:r>
            <w:r>
              <w:rPr>
                <w:rFonts w:ascii="宋体" w:hAnsi="宋体" w:hint="eastAsia"/>
                <w:b/>
                <w:color w:val="000000"/>
                <w:sz w:val="20"/>
                <w:szCs w:val="20"/>
              </w:rPr>
              <w:t>、生产部</w:t>
            </w:r>
          </w:p>
          <w:p w:rsidR="00F15A61" w:rsidRDefault="00F15A61" w:rsidP="00F15A61">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r w:rsidR="00DF6597">
              <w:rPr>
                <w:rFonts w:ascii="宋体" w:hAnsi="宋体" w:hint="eastAsia"/>
                <w:b/>
                <w:color w:val="000000"/>
                <w:sz w:val="20"/>
                <w:szCs w:val="20"/>
              </w:rPr>
              <w:t>行政部</w:t>
            </w:r>
            <w:r>
              <w:rPr>
                <w:rFonts w:ascii="宋体" w:hAnsi="宋体" w:hint="eastAsia"/>
                <w:b/>
                <w:color w:val="000000"/>
                <w:sz w:val="20"/>
                <w:szCs w:val="20"/>
              </w:rPr>
              <w:t>、生产部</w:t>
            </w:r>
          </w:p>
          <w:p w:rsidR="00F15A61" w:rsidRDefault="00F15A61">
            <w:pPr>
              <w:tabs>
                <w:tab w:val="left" w:pos="360"/>
              </w:tabs>
              <w:rPr>
                <w:rFonts w:ascii="宋体"/>
                <w:b/>
                <w:color w:val="000000"/>
                <w:sz w:val="20"/>
                <w:szCs w:val="20"/>
              </w:rPr>
            </w:pPr>
          </w:p>
        </w:tc>
      </w:tr>
      <w:tr w:rsidR="00F15A61" w:rsidTr="00F15A61">
        <w:trPr>
          <w:trHeight w:val="390"/>
        </w:trPr>
        <w:tc>
          <w:tcPr>
            <w:tcW w:w="9355" w:type="dxa"/>
            <w:gridSpan w:val="3"/>
            <w:tcBorders>
              <w:top w:val="single" w:sz="4" w:space="0" w:color="auto"/>
              <w:left w:val="single" w:sz="4" w:space="0" w:color="auto"/>
              <w:bottom w:val="single" w:sz="4" w:space="0" w:color="auto"/>
              <w:right w:val="single" w:sz="4" w:space="0" w:color="auto"/>
            </w:tcBorders>
            <w:hideMark/>
          </w:tcPr>
          <w:p w:rsidR="00F15A61" w:rsidRDefault="00F15A61">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F15A61" w:rsidTr="00F15A61">
        <w:trPr>
          <w:trHeight w:val="390"/>
        </w:trPr>
        <w:tc>
          <w:tcPr>
            <w:tcW w:w="1984" w:type="dxa"/>
            <w:vMerge w:val="restart"/>
            <w:tcBorders>
              <w:top w:val="single" w:sz="4" w:space="0" w:color="auto"/>
              <w:left w:val="single" w:sz="4" w:space="0" w:color="auto"/>
              <w:bottom w:val="single" w:sz="4" w:space="0" w:color="auto"/>
              <w:right w:val="single" w:sz="4" w:space="0" w:color="auto"/>
            </w:tcBorders>
            <w:hideMark/>
          </w:tcPr>
          <w:p w:rsidR="00F15A61" w:rsidRDefault="00F15A61">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Borders>
              <w:top w:val="single" w:sz="4" w:space="0" w:color="auto"/>
              <w:left w:val="single" w:sz="4" w:space="0" w:color="auto"/>
              <w:bottom w:val="single" w:sz="4" w:space="0" w:color="auto"/>
              <w:right w:val="single" w:sz="4" w:space="0" w:color="auto"/>
            </w:tcBorders>
            <w:hideMark/>
          </w:tcPr>
          <w:p w:rsidR="00F15A61" w:rsidRDefault="00F15A61">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不在同一地址的部门(车间、仓库、销售部)有几个; </w:t>
            </w:r>
          </w:p>
          <w:p w:rsidR="00F15A61" w:rsidRDefault="00F15A61">
            <w:pPr>
              <w:tabs>
                <w:tab w:val="left" w:pos="360"/>
              </w:tabs>
              <w:rPr>
                <w:rFonts w:ascii="宋体"/>
                <w:color w:val="000000"/>
                <w:sz w:val="20"/>
                <w:szCs w:val="20"/>
              </w:rPr>
            </w:pPr>
            <w:r>
              <w:rPr>
                <w:rFonts w:ascii="宋体" w:hint="eastAsia"/>
                <w:color w:val="000000"/>
                <w:sz w:val="20"/>
                <w:szCs w:val="20"/>
              </w:rPr>
              <w:t>无</w:t>
            </w:r>
          </w:p>
        </w:tc>
      </w:tr>
      <w:tr w:rsidR="00F15A61" w:rsidTr="00F15A61">
        <w:trPr>
          <w:trHeight w:val="2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F15A61" w:rsidRDefault="00F15A61">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——不在同一地址的分场所(分厂、子公司、分公司) 有几个; </w:t>
            </w:r>
          </w:p>
          <w:p w:rsidR="00F15A61" w:rsidRDefault="00F15A61">
            <w:pPr>
              <w:tabs>
                <w:tab w:val="left" w:pos="360"/>
              </w:tabs>
              <w:rPr>
                <w:rFonts w:ascii="宋体"/>
                <w:color w:val="000000"/>
                <w:sz w:val="20"/>
                <w:szCs w:val="20"/>
              </w:rPr>
            </w:pPr>
            <w:r>
              <w:rPr>
                <w:rFonts w:ascii="宋体" w:hint="eastAsia"/>
                <w:color w:val="000000"/>
                <w:sz w:val="20"/>
                <w:szCs w:val="20"/>
              </w:rPr>
              <w:t>无</w:t>
            </w:r>
          </w:p>
        </w:tc>
      </w:tr>
      <w:tr w:rsidR="00F15A61" w:rsidTr="00F15A61">
        <w:trPr>
          <w:trHeight w:val="5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F15A61" w:rsidRDefault="00F15A61">
            <w:pPr>
              <w:tabs>
                <w:tab w:val="left" w:pos="360"/>
              </w:tabs>
              <w:ind w:left="360" w:hanging="360"/>
              <w:rPr>
                <w:rFonts w:ascii="宋体"/>
                <w:color w:val="000000"/>
                <w:sz w:val="20"/>
                <w:szCs w:val="20"/>
              </w:rPr>
            </w:pPr>
            <w:r>
              <w:rPr>
                <w:rFonts w:ascii="宋体" w:hAnsi="宋体" w:hint="eastAsia"/>
                <w:color w:val="000000"/>
                <w:sz w:val="20"/>
                <w:szCs w:val="20"/>
              </w:rPr>
              <w:t>——临时/流动场所有几个;</w:t>
            </w:r>
          </w:p>
          <w:p w:rsidR="00F15A61" w:rsidRDefault="00F15A61">
            <w:pPr>
              <w:tabs>
                <w:tab w:val="left" w:pos="360"/>
              </w:tabs>
              <w:ind w:left="360" w:hanging="360"/>
              <w:rPr>
                <w:rFonts w:ascii="宋体"/>
                <w:color w:val="000000"/>
                <w:sz w:val="20"/>
                <w:szCs w:val="20"/>
              </w:rPr>
            </w:pPr>
            <w:r>
              <w:rPr>
                <w:rFonts w:ascii="宋体" w:hint="eastAsia"/>
                <w:color w:val="000000"/>
                <w:sz w:val="20"/>
                <w:szCs w:val="20"/>
              </w:rPr>
              <w:t>无</w:t>
            </w:r>
          </w:p>
        </w:tc>
      </w:tr>
      <w:tr w:rsidR="00F15A61" w:rsidTr="00F15A61">
        <w:trPr>
          <w:trHeight w:val="450"/>
        </w:trPr>
        <w:tc>
          <w:tcPr>
            <w:tcW w:w="1984" w:type="dxa"/>
            <w:tcBorders>
              <w:top w:val="single" w:sz="4" w:space="0" w:color="auto"/>
              <w:left w:val="single" w:sz="4" w:space="0" w:color="auto"/>
              <w:bottom w:val="single" w:sz="4" w:space="0" w:color="auto"/>
              <w:right w:val="single" w:sz="4" w:space="0" w:color="auto"/>
            </w:tcBorders>
            <w:hideMark/>
          </w:tcPr>
          <w:p w:rsidR="00F15A61" w:rsidRDefault="00F15A61">
            <w:pPr>
              <w:tabs>
                <w:tab w:val="left" w:pos="0"/>
              </w:tabs>
              <w:rPr>
                <w:rFonts w:ascii="宋体"/>
                <w:color w:val="000000"/>
                <w:sz w:val="20"/>
                <w:szCs w:val="20"/>
              </w:rPr>
            </w:pPr>
            <w:r>
              <w:rPr>
                <w:rFonts w:ascii="宋体" w:hAnsi="宋体" w:hint="eastAsia"/>
                <w:color w:val="000000"/>
                <w:sz w:val="20"/>
                <w:szCs w:val="20"/>
              </w:rPr>
              <w:t>活动和过程所在地理位置对环境/安全的特殊要求</w:t>
            </w:r>
          </w:p>
        </w:tc>
        <w:tc>
          <w:tcPr>
            <w:tcW w:w="7371" w:type="dxa"/>
            <w:gridSpan w:val="2"/>
            <w:tcBorders>
              <w:top w:val="single" w:sz="4" w:space="0" w:color="auto"/>
              <w:left w:val="single" w:sz="4" w:space="0" w:color="auto"/>
              <w:bottom w:val="single" w:sz="4" w:space="0" w:color="auto"/>
              <w:right w:val="single" w:sz="4" w:space="0" w:color="auto"/>
            </w:tcBorders>
            <w:hideMark/>
          </w:tcPr>
          <w:p w:rsidR="00F15A61" w:rsidRDefault="00F15A61">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F15A61" w:rsidTr="00F15A61">
        <w:trPr>
          <w:trHeight w:val="553"/>
        </w:trPr>
        <w:tc>
          <w:tcPr>
            <w:tcW w:w="9355" w:type="dxa"/>
            <w:gridSpan w:val="3"/>
            <w:tcBorders>
              <w:top w:val="single" w:sz="4" w:space="0" w:color="auto"/>
              <w:left w:val="single" w:sz="4" w:space="0" w:color="auto"/>
              <w:bottom w:val="single" w:sz="4" w:space="0" w:color="auto"/>
              <w:right w:val="single" w:sz="4" w:space="0" w:color="auto"/>
            </w:tcBorders>
          </w:tcPr>
          <w:p w:rsidR="00F15A61" w:rsidRDefault="00F15A61">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F15A61" w:rsidRDefault="00F15A61">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hint="eastAsia"/>
                <w:color w:val="000000"/>
                <w:sz w:val="20"/>
                <w:szCs w:val="20"/>
                <w:u w:val="single"/>
              </w:rPr>
              <w:t xml:space="preserve">   </w:t>
            </w:r>
            <w:r w:rsidR="00B109E9">
              <w:rPr>
                <w:rFonts w:ascii="宋体" w:hAnsi="宋体" w:hint="eastAsia"/>
                <w:b/>
                <w:color w:val="000000" w:themeColor="text1"/>
                <w:sz w:val="20"/>
                <w:szCs w:val="20"/>
              </w:rPr>
              <w:t>江西省瑞昌市夏</w:t>
            </w:r>
            <w:proofErr w:type="gramStart"/>
            <w:r w:rsidR="00B109E9">
              <w:rPr>
                <w:rFonts w:ascii="宋体" w:hAnsi="宋体" w:hint="eastAsia"/>
                <w:b/>
                <w:color w:val="000000" w:themeColor="text1"/>
                <w:sz w:val="20"/>
                <w:szCs w:val="20"/>
              </w:rPr>
              <w:t>畈</w:t>
            </w:r>
            <w:proofErr w:type="gramEnd"/>
            <w:r w:rsidR="00B109E9">
              <w:rPr>
                <w:rFonts w:ascii="宋体" w:hAnsi="宋体" w:hint="eastAsia"/>
                <w:b/>
                <w:color w:val="000000" w:themeColor="text1"/>
                <w:sz w:val="20"/>
                <w:szCs w:val="20"/>
              </w:rPr>
              <w:t>镇虞家村</w:t>
            </w:r>
            <w:r>
              <w:rPr>
                <w:rFonts w:hint="eastAsia"/>
                <w:b/>
                <w:color w:val="000000" w:themeColor="text1"/>
                <w:sz w:val="22"/>
                <w:szCs w:val="22"/>
              </w:rPr>
              <w:t>，</w:t>
            </w:r>
            <w:r>
              <w:rPr>
                <w:rFonts w:ascii="宋体" w:hAnsi="宋体" w:hint="eastAsia"/>
                <w:color w:val="000000"/>
                <w:sz w:val="20"/>
                <w:szCs w:val="20"/>
                <w:u w:val="single"/>
              </w:rPr>
              <w:t xml:space="preserve">   </w:t>
            </w:r>
            <w:r>
              <w:rPr>
                <w:rFonts w:ascii="宋体" w:hAnsi="宋体" w:hint="eastAsia"/>
                <w:color w:val="000000"/>
                <w:sz w:val="20"/>
                <w:szCs w:val="20"/>
              </w:rPr>
              <w:t xml:space="preserve"> </w:t>
            </w:r>
          </w:p>
          <w:p w:rsidR="00F15A61" w:rsidRDefault="00F15A61">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 xml:space="preserve">自建办公用房    </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自建厂房   </w:t>
            </w:r>
            <w:r>
              <w:rPr>
                <w:rFonts w:ascii="宋体" w:hAnsi="宋体"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hint="eastAsia"/>
                <w:color w:val="000000"/>
                <w:spacing w:val="-10"/>
                <w:sz w:val="20"/>
                <w:szCs w:val="20"/>
              </w:rPr>
              <w:t xml:space="preserve">   □租用厂房</w:t>
            </w:r>
          </w:p>
          <w:p w:rsidR="00F15A61" w:rsidRDefault="00F15A61">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 xml:space="preserve">是否属于高风险地区   </w:t>
            </w:r>
            <w:r>
              <w:rPr>
                <w:rFonts w:ascii="宋体" w:hAnsi="宋体" w:hint="eastAsia"/>
                <w:color w:val="000000"/>
                <w:spacing w:val="-10"/>
                <w:sz w:val="20"/>
                <w:szCs w:val="20"/>
              </w:rPr>
              <w:t>□</w:t>
            </w:r>
            <w:r>
              <w:rPr>
                <w:rFonts w:ascii="宋体" w:hAnsi="宋体" w:hint="eastAsia"/>
                <w:color w:val="000000"/>
                <w:sz w:val="20"/>
                <w:szCs w:val="20"/>
              </w:rPr>
              <w:t xml:space="preserve">是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F15A61" w:rsidRDefault="00F15A61">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 xml:space="preserve">周边是否具有危险性场所，如化工厂、加油站等  </w:t>
            </w:r>
            <w:r>
              <w:rPr>
                <w:rFonts w:ascii="宋体" w:hAnsi="宋体" w:hint="eastAsia"/>
                <w:color w:val="000000"/>
                <w:spacing w:val="-10"/>
                <w:sz w:val="20"/>
                <w:szCs w:val="20"/>
              </w:rPr>
              <w:t>□</w:t>
            </w:r>
            <w:r>
              <w:rPr>
                <w:rFonts w:ascii="宋体" w:hAnsi="宋体" w:hint="eastAsia"/>
                <w:color w:val="000000"/>
                <w:sz w:val="20"/>
                <w:szCs w:val="20"/>
              </w:rPr>
              <w:t xml:space="preserve">有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F15A61" w:rsidRDefault="00F15A61">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F15A61" w:rsidRDefault="00F15A61">
            <w:pPr>
              <w:tabs>
                <w:tab w:val="left" w:pos="360"/>
              </w:tabs>
              <w:ind w:left="357" w:hanging="357"/>
              <w:rPr>
                <w:rFonts w:ascii="宋体"/>
                <w:b/>
                <w:color w:val="000000"/>
                <w:sz w:val="24"/>
              </w:rPr>
            </w:pPr>
          </w:p>
        </w:tc>
      </w:tr>
    </w:tbl>
    <w:p w:rsidR="00F15A61" w:rsidRDefault="00F15A61" w:rsidP="00F15A61">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w:t>
      </w:r>
      <w:r>
        <w:rPr>
          <w:rFonts w:ascii="宋体" w:hAnsi="宋体" w:hint="eastAsia"/>
          <w:b/>
          <w:color w:val="000000"/>
          <w:sz w:val="22"/>
          <w:szCs w:val="22"/>
        </w:rPr>
        <w:lastRenderedPageBreak/>
        <w:t>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F15A61" w:rsidTr="00F15A61">
        <w:trPr>
          <w:cantSplit/>
          <w:trHeight w:val="390"/>
          <w:jc w:val="center"/>
        </w:trPr>
        <w:tc>
          <w:tcPr>
            <w:tcW w:w="9479" w:type="dxa"/>
            <w:gridSpan w:val="4"/>
            <w:tcBorders>
              <w:top w:val="single" w:sz="4" w:space="0" w:color="auto"/>
              <w:left w:val="single" w:sz="4" w:space="0" w:color="auto"/>
              <w:bottom w:val="single" w:sz="4" w:space="0" w:color="auto"/>
              <w:right w:val="single" w:sz="4" w:space="0" w:color="auto"/>
            </w:tcBorders>
            <w:vAlign w:val="center"/>
            <w:hideMark/>
          </w:tcPr>
          <w:p w:rsidR="00F15A61" w:rsidRDefault="00F15A61">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F15A61" w:rsidTr="00F15A61">
        <w:trPr>
          <w:cantSplit/>
          <w:trHeight w:val="390"/>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F15A61" w:rsidRDefault="00F15A61">
            <w:pPr>
              <w:rPr>
                <w:rFonts w:ascii="宋体"/>
                <w:color w:val="000000"/>
                <w:sz w:val="20"/>
                <w:szCs w:val="20"/>
              </w:rPr>
            </w:pPr>
            <w:r>
              <w:rPr>
                <w:rFonts w:ascii="宋体" w:hAnsi="宋体" w:hint="eastAsia"/>
                <w:color w:val="000000"/>
                <w:sz w:val="20"/>
                <w:szCs w:val="20"/>
              </w:rPr>
              <w:t>产品/服务</w:t>
            </w:r>
          </w:p>
        </w:tc>
        <w:tc>
          <w:tcPr>
            <w:tcW w:w="5147" w:type="dxa"/>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z w:val="20"/>
                <w:szCs w:val="20"/>
              </w:rPr>
              <w:t>现场产品与申请范围是否一致：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F15A61" w:rsidRDefault="00B109E9">
            <w:pPr>
              <w:rPr>
                <w:rFonts w:ascii="宋体"/>
                <w:color w:val="000000"/>
                <w:sz w:val="20"/>
                <w:szCs w:val="20"/>
              </w:rPr>
            </w:pPr>
            <w:r>
              <w:rPr>
                <w:rFonts w:ascii="MS Mincho" w:eastAsia="MS Mincho" w:hAnsi="MS Mincho" w:cs="MS Mincho" w:hint="eastAsia"/>
                <w:color w:val="000000"/>
                <w:spacing w:val="-10"/>
                <w:sz w:val="20"/>
                <w:szCs w:val="20"/>
              </w:rPr>
              <w:t>☑</w:t>
            </w:r>
            <w:r w:rsidR="00F15A61">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F15A61" w:rsidRDefault="00B109E9">
            <w:pPr>
              <w:rPr>
                <w:rFonts w:ascii="宋体"/>
                <w:color w:val="000000"/>
                <w:sz w:val="20"/>
                <w:szCs w:val="20"/>
              </w:rPr>
            </w:pPr>
            <w:r>
              <w:rPr>
                <w:rFonts w:ascii="宋体" w:hAnsi="宋体" w:hint="eastAsia"/>
                <w:color w:val="000000"/>
                <w:spacing w:val="-10"/>
                <w:sz w:val="20"/>
                <w:szCs w:val="20"/>
              </w:rPr>
              <w:t>□</w:t>
            </w:r>
            <w:r w:rsidR="00F15A61">
              <w:rPr>
                <w:rFonts w:ascii="宋体" w:hAnsi="宋体" w:hint="eastAsia"/>
                <w:color w:val="000000"/>
                <w:sz w:val="20"/>
                <w:szCs w:val="20"/>
              </w:rPr>
              <w:t>否</w:t>
            </w:r>
          </w:p>
        </w:tc>
      </w:tr>
      <w:tr w:rsidR="00F15A61" w:rsidTr="00F15A61">
        <w:trPr>
          <w:cantSplit/>
          <w:trHeight w:val="222"/>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z w:val="20"/>
                <w:szCs w:val="20"/>
              </w:rPr>
            </w:pPr>
          </w:p>
        </w:tc>
        <w:tc>
          <w:tcPr>
            <w:tcW w:w="5147" w:type="dxa"/>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15A61" w:rsidTr="00F15A61">
        <w:trPr>
          <w:cantSplit/>
          <w:trHeight w:val="634"/>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F15A61" w:rsidRDefault="00F15A61" w:rsidP="00B109E9">
            <w:pPr>
              <w:rPr>
                <w:rFonts w:ascii="宋体"/>
                <w:color w:val="000000"/>
                <w:spacing w:val="-10"/>
                <w:sz w:val="20"/>
                <w:szCs w:val="20"/>
              </w:rPr>
            </w:pPr>
            <w:r>
              <w:rPr>
                <w:rFonts w:ascii="宋体" w:hint="eastAsia"/>
                <w:color w:val="000000"/>
                <w:sz w:val="20"/>
                <w:szCs w:val="20"/>
              </w:rPr>
              <w:t>如不一致，请简述不一致情况：</w:t>
            </w:r>
            <w:r w:rsidR="00B109E9">
              <w:rPr>
                <w:rFonts w:ascii="宋体" w:hint="eastAsia"/>
                <w:color w:val="000000"/>
                <w:sz w:val="20"/>
                <w:szCs w:val="20"/>
              </w:rPr>
              <w:t xml:space="preserve"> </w:t>
            </w:r>
          </w:p>
        </w:tc>
      </w:tr>
      <w:tr w:rsidR="00F15A61" w:rsidTr="00F15A6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z w:val="20"/>
                <w:szCs w:val="20"/>
              </w:rPr>
              <w:t>有种产品，规格型号种    有条生产线，</w:t>
            </w:r>
          </w:p>
          <w:p w:rsidR="00F15A61" w:rsidRDefault="00F15A61">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白班生产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F15A61" w:rsidTr="00F15A61">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F15A61" w:rsidRDefault="00F15A61">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15A61" w:rsidTr="00F15A6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15A61" w:rsidTr="00F15A6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F15A61" w:rsidRDefault="00F15A61" w:rsidP="00B109E9">
            <w:pPr>
              <w:rPr>
                <w:rFonts w:ascii="宋体"/>
                <w:color w:val="000000"/>
                <w:spacing w:val="-10"/>
                <w:sz w:val="20"/>
                <w:szCs w:val="20"/>
              </w:rPr>
            </w:pPr>
            <w:r>
              <w:rPr>
                <w:rFonts w:ascii="宋体" w:hint="eastAsia"/>
                <w:color w:val="000000"/>
                <w:sz w:val="20"/>
                <w:szCs w:val="20"/>
              </w:rPr>
              <w:t>生产许可证是否有效：</w:t>
            </w:r>
            <w:r w:rsidR="00B109E9">
              <w:rPr>
                <w:rFonts w:ascii="MS Mincho" w:eastAsia="MS Mincho" w:hAnsi="MS Mincho" w:cs="MS Mincho" w:hint="eastAsia"/>
                <w:color w:val="000000"/>
                <w:spacing w:val="-10"/>
                <w:sz w:val="20"/>
                <w:szCs w:val="20"/>
              </w:rPr>
              <w:t xml:space="preserve"> ☑</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B109E9">
              <w:rPr>
                <w:rFonts w:ascii="宋体" w:hAnsi="宋体" w:hint="eastAsia"/>
                <w:color w:val="000000"/>
                <w:spacing w:val="-10"/>
                <w:sz w:val="20"/>
                <w:szCs w:val="20"/>
              </w:rPr>
              <w:t>□</w:t>
            </w:r>
            <w:r>
              <w:rPr>
                <w:rFonts w:ascii="宋体" w:hAnsi="宋体" w:cs="宋体" w:hint="eastAsia"/>
                <w:color w:val="000000"/>
                <w:spacing w:val="-10"/>
                <w:sz w:val="20"/>
                <w:szCs w:val="20"/>
              </w:rPr>
              <w:t>不适用</w:t>
            </w:r>
          </w:p>
        </w:tc>
      </w:tr>
      <w:tr w:rsidR="00F15A61" w:rsidTr="00F15A61">
        <w:trPr>
          <w:cantSplit/>
          <w:trHeight w:val="70"/>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int="eastAsia"/>
                <w:color w:val="000000"/>
                <w:sz w:val="20"/>
                <w:szCs w:val="20"/>
              </w:rPr>
              <w:t>3C证书是否有效：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F15A61" w:rsidTr="00F15A6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F15A61" w:rsidRDefault="00F15A61" w:rsidP="00B109E9">
            <w:pPr>
              <w:rPr>
                <w:rFonts w:ascii="宋体"/>
                <w:color w:val="000000"/>
                <w:spacing w:val="-10"/>
                <w:sz w:val="20"/>
                <w:szCs w:val="20"/>
              </w:rPr>
            </w:pPr>
            <w:r>
              <w:rPr>
                <w:rFonts w:ascii="宋体" w:hint="eastAsia"/>
                <w:color w:val="000000"/>
                <w:sz w:val="20"/>
                <w:szCs w:val="20"/>
              </w:rPr>
              <w:t>安全生产许可证是否有效</w:t>
            </w:r>
            <w:r w:rsidR="00B109E9">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B109E9">
              <w:rPr>
                <w:rFonts w:ascii="宋体" w:hAnsi="宋体" w:hint="eastAsia"/>
                <w:color w:val="000000"/>
                <w:spacing w:val="-10"/>
                <w:sz w:val="20"/>
                <w:szCs w:val="20"/>
              </w:rPr>
              <w:t>□</w:t>
            </w:r>
            <w:r>
              <w:rPr>
                <w:rFonts w:ascii="宋体" w:hAnsi="宋体" w:cs="宋体" w:hint="eastAsia"/>
                <w:color w:val="000000"/>
                <w:spacing w:val="-10"/>
                <w:sz w:val="20"/>
                <w:szCs w:val="20"/>
              </w:rPr>
              <w:t>不适用</w:t>
            </w:r>
          </w:p>
        </w:tc>
      </w:tr>
      <w:tr w:rsidR="00F15A61" w:rsidTr="00F15A6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int="eastAsia"/>
                <w:color w:val="000000"/>
                <w:sz w:val="20"/>
                <w:szCs w:val="20"/>
              </w:rPr>
              <w:t>其他资质：</w:t>
            </w:r>
          </w:p>
        </w:tc>
      </w:tr>
      <w:tr w:rsidR="00F15A61" w:rsidTr="00F15A61">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F15A61" w:rsidRDefault="00F15A61">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F15A61" w:rsidRDefault="00F15A61">
            <w:pPr>
              <w:ind w:leftChars="-1" w:left="-1" w:hanging="1"/>
              <w:jc w:val="left"/>
              <w:rPr>
                <w:rFonts w:ascii="宋体"/>
                <w:color w:val="000000"/>
                <w:spacing w:val="-10"/>
                <w:sz w:val="20"/>
                <w:szCs w:val="20"/>
              </w:rPr>
            </w:pPr>
            <w:r>
              <w:rPr>
                <w:rFonts w:ascii="宋体" w:hAnsi="宋体" w:hint="eastAsia"/>
                <w:color w:val="000000"/>
                <w:spacing w:val="-10"/>
                <w:sz w:val="20"/>
                <w:szCs w:val="20"/>
              </w:rPr>
              <w:t>（QMS适用）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F15A61" w:rsidRDefault="0065278B">
            <w:pPr>
              <w:rPr>
                <w:rFonts w:ascii="宋体"/>
                <w:color w:val="000000"/>
                <w:spacing w:val="-10"/>
                <w:sz w:val="20"/>
                <w:szCs w:val="20"/>
              </w:rPr>
            </w:pPr>
            <w:r>
              <w:rPr>
                <w:rFonts w:ascii="宋体" w:hAnsi="宋体" w:hint="eastAsia"/>
                <w:color w:val="000000"/>
                <w:spacing w:val="-10"/>
                <w:sz w:val="20"/>
                <w:szCs w:val="20"/>
              </w:rPr>
              <w:t>□</w:t>
            </w:r>
            <w:r w:rsidR="00F15A61">
              <w:rPr>
                <w:rFonts w:ascii="宋体" w:hAnsi="宋体" w:cs="宋体" w:hint="eastAsia"/>
                <w:color w:val="000000"/>
                <w:spacing w:val="-10"/>
                <w:sz w:val="20"/>
                <w:szCs w:val="20"/>
              </w:rPr>
              <w:t>产品技术标准号：</w:t>
            </w:r>
            <w:r w:rsidR="00F15A61">
              <w:rPr>
                <w:rFonts w:ascii="宋体" w:hAnsi="宋体" w:hint="eastAsia"/>
                <w:color w:val="000000"/>
                <w:spacing w:val="-10"/>
                <w:sz w:val="20"/>
                <w:szCs w:val="20"/>
              </w:rPr>
              <w:t xml:space="preserve">                    □合同：</w:t>
            </w:r>
          </w:p>
        </w:tc>
      </w:tr>
      <w:tr w:rsidR="00F15A61" w:rsidTr="00F15A6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pacing w:val="-10"/>
                <w:sz w:val="20"/>
                <w:szCs w:val="20"/>
              </w:rPr>
              <w:t xml:space="preserve">现场是否有产品检验报告  </w:t>
            </w:r>
            <w:r w:rsidR="0065278B">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15A61" w:rsidTr="00F15A6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65278B">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sidR="0065278B">
              <w:rPr>
                <w:rFonts w:ascii="宋体" w:hAnsi="宋体" w:hint="eastAsia"/>
                <w:color w:val="000000"/>
                <w:spacing w:val="-10"/>
                <w:sz w:val="20"/>
                <w:szCs w:val="20"/>
              </w:rPr>
              <w:t>□</w:t>
            </w:r>
            <w:r>
              <w:rPr>
                <w:rFonts w:ascii="宋体" w:hAnsi="宋体" w:hint="eastAsia"/>
                <w:color w:val="000000"/>
                <w:sz w:val="20"/>
                <w:szCs w:val="20"/>
              </w:rPr>
              <w:t>否</w:t>
            </w:r>
          </w:p>
        </w:tc>
      </w:tr>
      <w:tr w:rsidR="00F15A61" w:rsidTr="00F15A6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65278B">
              <w:rPr>
                <w:rFonts w:ascii="宋体" w:hAnsi="宋体" w:hint="eastAsia"/>
                <w:color w:val="000000"/>
                <w:spacing w:val="-10"/>
                <w:sz w:val="20"/>
                <w:szCs w:val="20"/>
              </w:rPr>
              <w:t>□</w:t>
            </w:r>
            <w:r>
              <w:rPr>
                <w:rFonts w:ascii="宋体" w:hAnsi="宋体" w:hint="eastAsia"/>
                <w:color w:val="000000"/>
                <w:sz w:val="20"/>
                <w:szCs w:val="20"/>
              </w:rPr>
              <w:t xml:space="preserve">否，抽查结果  </w:t>
            </w:r>
            <w:r>
              <w:rPr>
                <w:rFonts w:ascii="宋体" w:hAnsi="宋体" w:hint="eastAsia"/>
                <w:color w:val="000000"/>
                <w:spacing w:val="-10"/>
                <w:sz w:val="20"/>
                <w:szCs w:val="20"/>
              </w:rPr>
              <w:t>□</w:t>
            </w:r>
            <w:r>
              <w:rPr>
                <w:rFonts w:ascii="宋体" w:hAnsi="宋体" w:hint="eastAsia"/>
                <w:color w:val="000000"/>
                <w:sz w:val="20"/>
                <w:szCs w:val="20"/>
              </w:rPr>
              <w:t xml:space="preserve">合格    </w:t>
            </w:r>
            <w:r>
              <w:rPr>
                <w:rFonts w:ascii="宋体" w:hAnsi="宋体" w:hint="eastAsia"/>
                <w:color w:val="000000"/>
                <w:spacing w:val="-10"/>
                <w:sz w:val="20"/>
                <w:szCs w:val="20"/>
              </w:rPr>
              <w:t>□</w:t>
            </w:r>
            <w:r>
              <w:rPr>
                <w:rFonts w:ascii="宋体" w:hAnsi="宋体" w:hint="eastAsia"/>
                <w:color w:val="000000"/>
                <w:sz w:val="20"/>
                <w:szCs w:val="20"/>
              </w:rPr>
              <w:t>不合格</w:t>
            </w:r>
          </w:p>
          <w:p w:rsidR="00F15A61" w:rsidRDefault="00F15A61">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sidR="0065278B">
              <w:rPr>
                <w:rFonts w:ascii="宋体" w:hAnsi="宋体" w:hint="eastAsia"/>
                <w:color w:val="000000"/>
                <w:spacing w:val="-10"/>
                <w:sz w:val="20"/>
                <w:szCs w:val="20"/>
              </w:rPr>
              <w:t>□</w:t>
            </w:r>
            <w:r>
              <w:rPr>
                <w:rFonts w:ascii="宋体" w:hAnsi="宋体" w:hint="eastAsia"/>
                <w:color w:val="000000"/>
                <w:sz w:val="20"/>
                <w:szCs w:val="20"/>
              </w:rPr>
              <w:t>否</w:t>
            </w:r>
          </w:p>
          <w:p w:rsidR="00F15A61" w:rsidRDefault="00F15A61">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65278B">
              <w:rPr>
                <w:rFonts w:ascii="宋体" w:hAnsi="宋体" w:hint="eastAsia"/>
                <w:color w:val="000000"/>
                <w:spacing w:val="-10"/>
                <w:sz w:val="20"/>
                <w:szCs w:val="20"/>
              </w:rPr>
              <w:t>□</w:t>
            </w:r>
            <w:r>
              <w:rPr>
                <w:rFonts w:ascii="宋体" w:hAnsi="宋体" w:hint="eastAsia"/>
                <w:color w:val="000000"/>
                <w:sz w:val="20"/>
                <w:szCs w:val="20"/>
              </w:rPr>
              <w:t>否</w:t>
            </w:r>
          </w:p>
        </w:tc>
      </w:tr>
      <w:tr w:rsidR="00F15A61" w:rsidTr="00F15A61">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F15A61" w:rsidRDefault="00F15A61">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int="eastAsia"/>
                <w:color w:val="000000"/>
                <w:sz w:val="20"/>
                <w:szCs w:val="20"/>
              </w:rPr>
              <w:t xml:space="preserve">是否有环境影响评价报告或环境影响评价表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cs="宋体" w:hint="eastAsia"/>
                <w:color w:val="000000"/>
                <w:spacing w:val="-10"/>
                <w:sz w:val="20"/>
                <w:szCs w:val="20"/>
              </w:rPr>
              <w:t>不适用</w:t>
            </w:r>
          </w:p>
        </w:tc>
      </w:tr>
      <w:tr w:rsidR="00F15A61" w:rsidTr="00F15A6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int="eastAsia"/>
                <w:color w:val="000000"/>
                <w:sz w:val="20"/>
                <w:szCs w:val="20"/>
              </w:rPr>
              <w:t xml:space="preserve">是否有环境影响评价报告或环境影响评价表批复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cs="宋体" w:hint="eastAsia"/>
                <w:color w:val="000000"/>
                <w:spacing w:val="-10"/>
                <w:sz w:val="20"/>
                <w:szCs w:val="20"/>
              </w:rPr>
              <w:t>不适用</w:t>
            </w:r>
          </w:p>
        </w:tc>
      </w:tr>
      <w:tr w:rsidR="00F15A61" w:rsidTr="00F15A6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int="eastAsia"/>
                <w:color w:val="000000"/>
                <w:sz w:val="20"/>
                <w:szCs w:val="20"/>
              </w:rPr>
              <w:t xml:space="preserve">是否有环境影响评价验收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cs="宋体" w:hint="eastAsia"/>
                <w:color w:val="000000"/>
                <w:spacing w:val="-10"/>
                <w:sz w:val="20"/>
                <w:szCs w:val="20"/>
              </w:rPr>
              <w:t>不适用</w:t>
            </w:r>
          </w:p>
        </w:tc>
      </w:tr>
      <w:tr w:rsidR="00F15A61" w:rsidTr="00F15A6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int="eastAsia"/>
                <w:color w:val="000000"/>
                <w:sz w:val="20"/>
                <w:szCs w:val="20"/>
              </w:rPr>
              <w:t xml:space="preserve">环境影响评价报告与企业申请认证范围是否一致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cs="宋体" w:hint="eastAsia"/>
                <w:color w:val="000000"/>
                <w:spacing w:val="-10"/>
                <w:sz w:val="20"/>
                <w:szCs w:val="20"/>
              </w:rPr>
              <w:t>不适用</w:t>
            </w:r>
          </w:p>
        </w:tc>
      </w:tr>
      <w:tr w:rsidR="00F15A61" w:rsidTr="00F15A6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F15A61" w:rsidRDefault="00F15A61" w:rsidP="0065278B">
            <w:pPr>
              <w:rPr>
                <w:rFonts w:ascii="宋体"/>
                <w:color w:val="000000"/>
                <w:sz w:val="20"/>
                <w:szCs w:val="20"/>
              </w:rPr>
            </w:pPr>
            <w:r>
              <w:rPr>
                <w:rFonts w:ascii="宋体" w:hint="eastAsia"/>
                <w:color w:val="000000"/>
                <w:sz w:val="20"/>
                <w:szCs w:val="20"/>
              </w:rPr>
              <w:t xml:space="preserve">是否有排污许可证                             </w:t>
            </w:r>
            <w:r w:rsidR="0065278B">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65278B">
              <w:rPr>
                <w:rFonts w:ascii="宋体" w:hAnsi="宋体" w:hint="eastAsia"/>
                <w:color w:val="000000"/>
                <w:spacing w:val="-10"/>
                <w:sz w:val="20"/>
                <w:szCs w:val="20"/>
              </w:rPr>
              <w:t>□</w:t>
            </w:r>
            <w:r>
              <w:rPr>
                <w:rFonts w:ascii="宋体" w:hAnsi="宋体" w:cs="宋体" w:hint="eastAsia"/>
                <w:color w:val="000000"/>
                <w:spacing w:val="-10"/>
                <w:sz w:val="20"/>
                <w:szCs w:val="20"/>
              </w:rPr>
              <w:t>不适用</w:t>
            </w:r>
          </w:p>
        </w:tc>
      </w:tr>
      <w:tr w:rsidR="00F15A61" w:rsidTr="00F15A6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int="eastAsia"/>
                <w:color w:val="000000"/>
                <w:sz w:val="20"/>
                <w:szCs w:val="20"/>
              </w:rPr>
              <w:t xml:space="preserve">是否提供近期环境监测报告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cs="宋体" w:hint="eastAsia"/>
                <w:color w:val="000000"/>
                <w:spacing w:val="-10"/>
                <w:sz w:val="20"/>
                <w:szCs w:val="20"/>
              </w:rPr>
              <w:t>不适用</w:t>
            </w:r>
          </w:p>
        </w:tc>
      </w:tr>
      <w:tr w:rsidR="00F15A61" w:rsidTr="00F15A6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int="eastAsia"/>
                <w:color w:val="000000"/>
                <w:sz w:val="20"/>
                <w:szCs w:val="20"/>
              </w:rPr>
              <w:t>环境执行标准：</w:t>
            </w:r>
          </w:p>
        </w:tc>
      </w:tr>
      <w:tr w:rsidR="00F15A61" w:rsidTr="00F15A6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int="eastAsia"/>
                <w:color w:val="000000"/>
                <w:sz w:val="20"/>
                <w:szCs w:val="20"/>
              </w:rPr>
              <w:t xml:space="preserve">近期是否发生重大环境污染事故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F15A61" w:rsidTr="00F15A6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int="eastAsia"/>
                <w:color w:val="000000"/>
                <w:sz w:val="20"/>
                <w:szCs w:val="20"/>
              </w:rPr>
              <w:t xml:space="preserve">近期是否发生重大环境投诉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F15A61" w:rsidTr="00F15A61">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F15A61" w:rsidRDefault="00F15A61">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F15A61" w:rsidRDefault="00F15A61" w:rsidP="0065278B">
            <w:pPr>
              <w:rPr>
                <w:rFonts w:ascii="宋体"/>
                <w:color w:val="000000"/>
                <w:sz w:val="20"/>
                <w:szCs w:val="20"/>
              </w:rPr>
            </w:pPr>
            <w:r>
              <w:rPr>
                <w:rFonts w:ascii="宋体" w:hint="eastAsia"/>
                <w:color w:val="000000"/>
                <w:sz w:val="20"/>
                <w:szCs w:val="20"/>
              </w:rPr>
              <w:t xml:space="preserve">是否有安全预评价报告，  </w:t>
            </w:r>
            <w:r w:rsidR="0065278B">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65278B">
              <w:rPr>
                <w:rFonts w:ascii="宋体" w:hAnsi="宋体" w:hint="eastAsia"/>
                <w:color w:val="000000"/>
                <w:spacing w:val="-10"/>
                <w:sz w:val="20"/>
                <w:szCs w:val="20"/>
              </w:rPr>
              <w:t>□</w:t>
            </w:r>
            <w:r>
              <w:rPr>
                <w:rFonts w:ascii="宋体" w:hAnsi="宋体" w:cs="宋体" w:hint="eastAsia"/>
                <w:color w:val="000000"/>
                <w:spacing w:val="-10"/>
                <w:sz w:val="20"/>
                <w:szCs w:val="20"/>
              </w:rPr>
              <w:t>不适用</w:t>
            </w:r>
          </w:p>
        </w:tc>
      </w:tr>
      <w:tr w:rsidR="00F15A61" w:rsidTr="00F15A6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F15A61" w:rsidTr="00F15A6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int="eastAsia"/>
                <w:color w:val="000000"/>
                <w:sz w:val="20"/>
                <w:szCs w:val="20"/>
              </w:rPr>
              <w:t xml:space="preserve">是否有消防验收报告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F15A61" w:rsidTr="00F15A6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int="eastAsia"/>
                <w:color w:val="000000"/>
                <w:sz w:val="20"/>
                <w:szCs w:val="20"/>
              </w:rPr>
              <w:t xml:space="preserve">是否申报职业危害场所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F15A61" w:rsidTr="00F15A6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int="eastAsia"/>
                <w:color w:val="000000"/>
                <w:sz w:val="20"/>
                <w:szCs w:val="20"/>
              </w:rPr>
              <w:t>执行标准：</w:t>
            </w:r>
          </w:p>
        </w:tc>
      </w:tr>
      <w:tr w:rsidR="00F15A61" w:rsidTr="00F15A6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F15A61" w:rsidRDefault="00F15A61">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F15A61" w:rsidTr="00F15A6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int="eastAsia"/>
                <w:color w:val="000000"/>
                <w:sz w:val="20"/>
                <w:szCs w:val="20"/>
              </w:rPr>
              <w:t xml:space="preserve">近期是否发生重大安全生产事故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15A61" w:rsidTr="00F15A61">
        <w:trPr>
          <w:cantSplit/>
          <w:trHeight w:val="321"/>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F15A61" w:rsidRDefault="00F15A61">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性评价（EMS、OHS适用）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 xml:space="preserve">性评价程序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F15A61" w:rsidRDefault="00F15A61">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 xml:space="preserve">性评价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F15A61" w:rsidRDefault="00F15A61" w:rsidP="00F15A61">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F15A61" w:rsidTr="00F15A61">
        <w:trPr>
          <w:cantSplit/>
          <w:trHeight w:val="390"/>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F15A61" w:rsidRDefault="00F15A61">
            <w:pPr>
              <w:rPr>
                <w:rFonts w:ascii="宋体"/>
                <w:b/>
                <w:color w:val="000000"/>
                <w:spacing w:val="-10"/>
                <w:sz w:val="20"/>
                <w:szCs w:val="20"/>
              </w:rPr>
            </w:pPr>
            <w:r>
              <w:rPr>
                <w:rFonts w:ascii="宋体" w:hAnsi="宋体" w:hint="eastAsia"/>
                <w:b/>
                <w:color w:val="000000"/>
                <w:spacing w:val="-10"/>
                <w:sz w:val="20"/>
                <w:szCs w:val="20"/>
              </w:rPr>
              <w:t>过程识别与控制情况（QMS适用）</w:t>
            </w:r>
          </w:p>
        </w:tc>
      </w:tr>
      <w:tr w:rsidR="00F15A61" w:rsidTr="00F15A61">
        <w:trPr>
          <w:cantSplit/>
          <w:trHeight w:val="390"/>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F15A61" w:rsidRDefault="00F15A61">
            <w:pPr>
              <w:rPr>
                <w:rFonts w:ascii="宋体"/>
                <w:color w:val="000000"/>
                <w:sz w:val="20"/>
                <w:szCs w:val="20"/>
              </w:rPr>
            </w:pPr>
            <w:r>
              <w:rPr>
                <w:rFonts w:ascii="宋体" w:hAnsi="宋体" w:hint="eastAsia"/>
                <w:color w:val="000000"/>
                <w:sz w:val="20"/>
                <w:szCs w:val="20"/>
              </w:rPr>
              <w:lastRenderedPageBreak/>
              <w:t>产品生产工艺/</w:t>
            </w:r>
          </w:p>
          <w:p w:rsidR="00F15A61" w:rsidRDefault="00F15A61">
            <w:pPr>
              <w:rPr>
                <w:rFonts w:ascii="宋体"/>
                <w:color w:val="000000"/>
                <w:sz w:val="20"/>
                <w:szCs w:val="20"/>
              </w:rPr>
            </w:pPr>
            <w:r>
              <w:rPr>
                <w:rFonts w:ascii="宋体" w:hAnsi="宋体" w:hint="eastAsia"/>
                <w:color w:val="000000"/>
                <w:sz w:val="20"/>
                <w:szCs w:val="20"/>
              </w:rPr>
              <w:t>服务提供流程</w:t>
            </w:r>
          </w:p>
        </w:tc>
        <w:tc>
          <w:tcPr>
            <w:tcW w:w="7427" w:type="dxa"/>
            <w:tcBorders>
              <w:top w:val="single" w:sz="4" w:space="0" w:color="auto"/>
              <w:left w:val="single" w:sz="4" w:space="0" w:color="auto"/>
              <w:bottom w:val="single" w:sz="4" w:space="0" w:color="auto"/>
              <w:right w:val="single" w:sz="4" w:space="0" w:color="auto"/>
            </w:tcBorders>
            <w:vAlign w:val="center"/>
            <w:hideMark/>
          </w:tcPr>
          <w:p w:rsidR="00F15A61" w:rsidRDefault="00AB7185">
            <w:pPr>
              <w:tabs>
                <w:tab w:val="left" w:pos="1080"/>
              </w:tabs>
              <w:rPr>
                <w:rFonts w:ascii="宋体"/>
                <w:color w:val="000000"/>
                <w:sz w:val="20"/>
                <w:szCs w:val="20"/>
              </w:rPr>
            </w:pPr>
            <w:r w:rsidRPr="00AB7185">
              <w:rPr>
                <w:rFonts w:ascii="宋体" w:hAnsi="宋体" w:hint="eastAsia"/>
                <w:color w:val="000000"/>
                <w:sz w:val="20"/>
                <w:szCs w:val="20"/>
              </w:rPr>
              <w:t>挖掘机表层剥离→潜孔钻机穿孔→爆破→剥离层装运→→潜孔钻机穿孔→爆破→机械破碎部分大块→装车运输至破碎卸料口→一次破碎→二次破碎→筛分→检验入库→交付</w:t>
            </w:r>
          </w:p>
        </w:tc>
      </w:tr>
      <w:tr w:rsidR="00F15A61" w:rsidTr="00F15A61">
        <w:trPr>
          <w:cantSplit/>
          <w:trHeight w:val="222"/>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pacing w:val="-10"/>
                <w:sz w:val="20"/>
                <w:szCs w:val="20"/>
              </w:rPr>
              <w:t>关键过程（QMS）</w:t>
            </w:r>
          </w:p>
        </w:tc>
        <w:tc>
          <w:tcPr>
            <w:tcW w:w="7427" w:type="dxa"/>
            <w:tcBorders>
              <w:top w:val="single" w:sz="4" w:space="0" w:color="auto"/>
              <w:left w:val="single" w:sz="4" w:space="0" w:color="auto"/>
              <w:bottom w:val="single" w:sz="4" w:space="0" w:color="auto"/>
              <w:right w:val="single" w:sz="4" w:space="0" w:color="auto"/>
            </w:tcBorders>
            <w:hideMark/>
          </w:tcPr>
          <w:p w:rsidR="00F15A61" w:rsidRDefault="00F15A61" w:rsidP="00457B47">
            <w:pPr>
              <w:rPr>
                <w:rFonts w:ascii="宋体"/>
                <w:color w:val="000000"/>
                <w:sz w:val="20"/>
                <w:szCs w:val="20"/>
              </w:rPr>
            </w:pPr>
            <w:r>
              <w:rPr>
                <w:rFonts w:ascii="宋体" w:hAnsi="宋体" w:hint="eastAsia"/>
                <w:color w:val="000000"/>
                <w:sz w:val="20"/>
                <w:szCs w:val="20"/>
              </w:rPr>
              <w:t>关键过程有：</w:t>
            </w:r>
            <w:r w:rsidR="00457B47">
              <w:rPr>
                <w:rFonts w:ascii="宋体" w:hAnsi="宋体" w:hint="eastAsia"/>
                <w:color w:val="000000"/>
                <w:sz w:val="20"/>
                <w:szCs w:val="20"/>
              </w:rPr>
              <w:t>爆破</w:t>
            </w:r>
            <w:r>
              <w:rPr>
                <w:rFonts w:ascii="宋体" w:hAnsi="宋体" w:hint="eastAsia"/>
                <w:color w:val="000000"/>
                <w:sz w:val="20"/>
                <w:szCs w:val="20"/>
              </w:rPr>
              <w:t>、</w:t>
            </w:r>
            <w:r w:rsidR="009C6714">
              <w:rPr>
                <w:rFonts w:ascii="宋体" w:hAnsi="宋体" w:hint="eastAsia"/>
                <w:color w:val="000000"/>
                <w:sz w:val="20"/>
                <w:szCs w:val="20"/>
              </w:rPr>
              <w:t>破碎</w:t>
            </w:r>
          </w:p>
        </w:tc>
      </w:tr>
      <w:tr w:rsidR="00F15A61" w:rsidTr="00F15A61">
        <w:trPr>
          <w:cantSplit/>
          <w:trHeight w:val="256"/>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z w:val="20"/>
                <w:szCs w:val="20"/>
              </w:rPr>
              <w:t>针对关键过程建立的控制文件有：作业指导书</w:t>
            </w:r>
          </w:p>
        </w:tc>
      </w:tr>
      <w:tr w:rsidR="00F15A61" w:rsidTr="00F15A61">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F15A61" w:rsidRDefault="00F15A61">
            <w:pPr>
              <w:rPr>
                <w:rFonts w:ascii="宋体"/>
                <w:color w:val="000000"/>
                <w:sz w:val="20"/>
                <w:szCs w:val="20"/>
              </w:rPr>
            </w:pPr>
            <w:r>
              <w:rPr>
                <w:rFonts w:ascii="宋体" w:hAnsi="宋体" w:hint="eastAsia"/>
                <w:color w:val="000000"/>
                <w:sz w:val="20"/>
                <w:szCs w:val="20"/>
              </w:rPr>
              <w:t>需要确认过程（QMS）</w:t>
            </w:r>
          </w:p>
        </w:tc>
        <w:tc>
          <w:tcPr>
            <w:tcW w:w="7427" w:type="dxa"/>
            <w:tcBorders>
              <w:top w:val="single" w:sz="4" w:space="0" w:color="auto"/>
              <w:left w:val="single" w:sz="4" w:space="0" w:color="auto"/>
              <w:bottom w:val="single" w:sz="4" w:space="0" w:color="auto"/>
              <w:right w:val="single" w:sz="4" w:space="0" w:color="auto"/>
            </w:tcBorders>
            <w:hideMark/>
          </w:tcPr>
          <w:p w:rsidR="00F15A61" w:rsidRDefault="00457B47" w:rsidP="00457B47">
            <w:pPr>
              <w:rPr>
                <w:rFonts w:ascii="宋体"/>
                <w:color w:val="000000"/>
                <w:spacing w:val="-10"/>
                <w:sz w:val="20"/>
                <w:szCs w:val="20"/>
              </w:rPr>
            </w:pPr>
            <w:r>
              <w:rPr>
                <w:rFonts w:ascii="宋体" w:hAnsi="宋体" w:hint="eastAsia"/>
                <w:color w:val="000000"/>
                <w:sz w:val="20"/>
                <w:szCs w:val="20"/>
              </w:rPr>
              <w:t>需要确认过程：爆破</w:t>
            </w:r>
          </w:p>
        </w:tc>
      </w:tr>
      <w:tr w:rsidR="00F15A61" w:rsidTr="00F15A6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15A61" w:rsidTr="00F15A61">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F15A61" w:rsidRDefault="00F15A61">
            <w:pPr>
              <w:rPr>
                <w:rFonts w:ascii="宋体"/>
                <w:color w:val="000000"/>
                <w:spacing w:val="-10"/>
                <w:sz w:val="20"/>
                <w:szCs w:val="20"/>
              </w:rPr>
            </w:pPr>
            <w:r>
              <w:rPr>
                <w:rFonts w:ascii="宋体" w:hAnsi="宋体" w:hint="eastAsia"/>
                <w:color w:val="000000"/>
                <w:spacing w:val="-10"/>
                <w:sz w:val="20"/>
                <w:szCs w:val="20"/>
              </w:rPr>
              <w:t>外包过程（QMS）</w:t>
            </w:r>
          </w:p>
        </w:tc>
        <w:tc>
          <w:tcPr>
            <w:tcW w:w="7427" w:type="dxa"/>
            <w:tcBorders>
              <w:top w:val="single" w:sz="4" w:space="0" w:color="auto"/>
              <w:left w:val="single" w:sz="4" w:space="0" w:color="auto"/>
              <w:bottom w:val="single" w:sz="4" w:space="0" w:color="auto"/>
              <w:right w:val="single" w:sz="4" w:space="0" w:color="auto"/>
            </w:tcBorders>
            <w:hideMark/>
          </w:tcPr>
          <w:p w:rsidR="00F15A61" w:rsidRDefault="00F15A61" w:rsidP="00457B47">
            <w:pPr>
              <w:rPr>
                <w:rFonts w:ascii="宋体"/>
                <w:color w:val="000000"/>
                <w:spacing w:val="-10"/>
                <w:sz w:val="20"/>
                <w:szCs w:val="20"/>
              </w:rPr>
            </w:pPr>
            <w:r>
              <w:rPr>
                <w:rFonts w:ascii="宋体" w:hAnsi="宋体" w:hint="eastAsia"/>
                <w:color w:val="000000"/>
                <w:sz w:val="20"/>
                <w:szCs w:val="20"/>
              </w:rPr>
              <w:t>外包过程有：</w:t>
            </w:r>
            <w:r w:rsidR="00457B47">
              <w:rPr>
                <w:rFonts w:ascii="宋体" w:hAnsi="宋体" w:hint="eastAsia"/>
                <w:color w:val="000000"/>
                <w:sz w:val="20"/>
                <w:szCs w:val="20"/>
              </w:rPr>
              <w:t>爆破过程</w:t>
            </w:r>
          </w:p>
        </w:tc>
      </w:tr>
      <w:tr w:rsidR="00F15A61" w:rsidTr="00F15A6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pacing w:val="-10"/>
                <w:sz w:val="20"/>
                <w:szCs w:val="20"/>
              </w:rPr>
            </w:pPr>
            <w:r>
              <w:rPr>
                <w:rFonts w:ascii="宋体" w:hAnsi="宋体" w:hint="eastAsia"/>
                <w:color w:val="000000"/>
                <w:sz w:val="20"/>
                <w:szCs w:val="20"/>
              </w:rPr>
              <w:t>是否明确了外包过程的控制方法：8.4条款</w:t>
            </w:r>
          </w:p>
        </w:tc>
      </w:tr>
      <w:tr w:rsidR="00F15A61" w:rsidTr="00F15A61">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F15A61" w:rsidRDefault="00F15A61">
            <w:pPr>
              <w:rPr>
                <w:rFonts w:ascii="宋体"/>
                <w:color w:val="000000"/>
                <w:spacing w:val="-10"/>
                <w:sz w:val="20"/>
                <w:szCs w:val="20"/>
              </w:rPr>
            </w:pPr>
            <w:r>
              <w:rPr>
                <w:rFonts w:ascii="宋体" w:hAnsi="宋体" w:hint="eastAsia"/>
                <w:color w:val="000000"/>
                <w:sz w:val="20"/>
                <w:szCs w:val="20"/>
              </w:rPr>
              <w:t>主要设备</w:t>
            </w:r>
          </w:p>
        </w:tc>
        <w:tc>
          <w:tcPr>
            <w:tcW w:w="7427" w:type="dxa"/>
            <w:tcBorders>
              <w:top w:val="single" w:sz="4" w:space="0" w:color="auto"/>
              <w:left w:val="single" w:sz="4" w:space="0" w:color="auto"/>
              <w:bottom w:val="single" w:sz="4" w:space="0" w:color="auto"/>
              <w:right w:val="single" w:sz="4" w:space="0" w:color="auto"/>
            </w:tcBorders>
            <w:hideMark/>
          </w:tcPr>
          <w:p w:rsidR="00F15A61" w:rsidRDefault="00F15A61" w:rsidP="00FB17F1">
            <w:pPr>
              <w:rPr>
                <w:rFonts w:ascii="宋体"/>
                <w:color w:val="000000"/>
                <w:spacing w:val="-10"/>
                <w:sz w:val="20"/>
                <w:szCs w:val="20"/>
              </w:rPr>
            </w:pPr>
            <w:r>
              <w:rPr>
                <w:rFonts w:ascii="宋体" w:hAnsi="宋体" w:hint="eastAsia"/>
                <w:color w:val="000000"/>
                <w:spacing w:val="-10"/>
                <w:sz w:val="20"/>
                <w:szCs w:val="20"/>
              </w:rPr>
              <w:t>主要设备：</w:t>
            </w:r>
            <w:r w:rsidR="0076349B">
              <w:rPr>
                <w:rFonts w:ascii="宋体" w:hAnsi="宋体" w:hint="eastAsia"/>
                <w:color w:val="000000"/>
                <w:spacing w:val="-10"/>
                <w:sz w:val="20"/>
                <w:szCs w:val="20"/>
              </w:rPr>
              <w:t>潜孔钻</w:t>
            </w:r>
            <w:r w:rsidR="00772D87">
              <w:rPr>
                <w:rFonts w:ascii="宋体" w:hAnsi="宋体" w:hint="eastAsia"/>
                <w:color w:val="000000"/>
                <w:spacing w:val="-10"/>
                <w:sz w:val="20"/>
                <w:szCs w:val="20"/>
              </w:rPr>
              <w:t>机</w:t>
            </w:r>
            <w:r w:rsidR="0076349B">
              <w:rPr>
                <w:rFonts w:ascii="宋体" w:hAnsi="宋体" w:hint="eastAsia"/>
                <w:color w:val="000000"/>
                <w:spacing w:val="-10"/>
                <w:sz w:val="20"/>
                <w:szCs w:val="20"/>
              </w:rPr>
              <w:t>、</w:t>
            </w:r>
            <w:r w:rsidR="004F3F8D" w:rsidRPr="00FB17F1">
              <w:rPr>
                <w:rFonts w:ascii="宋体" w:hAnsi="宋体" w:hint="eastAsia"/>
                <w:color w:val="000000"/>
                <w:spacing w:val="-10"/>
                <w:sz w:val="20"/>
                <w:szCs w:val="20"/>
              </w:rPr>
              <w:t>凿岩机、破碎锤、</w:t>
            </w:r>
            <w:r w:rsidR="0076349B">
              <w:rPr>
                <w:rFonts w:ascii="宋体" w:hAnsi="宋体" w:hint="eastAsia"/>
                <w:color w:val="000000"/>
                <w:spacing w:val="-10"/>
                <w:sz w:val="20"/>
                <w:szCs w:val="20"/>
              </w:rPr>
              <w:t>挖掘机、装载机、空压机、</w:t>
            </w:r>
            <w:r w:rsidR="004F3F8D" w:rsidRPr="00FB17F1">
              <w:rPr>
                <w:rFonts w:ascii="宋体" w:hAnsi="宋体" w:hint="eastAsia"/>
                <w:color w:val="000000"/>
                <w:spacing w:val="-10"/>
                <w:sz w:val="20"/>
                <w:szCs w:val="20"/>
              </w:rPr>
              <w:t>雾炮机、</w:t>
            </w:r>
            <w:r w:rsidR="0076349B">
              <w:rPr>
                <w:rFonts w:ascii="宋体" w:hAnsi="宋体" w:hint="eastAsia"/>
                <w:color w:val="000000"/>
                <w:spacing w:val="-10"/>
                <w:sz w:val="20"/>
                <w:szCs w:val="20"/>
              </w:rPr>
              <w:t>自卸汽车</w:t>
            </w:r>
            <w:r w:rsidR="00005D28">
              <w:rPr>
                <w:rFonts w:ascii="宋体" w:hAnsi="宋体" w:hint="eastAsia"/>
                <w:color w:val="000000"/>
                <w:spacing w:val="-10"/>
                <w:sz w:val="20"/>
                <w:szCs w:val="20"/>
              </w:rPr>
              <w:t>、破碎机、</w:t>
            </w:r>
            <w:r w:rsidR="004F3F8D" w:rsidRPr="00FB17F1">
              <w:rPr>
                <w:rFonts w:ascii="宋体" w:hAnsi="宋体" w:hint="eastAsia"/>
                <w:color w:val="000000"/>
                <w:spacing w:val="-10"/>
                <w:sz w:val="20"/>
                <w:szCs w:val="20"/>
              </w:rPr>
              <w:t>振动给料机、</w:t>
            </w:r>
            <w:r w:rsidR="00005D28">
              <w:rPr>
                <w:rFonts w:ascii="宋体" w:hAnsi="宋体" w:hint="eastAsia"/>
                <w:color w:val="000000"/>
                <w:spacing w:val="-10"/>
                <w:sz w:val="20"/>
                <w:szCs w:val="20"/>
              </w:rPr>
              <w:t>振动筛、</w:t>
            </w:r>
            <w:r w:rsidR="004F3F8D" w:rsidRPr="00FB17F1">
              <w:rPr>
                <w:rFonts w:ascii="宋体" w:hAnsi="宋体" w:hint="eastAsia"/>
                <w:color w:val="000000"/>
                <w:spacing w:val="-10"/>
                <w:sz w:val="20"/>
                <w:szCs w:val="20"/>
              </w:rPr>
              <w:t>皮带运输机、</w:t>
            </w:r>
            <w:r>
              <w:rPr>
                <w:rFonts w:ascii="宋体" w:hAnsi="宋体" w:hint="eastAsia"/>
                <w:color w:val="000000"/>
                <w:spacing w:val="-10"/>
                <w:sz w:val="20"/>
                <w:szCs w:val="20"/>
              </w:rPr>
              <w:t>电脑、打印机、传真机、网络、</w:t>
            </w:r>
          </w:p>
        </w:tc>
      </w:tr>
      <w:tr w:rsidR="00F15A61" w:rsidTr="00F15A6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z w:val="20"/>
                <w:szCs w:val="20"/>
              </w:rPr>
              <w:t xml:space="preserve">设备是否满足要求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F15A61" w:rsidTr="00F15A6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F15A61" w:rsidRDefault="00F15A61" w:rsidP="00005D28">
            <w:pPr>
              <w:rPr>
                <w:rFonts w:ascii="宋体"/>
                <w:color w:val="000000"/>
                <w:sz w:val="20"/>
                <w:szCs w:val="20"/>
              </w:rPr>
            </w:pPr>
            <w:r>
              <w:rPr>
                <w:rFonts w:ascii="宋体" w:hAnsi="宋体" w:hint="eastAsia"/>
                <w:color w:val="000000"/>
                <w:sz w:val="20"/>
                <w:szCs w:val="20"/>
              </w:rPr>
              <w:t>特种设备：</w:t>
            </w:r>
            <w:r w:rsidR="00005D28">
              <w:rPr>
                <w:rFonts w:ascii="宋体" w:hAnsi="宋体" w:hint="eastAsia"/>
                <w:color w:val="000000"/>
                <w:sz w:val="20"/>
                <w:szCs w:val="20"/>
              </w:rPr>
              <w:t xml:space="preserve"> </w:t>
            </w:r>
          </w:p>
        </w:tc>
      </w:tr>
      <w:tr w:rsidR="00F15A61" w:rsidTr="00F15A6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z w:val="20"/>
                <w:szCs w:val="20"/>
              </w:rPr>
              <w:t xml:space="preserve">特种设备是否按规定检定            </w:t>
            </w:r>
            <w:r w:rsidR="00005D28">
              <w:rPr>
                <w:rFonts w:asciiTheme="minorEastAsia" w:eastAsiaTheme="minorEastAsia" w:hAnsiTheme="minorEastAsia" w:hint="eastAsia"/>
                <w:b/>
                <w:color w:val="000000"/>
                <w:szCs w:val="21"/>
              </w:rPr>
              <w:t>□</w:t>
            </w:r>
            <w:r>
              <w:rPr>
                <w:rFonts w:ascii="宋体" w:hAnsi="宋体" w:hint="eastAsia"/>
                <w:color w:val="000000"/>
                <w:sz w:val="20"/>
                <w:szCs w:val="20"/>
              </w:rPr>
              <w:t>是□否</w:t>
            </w:r>
          </w:p>
        </w:tc>
      </w:tr>
      <w:tr w:rsidR="00F15A61" w:rsidTr="00F15A61">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F15A61" w:rsidRDefault="00F15A61">
            <w:pPr>
              <w:rPr>
                <w:rFonts w:ascii="宋体"/>
                <w:color w:val="000000"/>
                <w:sz w:val="20"/>
                <w:szCs w:val="20"/>
              </w:rPr>
            </w:pPr>
            <w:r>
              <w:rPr>
                <w:rFonts w:ascii="宋体" w:hAnsi="宋体" w:hint="eastAsia"/>
                <w:color w:val="000000"/>
                <w:sz w:val="20"/>
                <w:szCs w:val="20"/>
              </w:rPr>
              <w:t>主要监视和测量</w:t>
            </w:r>
          </w:p>
          <w:p w:rsidR="00F15A61" w:rsidRDefault="00F15A61">
            <w:pPr>
              <w:rPr>
                <w:rFonts w:ascii="宋体"/>
                <w:color w:val="000000"/>
                <w:sz w:val="20"/>
                <w:szCs w:val="20"/>
              </w:rPr>
            </w:pPr>
            <w:r>
              <w:rPr>
                <w:rFonts w:ascii="宋体" w:hAnsi="宋体" w:hint="eastAsia"/>
                <w:color w:val="000000"/>
                <w:sz w:val="20"/>
                <w:szCs w:val="20"/>
              </w:rPr>
              <w:t>设备</w:t>
            </w:r>
          </w:p>
        </w:tc>
        <w:tc>
          <w:tcPr>
            <w:tcW w:w="7427" w:type="dxa"/>
            <w:tcBorders>
              <w:top w:val="single" w:sz="4" w:space="0" w:color="auto"/>
              <w:left w:val="single" w:sz="4" w:space="0" w:color="auto"/>
              <w:bottom w:val="single" w:sz="4" w:space="0" w:color="auto"/>
              <w:right w:val="single" w:sz="4" w:space="0" w:color="auto"/>
            </w:tcBorders>
            <w:hideMark/>
          </w:tcPr>
          <w:p w:rsidR="00F15A61" w:rsidRDefault="00F15A61" w:rsidP="00005D28">
            <w:pPr>
              <w:rPr>
                <w:rFonts w:ascii="宋体"/>
                <w:color w:val="000000"/>
                <w:sz w:val="20"/>
                <w:szCs w:val="20"/>
              </w:rPr>
            </w:pPr>
            <w:r>
              <w:rPr>
                <w:rFonts w:ascii="宋体" w:hint="eastAsia"/>
                <w:color w:val="000000"/>
                <w:sz w:val="20"/>
                <w:szCs w:val="20"/>
              </w:rPr>
              <w:t>监视和测量设备（请简述主要监视和测量设备）：</w:t>
            </w:r>
            <w:r w:rsidR="00005D28">
              <w:rPr>
                <w:rFonts w:ascii="宋体" w:hint="eastAsia"/>
                <w:color w:val="000000"/>
                <w:sz w:val="20"/>
                <w:szCs w:val="20"/>
              </w:rPr>
              <w:t xml:space="preserve"> </w:t>
            </w:r>
          </w:p>
        </w:tc>
      </w:tr>
      <w:tr w:rsidR="00F15A61" w:rsidTr="00F15A6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int="eastAsia"/>
                <w:color w:val="000000"/>
                <w:sz w:val="20"/>
                <w:szCs w:val="20"/>
              </w:rPr>
              <w:t xml:space="preserve">检测设备是否满足要求              </w:t>
            </w:r>
            <w:r w:rsidR="00005D28">
              <w:rPr>
                <w:rFonts w:asciiTheme="minorEastAsia" w:eastAsiaTheme="minorEastAsia" w:hAnsiTheme="minorEastAsia" w:hint="eastAsia"/>
                <w:b/>
                <w:color w:val="000000"/>
                <w:szCs w:val="21"/>
              </w:rPr>
              <w:t>□</w:t>
            </w:r>
            <w:r>
              <w:rPr>
                <w:rFonts w:ascii="宋体" w:hint="eastAsia"/>
                <w:color w:val="000000"/>
                <w:sz w:val="20"/>
                <w:szCs w:val="20"/>
              </w:rPr>
              <w:t>是 □否</w:t>
            </w:r>
          </w:p>
        </w:tc>
      </w:tr>
      <w:tr w:rsidR="00F15A61" w:rsidTr="00F15A61">
        <w:trPr>
          <w:cantSplit/>
          <w:trHeight w:val="348"/>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F15A61" w:rsidRDefault="00F15A61">
            <w:pPr>
              <w:rPr>
                <w:rFonts w:ascii="宋体"/>
                <w:color w:val="000000"/>
                <w:sz w:val="20"/>
                <w:szCs w:val="20"/>
              </w:rPr>
            </w:pPr>
            <w:r>
              <w:rPr>
                <w:rFonts w:ascii="宋体" w:hAnsi="宋体" w:hint="eastAsia"/>
                <w:color w:val="000000"/>
                <w:sz w:val="20"/>
                <w:szCs w:val="20"/>
              </w:rPr>
              <w:t>满足产品要求所需</w:t>
            </w:r>
          </w:p>
          <w:p w:rsidR="00F15A61" w:rsidRDefault="00F15A61">
            <w:pPr>
              <w:rPr>
                <w:rFonts w:ascii="宋体"/>
                <w:color w:val="000000"/>
                <w:sz w:val="20"/>
                <w:szCs w:val="20"/>
              </w:rPr>
            </w:pPr>
            <w:r>
              <w:rPr>
                <w:rFonts w:ascii="宋体" w:hAnsi="宋体" w:hint="eastAsia"/>
                <w:color w:val="000000"/>
                <w:sz w:val="20"/>
                <w:szCs w:val="20"/>
              </w:rPr>
              <w:t>工作环境</w:t>
            </w:r>
          </w:p>
        </w:tc>
        <w:tc>
          <w:tcPr>
            <w:tcW w:w="7427" w:type="dxa"/>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int="eastAsia"/>
                <w:color w:val="000000"/>
                <w:sz w:val="20"/>
                <w:szCs w:val="20"/>
              </w:rPr>
              <w:t>工作环境适宜。</w:t>
            </w:r>
          </w:p>
        </w:tc>
      </w:tr>
      <w:tr w:rsidR="00F15A61" w:rsidTr="00F15A61">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int="eastAsia"/>
                <w:color w:val="000000"/>
                <w:sz w:val="20"/>
                <w:szCs w:val="20"/>
              </w:rPr>
              <w:t>重要环境因素控制情况（EMS适用）</w:t>
            </w:r>
          </w:p>
        </w:tc>
      </w:tr>
      <w:tr w:rsidR="00F15A61" w:rsidTr="00F15A61">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int="eastAsia"/>
                <w:color w:val="000000"/>
                <w:sz w:val="20"/>
                <w:szCs w:val="20"/>
              </w:rPr>
              <w:t>重要环境因素有：</w:t>
            </w:r>
            <w:r w:rsidR="0019563F">
              <w:rPr>
                <w:rFonts w:hint="eastAsia"/>
                <w:sz w:val="20"/>
              </w:rPr>
              <w:t>粉尘排放、</w:t>
            </w:r>
            <w:r w:rsidR="0019563F" w:rsidRPr="00172B3E">
              <w:rPr>
                <w:rFonts w:hint="eastAsia"/>
                <w:sz w:val="20"/>
              </w:rPr>
              <w:t>废</w:t>
            </w:r>
            <w:r w:rsidR="0019563F">
              <w:rPr>
                <w:rFonts w:hint="eastAsia"/>
                <w:sz w:val="20"/>
              </w:rPr>
              <w:t>机油排放</w:t>
            </w:r>
            <w:r w:rsidR="0019563F" w:rsidRPr="00172B3E">
              <w:rPr>
                <w:rFonts w:hint="eastAsia"/>
                <w:sz w:val="20"/>
              </w:rPr>
              <w:t>、噪声排放、废</w:t>
            </w:r>
            <w:r w:rsidR="0019563F">
              <w:rPr>
                <w:rFonts w:hint="eastAsia"/>
                <w:sz w:val="20"/>
              </w:rPr>
              <w:t>水</w:t>
            </w:r>
            <w:r w:rsidR="0019563F" w:rsidRPr="00172B3E">
              <w:rPr>
                <w:rFonts w:hint="eastAsia"/>
                <w:sz w:val="20"/>
              </w:rPr>
              <w:t>排放、火灾</w:t>
            </w:r>
            <w:r w:rsidR="0019563F">
              <w:rPr>
                <w:rFonts w:hint="eastAsia"/>
                <w:sz w:val="20"/>
              </w:rPr>
              <w:t>爆炸、能源资源消耗</w:t>
            </w:r>
            <w:r>
              <w:rPr>
                <w:rFonts w:ascii="宋体" w:hint="eastAsia"/>
                <w:color w:val="000000"/>
                <w:sz w:val="20"/>
                <w:szCs w:val="20"/>
              </w:rPr>
              <w:t>等</w:t>
            </w:r>
          </w:p>
        </w:tc>
      </w:tr>
      <w:tr w:rsidR="00F15A61" w:rsidTr="00F15A61">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int="eastAsia"/>
                <w:color w:val="000000"/>
                <w:sz w:val="20"/>
                <w:szCs w:val="20"/>
              </w:rPr>
              <w:t>针对重要环境因素建立了运行控制程序：运行控制程序</w:t>
            </w:r>
          </w:p>
        </w:tc>
      </w:tr>
      <w:tr w:rsidR="00F15A61" w:rsidTr="00F15A61">
        <w:trPr>
          <w:cantSplit/>
          <w:trHeight w:val="70"/>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int="eastAsia"/>
                <w:color w:val="000000"/>
                <w:sz w:val="20"/>
                <w:szCs w:val="20"/>
              </w:rPr>
              <w:t>针对重要环境因素是否明确了监视和测量的要求：是</w:t>
            </w:r>
          </w:p>
        </w:tc>
      </w:tr>
      <w:tr w:rsidR="00F15A61" w:rsidTr="00F15A61">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F15A61" w:rsidTr="00F15A61">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F15A61" w:rsidTr="00F15A6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F15A61" w:rsidTr="00F15A6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int="eastAsia"/>
                <w:color w:val="000000"/>
                <w:sz w:val="20"/>
                <w:szCs w:val="20"/>
              </w:rPr>
              <w:t>应急预案有：火灾</w:t>
            </w:r>
            <w:r w:rsidR="00672FF0">
              <w:rPr>
                <w:rFonts w:ascii="宋体" w:hint="eastAsia"/>
                <w:color w:val="000000"/>
                <w:sz w:val="20"/>
                <w:szCs w:val="20"/>
              </w:rPr>
              <w:t>爆炸</w:t>
            </w:r>
            <w:r>
              <w:rPr>
                <w:rFonts w:ascii="宋体" w:hint="eastAsia"/>
                <w:color w:val="000000"/>
                <w:sz w:val="20"/>
                <w:szCs w:val="20"/>
              </w:rPr>
              <w:t>、人身伤害、触电</w:t>
            </w:r>
          </w:p>
        </w:tc>
      </w:tr>
      <w:tr w:rsidR="00F15A61" w:rsidTr="00F15A6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int="eastAsia"/>
                <w:color w:val="000000"/>
                <w:sz w:val="20"/>
                <w:szCs w:val="20"/>
              </w:rPr>
              <w:t>不可接受风险控制情况（OHS适用）</w:t>
            </w:r>
          </w:p>
        </w:tc>
      </w:tr>
      <w:tr w:rsidR="00F15A61" w:rsidTr="00F15A6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F15A61" w:rsidRDefault="00F15A61" w:rsidP="00A26C18">
            <w:pPr>
              <w:rPr>
                <w:rFonts w:ascii="宋体"/>
                <w:color w:val="000000"/>
                <w:sz w:val="20"/>
                <w:szCs w:val="20"/>
              </w:rPr>
            </w:pPr>
            <w:r>
              <w:rPr>
                <w:rFonts w:ascii="宋体" w:hint="eastAsia"/>
                <w:color w:val="000000"/>
                <w:sz w:val="20"/>
                <w:szCs w:val="20"/>
              </w:rPr>
              <w:t>不可接受风险有：</w:t>
            </w:r>
            <w:r w:rsidR="00AE5549">
              <w:rPr>
                <w:rFonts w:hint="eastAsia"/>
                <w:sz w:val="20"/>
              </w:rPr>
              <w:t>火灾爆炸，触电、机械伤害、噪声</w:t>
            </w:r>
            <w:r w:rsidR="00A26C18">
              <w:rPr>
                <w:rFonts w:hint="eastAsia"/>
                <w:sz w:val="20"/>
              </w:rPr>
              <w:t>伤害、</w:t>
            </w:r>
            <w:r w:rsidR="00AE5549">
              <w:rPr>
                <w:rFonts w:hint="eastAsia"/>
                <w:sz w:val="20"/>
              </w:rPr>
              <w:t>粉尘伤害</w:t>
            </w:r>
            <w:r w:rsidR="00494FDA">
              <w:rPr>
                <w:rFonts w:hint="eastAsia"/>
                <w:sz w:val="20"/>
              </w:rPr>
              <w:t>、高处坠落、山体坍塌</w:t>
            </w:r>
            <w:r w:rsidR="00AE5549">
              <w:rPr>
                <w:rFonts w:hint="eastAsia"/>
                <w:sz w:val="20"/>
              </w:rPr>
              <w:t>，</w:t>
            </w:r>
          </w:p>
        </w:tc>
      </w:tr>
      <w:tr w:rsidR="00F15A61" w:rsidTr="00F15A6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F15A61" w:rsidRDefault="00F15A61">
            <w:pPr>
              <w:rPr>
                <w:rFonts w:ascii="宋体"/>
                <w:color w:val="000000"/>
                <w:sz w:val="20"/>
                <w:szCs w:val="20"/>
              </w:rPr>
            </w:pPr>
            <w:r>
              <w:rPr>
                <w:rFonts w:ascii="宋体" w:hint="eastAsia"/>
                <w:color w:val="000000"/>
                <w:sz w:val="20"/>
                <w:szCs w:val="20"/>
              </w:rPr>
              <w:t>针对不可接受风险建立了运行控制程序：运行控制程序</w:t>
            </w:r>
          </w:p>
        </w:tc>
      </w:tr>
      <w:tr w:rsidR="00F15A61" w:rsidTr="00F15A6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int="eastAsia"/>
                <w:color w:val="000000"/>
                <w:sz w:val="20"/>
                <w:szCs w:val="20"/>
              </w:rPr>
              <w:t>针对不可接受风险是否明确了监视和测量的要求：</w:t>
            </w:r>
          </w:p>
        </w:tc>
      </w:tr>
      <w:tr w:rsidR="00F15A61" w:rsidTr="00F15A6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□充分□需完善</w:t>
            </w:r>
          </w:p>
        </w:tc>
      </w:tr>
      <w:tr w:rsidR="00F15A61" w:rsidTr="00F15A6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F15A61" w:rsidTr="00F15A6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F15A61" w:rsidRDefault="00F15A61" w:rsidP="00F15A61">
      <w:pPr>
        <w:spacing w:beforeLines="50" w:before="156" w:afterLines="20" w:after="62" w:line="360" w:lineRule="exact"/>
        <w:ind w:firstLineChars="100" w:firstLine="217"/>
        <w:rPr>
          <w:rFonts w:ascii="宋体" w:hAnsi="宋体"/>
          <w:b/>
          <w:color w:val="000000"/>
          <w:spacing w:val="-2"/>
          <w:sz w:val="22"/>
          <w:szCs w:val="22"/>
        </w:rPr>
      </w:pPr>
    </w:p>
    <w:p w:rsidR="00F15A61" w:rsidRDefault="00F15A61" w:rsidP="00F15A61">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F15A61" w:rsidTr="00F15A61">
        <w:trPr>
          <w:trHeight w:val="815"/>
        </w:trPr>
        <w:tc>
          <w:tcPr>
            <w:tcW w:w="9497" w:type="dxa"/>
            <w:tcBorders>
              <w:top w:val="single" w:sz="4" w:space="0" w:color="auto"/>
              <w:left w:val="single" w:sz="4" w:space="0" w:color="auto"/>
              <w:bottom w:val="single" w:sz="4" w:space="0" w:color="auto"/>
              <w:right w:val="single" w:sz="4" w:space="0" w:color="auto"/>
            </w:tcBorders>
          </w:tcPr>
          <w:p w:rsidR="00F15A61" w:rsidRDefault="00F15A61">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 xml:space="preserve">人数(应包括管理人员、固定多场所人员、临时现场人员);  </w:t>
            </w:r>
          </w:p>
          <w:p w:rsidR="00F15A61" w:rsidRDefault="00F15A61">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u w:val="single"/>
              </w:rPr>
              <w:t xml:space="preserve">  </w:t>
            </w:r>
            <w:r w:rsidR="00005D28">
              <w:rPr>
                <w:rFonts w:ascii="宋体" w:hint="eastAsia"/>
                <w:color w:val="000000"/>
                <w:sz w:val="20"/>
                <w:szCs w:val="20"/>
                <w:u w:val="single"/>
              </w:rPr>
              <w:t>120</w:t>
            </w:r>
            <w:r>
              <w:rPr>
                <w:rFonts w:ascii="宋体" w:hint="eastAsia"/>
                <w:color w:val="000000"/>
                <w:sz w:val="20"/>
                <w:szCs w:val="20"/>
                <w:u w:val="single"/>
              </w:rPr>
              <w:t xml:space="preserve"> 人   </w:t>
            </w:r>
            <w:r>
              <w:rPr>
                <w:rFonts w:ascii="宋体" w:hint="eastAsia"/>
                <w:color w:val="000000"/>
                <w:sz w:val="20"/>
                <w:szCs w:val="20"/>
              </w:rPr>
              <w:t>人，其中管理人员：</w:t>
            </w:r>
            <w:r>
              <w:rPr>
                <w:rFonts w:ascii="宋体" w:hint="eastAsia"/>
                <w:color w:val="000000"/>
                <w:sz w:val="20"/>
                <w:szCs w:val="20"/>
                <w:u w:val="single"/>
              </w:rPr>
              <w:t xml:space="preserve">  </w:t>
            </w:r>
            <w:r w:rsidR="00005D28">
              <w:rPr>
                <w:rFonts w:ascii="宋体" w:hint="eastAsia"/>
                <w:color w:val="000000"/>
                <w:sz w:val="20"/>
                <w:szCs w:val="20"/>
                <w:u w:val="single"/>
              </w:rPr>
              <w:t>15</w:t>
            </w:r>
            <w:r>
              <w:rPr>
                <w:rFonts w:ascii="宋体" w:hint="eastAsia"/>
                <w:color w:val="000000"/>
                <w:sz w:val="20"/>
                <w:szCs w:val="20"/>
                <w:u w:val="single"/>
              </w:rPr>
              <w:t xml:space="preserve">  </w:t>
            </w:r>
            <w:r>
              <w:rPr>
                <w:rFonts w:ascii="宋体" w:hint="eastAsia"/>
                <w:color w:val="000000"/>
                <w:sz w:val="20"/>
                <w:szCs w:val="20"/>
              </w:rPr>
              <w:t>人</w:t>
            </w:r>
          </w:p>
          <w:p w:rsidR="00F15A61" w:rsidRDefault="00F15A61">
            <w:pPr>
              <w:spacing w:line="360" w:lineRule="auto"/>
              <w:rPr>
                <w:rFonts w:ascii="宋体"/>
                <w:color w:val="000000"/>
                <w:sz w:val="20"/>
                <w:szCs w:val="20"/>
              </w:rPr>
            </w:pPr>
            <w:r>
              <w:rPr>
                <w:rFonts w:ascii="宋体" w:hint="eastAsia"/>
                <w:color w:val="000000"/>
                <w:sz w:val="20"/>
                <w:szCs w:val="20"/>
              </w:rPr>
              <w:t>有固定多场所时，场所1：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F15A61" w:rsidRDefault="00F15A61">
            <w:pPr>
              <w:spacing w:line="360" w:lineRule="auto"/>
              <w:rPr>
                <w:rFonts w:ascii="宋体"/>
                <w:color w:val="000000"/>
                <w:sz w:val="20"/>
                <w:szCs w:val="20"/>
              </w:rPr>
            </w:pPr>
            <w:r>
              <w:rPr>
                <w:rFonts w:ascii="宋体" w:hint="eastAsia"/>
                <w:color w:val="000000"/>
                <w:sz w:val="20"/>
                <w:szCs w:val="20"/>
              </w:rPr>
              <w:t>有临时场所时，场所1：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F15A61" w:rsidRDefault="00F15A61">
            <w:pPr>
              <w:spacing w:line="260" w:lineRule="exact"/>
              <w:rPr>
                <w:rFonts w:ascii="宋体"/>
                <w:b/>
                <w:color w:val="000000"/>
                <w:szCs w:val="21"/>
              </w:rPr>
            </w:pPr>
            <w:r>
              <w:rPr>
                <w:rFonts w:ascii="宋体" w:hAnsi="宋体" w:hint="eastAsia"/>
                <w:b/>
                <w:color w:val="000000"/>
                <w:szCs w:val="21"/>
              </w:rPr>
              <w:lastRenderedPageBreak/>
              <w:t xml:space="preserve">▲依据场所分布、距离;   </w:t>
            </w:r>
          </w:p>
          <w:p w:rsidR="00F15A61" w:rsidRDefault="00F15A61">
            <w:pPr>
              <w:spacing w:line="260" w:lineRule="exact"/>
              <w:rPr>
                <w:rFonts w:ascii="宋体"/>
                <w:b/>
                <w:color w:val="000000"/>
                <w:szCs w:val="21"/>
              </w:rPr>
            </w:pPr>
          </w:p>
          <w:p w:rsidR="00F15A61" w:rsidRDefault="00F15A61">
            <w:pPr>
              <w:spacing w:line="260" w:lineRule="exact"/>
              <w:rPr>
                <w:rFonts w:ascii="宋体"/>
                <w:b/>
                <w:color w:val="000000"/>
                <w:szCs w:val="21"/>
              </w:rPr>
            </w:pPr>
          </w:p>
          <w:p w:rsidR="00F15A61" w:rsidRDefault="00F15A61">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hint="eastAsia"/>
                <w:b/>
                <w:color w:val="000000"/>
                <w:sz w:val="16"/>
                <w:szCs w:val="16"/>
              </w:rPr>
              <w:t xml:space="preserve">. </w:t>
            </w:r>
          </w:p>
          <w:p w:rsidR="00F15A61" w:rsidRDefault="00F15A6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p>
          <w:p w:rsidR="00F15A61" w:rsidRDefault="00F15A6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F15A61" w:rsidTr="00F15A61">
        <w:trPr>
          <w:trHeight w:val="613"/>
        </w:trPr>
        <w:tc>
          <w:tcPr>
            <w:tcW w:w="9497" w:type="dxa"/>
            <w:tcBorders>
              <w:top w:val="single" w:sz="4" w:space="0" w:color="auto"/>
              <w:left w:val="single" w:sz="4" w:space="0" w:color="auto"/>
              <w:bottom w:val="single" w:sz="4" w:space="0" w:color="auto"/>
              <w:right w:val="single" w:sz="4" w:space="0" w:color="auto"/>
            </w:tcBorders>
          </w:tcPr>
          <w:p w:rsidR="00F15A61" w:rsidRDefault="00F15A61">
            <w:pPr>
              <w:widowControl/>
              <w:jc w:val="left"/>
              <w:rPr>
                <w:rFonts w:ascii="宋体"/>
                <w:b/>
                <w:color w:val="000000"/>
                <w:szCs w:val="21"/>
              </w:rPr>
            </w:pPr>
            <w:r>
              <w:rPr>
                <w:rFonts w:ascii="宋体" w:hAnsi="宋体" w:hint="eastAsia"/>
                <w:b/>
                <w:color w:val="000000"/>
                <w:szCs w:val="21"/>
              </w:rPr>
              <w:lastRenderedPageBreak/>
              <w:t>一阶段审核组长对二阶段审核所需资源(包括拟派人员的资格、能力、审核人日)的建议</w:t>
            </w:r>
          </w:p>
          <w:p w:rsidR="00F15A61" w:rsidRDefault="00F15A61">
            <w:pPr>
              <w:spacing w:line="260" w:lineRule="exact"/>
              <w:rPr>
                <w:rFonts w:ascii="宋体"/>
                <w:b/>
                <w:color w:val="000000"/>
                <w:szCs w:val="21"/>
              </w:rPr>
            </w:pPr>
          </w:p>
          <w:p w:rsidR="00F15A61" w:rsidRDefault="00F15A61">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F15A61" w:rsidRDefault="00F15A6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F15A61" w:rsidRDefault="00F15A6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F15A61" w:rsidRDefault="00F15A61" w:rsidP="00F15A61">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 充分了解受审核方的管理体系和现场运作, 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F15A61" w:rsidTr="00F15A61">
        <w:trPr>
          <w:trHeight w:val="1985"/>
        </w:trPr>
        <w:tc>
          <w:tcPr>
            <w:tcW w:w="9497" w:type="dxa"/>
            <w:tcBorders>
              <w:top w:val="single" w:sz="4" w:space="0" w:color="auto"/>
              <w:left w:val="single" w:sz="4" w:space="0" w:color="auto"/>
              <w:bottom w:val="single" w:sz="4" w:space="0" w:color="auto"/>
              <w:right w:val="single" w:sz="4" w:space="0" w:color="auto"/>
            </w:tcBorders>
            <w:hideMark/>
          </w:tcPr>
          <w:p w:rsidR="00F15A61" w:rsidRDefault="00F15A61">
            <w:pPr>
              <w:spacing w:line="360" w:lineRule="auto"/>
              <w:rPr>
                <w:rFonts w:ascii="宋体"/>
                <w:b/>
                <w:color w:val="000000"/>
                <w:sz w:val="20"/>
                <w:szCs w:val="20"/>
              </w:rPr>
            </w:pPr>
            <w:r>
              <w:rPr>
                <w:rFonts w:ascii="宋体" w:hAnsi="宋体" w:hint="eastAsia"/>
                <w:b/>
                <w:color w:val="000000"/>
                <w:sz w:val="20"/>
                <w:szCs w:val="20"/>
              </w:rPr>
              <w:t>▲质量管理体系宜重点关注（设计、关键生产/服务、检验、采购过程及生产/服务提供场所）：</w:t>
            </w:r>
          </w:p>
          <w:p w:rsidR="00F15A61" w:rsidRDefault="00F15A61">
            <w:pPr>
              <w:spacing w:line="360" w:lineRule="auto"/>
              <w:rPr>
                <w:rFonts w:ascii="宋体"/>
                <w:b/>
                <w:color w:val="000000"/>
                <w:sz w:val="20"/>
                <w:szCs w:val="20"/>
              </w:rPr>
            </w:pPr>
            <w:r>
              <w:rPr>
                <w:rFonts w:ascii="宋体" w:hAnsi="宋体" w:hint="eastAsia"/>
                <w:b/>
                <w:color w:val="000000"/>
                <w:sz w:val="20"/>
                <w:szCs w:val="20"/>
              </w:rPr>
              <w:t>重点审核部门：</w:t>
            </w:r>
            <w:r w:rsidR="00005D28">
              <w:rPr>
                <w:rFonts w:ascii="宋体" w:hAnsi="宋体" w:hint="eastAsia"/>
                <w:b/>
                <w:color w:val="000000"/>
                <w:sz w:val="20"/>
                <w:szCs w:val="20"/>
              </w:rPr>
              <w:t xml:space="preserve"> </w:t>
            </w:r>
          </w:p>
          <w:p w:rsidR="00F15A61" w:rsidRDefault="00F15A61">
            <w:pPr>
              <w:spacing w:line="360" w:lineRule="auto"/>
              <w:rPr>
                <w:rFonts w:ascii="宋体"/>
                <w:b/>
                <w:color w:val="000000"/>
                <w:sz w:val="20"/>
                <w:szCs w:val="20"/>
              </w:rPr>
            </w:pPr>
            <w:r>
              <w:rPr>
                <w:rFonts w:ascii="宋体" w:hAnsi="宋体" w:hint="eastAsia"/>
                <w:b/>
                <w:color w:val="000000"/>
                <w:sz w:val="20"/>
                <w:szCs w:val="20"/>
              </w:rPr>
              <w:t>重点审核过程：</w:t>
            </w:r>
            <w:r w:rsidR="00005D28">
              <w:rPr>
                <w:rFonts w:ascii="宋体" w:hAnsi="宋体" w:hint="eastAsia"/>
                <w:b/>
                <w:color w:val="000000"/>
                <w:sz w:val="20"/>
                <w:szCs w:val="20"/>
              </w:rPr>
              <w:t xml:space="preserve"> </w:t>
            </w:r>
          </w:p>
          <w:p w:rsidR="00F15A61" w:rsidRDefault="00F15A61" w:rsidP="00005D28">
            <w:pPr>
              <w:spacing w:line="360" w:lineRule="auto"/>
              <w:rPr>
                <w:rFonts w:ascii="宋体"/>
                <w:b/>
                <w:color w:val="000000"/>
                <w:sz w:val="20"/>
                <w:szCs w:val="20"/>
              </w:rPr>
            </w:pPr>
            <w:r>
              <w:rPr>
                <w:rFonts w:ascii="宋体" w:hAnsi="宋体" w:hint="eastAsia"/>
                <w:b/>
                <w:color w:val="000000"/>
                <w:sz w:val="20"/>
                <w:szCs w:val="20"/>
              </w:rPr>
              <w:t>重点审核场所：</w:t>
            </w:r>
            <w:r w:rsidR="00005D28">
              <w:rPr>
                <w:rFonts w:ascii="宋体" w:hAnsi="宋体" w:hint="eastAsia"/>
                <w:b/>
                <w:color w:val="000000"/>
                <w:sz w:val="20"/>
                <w:szCs w:val="20"/>
              </w:rPr>
              <w:t xml:space="preserve"> </w:t>
            </w:r>
          </w:p>
        </w:tc>
      </w:tr>
      <w:tr w:rsidR="00F15A61" w:rsidTr="00F15A61">
        <w:trPr>
          <w:trHeight w:val="1425"/>
        </w:trPr>
        <w:tc>
          <w:tcPr>
            <w:tcW w:w="9497" w:type="dxa"/>
            <w:tcBorders>
              <w:top w:val="single" w:sz="4" w:space="0" w:color="auto"/>
              <w:left w:val="single" w:sz="4" w:space="0" w:color="auto"/>
              <w:bottom w:val="single" w:sz="4" w:space="0" w:color="auto"/>
              <w:right w:val="single" w:sz="4" w:space="0" w:color="auto"/>
            </w:tcBorders>
            <w:hideMark/>
          </w:tcPr>
          <w:p w:rsidR="00F15A61" w:rsidRDefault="00F15A61">
            <w:pPr>
              <w:spacing w:line="260" w:lineRule="exact"/>
              <w:rPr>
                <w:rFonts w:ascii="宋体"/>
                <w:b/>
                <w:color w:val="000000"/>
                <w:sz w:val="20"/>
                <w:szCs w:val="20"/>
              </w:rPr>
            </w:pPr>
            <w:r>
              <w:rPr>
                <w:rFonts w:ascii="宋体" w:hAnsi="宋体" w:hint="eastAsia"/>
                <w:b/>
                <w:color w:val="000000"/>
                <w:sz w:val="20"/>
                <w:szCs w:val="20"/>
              </w:rPr>
              <w:t xml:space="preserve">▲环境管理体系重点关注（如动力装置场所、危险化学品仓库、污染物治疗设施、固废堆放场所及其作业现场，包括周边境况）; </w:t>
            </w:r>
          </w:p>
          <w:p w:rsidR="00F15A61" w:rsidRDefault="00F15A61">
            <w:pPr>
              <w:spacing w:line="360" w:lineRule="auto"/>
              <w:rPr>
                <w:rFonts w:ascii="宋体"/>
                <w:b/>
                <w:color w:val="000000"/>
                <w:sz w:val="20"/>
                <w:szCs w:val="20"/>
              </w:rPr>
            </w:pPr>
            <w:r>
              <w:rPr>
                <w:rFonts w:ascii="宋体" w:hAnsi="宋体" w:hint="eastAsia"/>
                <w:b/>
                <w:color w:val="000000"/>
                <w:sz w:val="20"/>
                <w:szCs w:val="20"/>
              </w:rPr>
              <w:t>重点审核部门：生产部、</w:t>
            </w:r>
            <w:r w:rsidR="00DF6597">
              <w:rPr>
                <w:rFonts w:ascii="宋体" w:hAnsi="宋体" w:hint="eastAsia"/>
                <w:b/>
                <w:color w:val="000000"/>
                <w:sz w:val="20"/>
                <w:szCs w:val="20"/>
              </w:rPr>
              <w:t>行政部</w:t>
            </w:r>
          </w:p>
          <w:p w:rsidR="00F15A61" w:rsidRDefault="00F15A61" w:rsidP="004502A1">
            <w:pPr>
              <w:spacing w:line="260" w:lineRule="exact"/>
              <w:rPr>
                <w:rFonts w:ascii="宋体"/>
                <w:b/>
                <w:color w:val="000000"/>
                <w:sz w:val="20"/>
                <w:szCs w:val="20"/>
              </w:rPr>
            </w:pPr>
            <w:r>
              <w:rPr>
                <w:rFonts w:ascii="宋体" w:hAnsi="宋体" w:hint="eastAsia"/>
                <w:b/>
                <w:color w:val="000000"/>
                <w:sz w:val="20"/>
                <w:szCs w:val="20"/>
              </w:rPr>
              <w:t>重点审核场所：</w:t>
            </w:r>
            <w:r w:rsidR="004502A1">
              <w:rPr>
                <w:rFonts w:ascii="宋体" w:hAnsi="宋体" w:hint="eastAsia"/>
                <w:b/>
                <w:color w:val="000000"/>
                <w:sz w:val="20"/>
                <w:szCs w:val="20"/>
              </w:rPr>
              <w:t>采矿场所、</w:t>
            </w:r>
            <w:r w:rsidR="009C6714">
              <w:rPr>
                <w:rFonts w:ascii="宋体" w:hAnsi="宋体" w:hint="eastAsia"/>
                <w:b/>
                <w:color w:val="000000"/>
                <w:sz w:val="20"/>
                <w:szCs w:val="20"/>
              </w:rPr>
              <w:t>破碎</w:t>
            </w:r>
            <w:r>
              <w:rPr>
                <w:rFonts w:ascii="宋体" w:hAnsi="宋体" w:hint="eastAsia"/>
                <w:b/>
                <w:color w:val="000000"/>
                <w:sz w:val="20"/>
                <w:szCs w:val="20"/>
              </w:rPr>
              <w:t>车间</w:t>
            </w:r>
          </w:p>
        </w:tc>
      </w:tr>
      <w:tr w:rsidR="00F15A61" w:rsidTr="00F15A61">
        <w:trPr>
          <w:trHeight w:val="720"/>
        </w:trPr>
        <w:tc>
          <w:tcPr>
            <w:tcW w:w="9497" w:type="dxa"/>
            <w:tcBorders>
              <w:top w:val="single" w:sz="4" w:space="0" w:color="auto"/>
              <w:left w:val="single" w:sz="4" w:space="0" w:color="auto"/>
              <w:bottom w:val="single" w:sz="4" w:space="0" w:color="auto"/>
              <w:right w:val="single" w:sz="4" w:space="0" w:color="auto"/>
            </w:tcBorders>
            <w:hideMark/>
          </w:tcPr>
          <w:p w:rsidR="00F15A61" w:rsidRDefault="00F15A61">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F15A61" w:rsidRDefault="00F15A61">
            <w:pPr>
              <w:spacing w:line="360" w:lineRule="auto"/>
              <w:rPr>
                <w:rFonts w:ascii="宋体"/>
                <w:b/>
                <w:color w:val="000000"/>
                <w:sz w:val="20"/>
                <w:szCs w:val="20"/>
              </w:rPr>
            </w:pPr>
            <w:r>
              <w:rPr>
                <w:rFonts w:ascii="宋体" w:hAnsi="宋体" w:hint="eastAsia"/>
                <w:b/>
                <w:color w:val="000000"/>
                <w:sz w:val="20"/>
                <w:szCs w:val="20"/>
              </w:rPr>
              <w:t>重点审核部门：生产部、</w:t>
            </w:r>
            <w:r w:rsidR="00DF6597">
              <w:rPr>
                <w:rFonts w:ascii="宋体" w:hAnsi="宋体" w:hint="eastAsia"/>
                <w:b/>
                <w:color w:val="000000"/>
                <w:sz w:val="20"/>
                <w:szCs w:val="20"/>
              </w:rPr>
              <w:t>行政部</w:t>
            </w:r>
          </w:p>
          <w:p w:rsidR="00F15A61" w:rsidRDefault="00F15A61">
            <w:pPr>
              <w:spacing w:line="260" w:lineRule="exact"/>
              <w:rPr>
                <w:rFonts w:ascii="宋体"/>
                <w:b/>
                <w:color w:val="000000"/>
                <w:sz w:val="20"/>
                <w:szCs w:val="20"/>
              </w:rPr>
            </w:pPr>
            <w:r>
              <w:rPr>
                <w:rFonts w:ascii="宋体" w:hAnsi="宋体" w:hint="eastAsia"/>
                <w:b/>
                <w:color w:val="000000"/>
                <w:sz w:val="20"/>
                <w:szCs w:val="20"/>
              </w:rPr>
              <w:t>重点审核场所：</w:t>
            </w:r>
            <w:r w:rsidR="004502A1">
              <w:rPr>
                <w:rFonts w:ascii="宋体" w:hAnsi="宋体" w:hint="eastAsia"/>
                <w:b/>
                <w:color w:val="000000"/>
                <w:sz w:val="20"/>
                <w:szCs w:val="20"/>
              </w:rPr>
              <w:t>采矿场所、</w:t>
            </w:r>
            <w:r w:rsidR="009C6714">
              <w:rPr>
                <w:rFonts w:ascii="宋体" w:hAnsi="宋体" w:hint="eastAsia"/>
                <w:b/>
                <w:color w:val="000000"/>
                <w:sz w:val="20"/>
                <w:szCs w:val="20"/>
              </w:rPr>
              <w:t>破碎</w:t>
            </w:r>
            <w:r>
              <w:rPr>
                <w:rFonts w:ascii="宋体" w:hAnsi="宋体" w:hint="eastAsia"/>
                <w:b/>
                <w:color w:val="000000"/>
                <w:sz w:val="20"/>
                <w:szCs w:val="20"/>
              </w:rPr>
              <w:t>车间</w:t>
            </w:r>
          </w:p>
        </w:tc>
      </w:tr>
    </w:tbl>
    <w:p w:rsidR="00F15A61" w:rsidRDefault="00F15A61" w:rsidP="00F15A61">
      <w:pPr>
        <w:spacing w:line="200" w:lineRule="exact"/>
        <w:rPr>
          <w:rFonts w:ascii="宋体"/>
          <w:b/>
          <w:color w:val="000000"/>
          <w:sz w:val="26"/>
          <w:szCs w:val="26"/>
        </w:rPr>
      </w:pPr>
    </w:p>
    <w:p w:rsidR="00F15A61" w:rsidRDefault="00F15A61" w:rsidP="00F15A61">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 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F15A61" w:rsidTr="00F15A61">
        <w:trPr>
          <w:trHeight w:val="485"/>
        </w:trPr>
        <w:tc>
          <w:tcPr>
            <w:tcW w:w="1276" w:type="dxa"/>
            <w:vMerge w:val="restart"/>
            <w:tcBorders>
              <w:top w:val="single" w:sz="4" w:space="0" w:color="auto"/>
              <w:left w:val="single" w:sz="4" w:space="0" w:color="auto"/>
              <w:bottom w:val="single" w:sz="4" w:space="0" w:color="auto"/>
              <w:right w:val="single" w:sz="4" w:space="0" w:color="auto"/>
            </w:tcBorders>
            <w:hideMark/>
          </w:tcPr>
          <w:p w:rsidR="00F15A61" w:rsidRDefault="00F15A61">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Borders>
              <w:top w:val="single" w:sz="4" w:space="0" w:color="auto"/>
              <w:left w:val="single" w:sz="4" w:space="0" w:color="auto"/>
              <w:bottom w:val="single" w:sz="4" w:space="0" w:color="auto"/>
              <w:right w:val="single" w:sz="4" w:space="0" w:color="auto"/>
            </w:tcBorders>
          </w:tcPr>
          <w:p w:rsidR="00F15A61" w:rsidRDefault="00F15A61">
            <w:pPr>
              <w:spacing w:line="260" w:lineRule="exact"/>
              <w:rPr>
                <w:rFonts w:ascii="宋体" w:hAnsi="宋体"/>
                <w:b/>
                <w:color w:val="000000"/>
                <w:sz w:val="20"/>
                <w:szCs w:val="20"/>
              </w:rPr>
            </w:pPr>
            <w:r>
              <w:rPr>
                <w:rFonts w:ascii="宋体" w:hAnsi="宋体" w:hint="eastAsia"/>
                <w:b/>
                <w:color w:val="000000"/>
                <w:sz w:val="20"/>
                <w:szCs w:val="20"/>
              </w:rPr>
              <w:t xml:space="preserve">了解内审的策划; </w:t>
            </w:r>
          </w:p>
          <w:p w:rsidR="00F15A61" w:rsidRDefault="00E41E28">
            <w:pPr>
              <w:spacing w:line="260" w:lineRule="exact"/>
              <w:rPr>
                <w:rFonts w:ascii="宋体" w:hAnsi="宋体"/>
                <w:b/>
                <w:color w:val="000000"/>
                <w:sz w:val="20"/>
                <w:szCs w:val="20"/>
              </w:rPr>
            </w:pPr>
            <w:r>
              <w:rPr>
                <w:rFonts w:ascii="宋体" w:hAnsi="宋体" w:hint="eastAsia"/>
                <w:b/>
                <w:color w:val="000000"/>
                <w:sz w:val="20"/>
                <w:szCs w:val="20"/>
              </w:rPr>
              <w:t xml:space="preserve"> 2019.9.12</w:t>
            </w:r>
            <w:r w:rsidR="00F15A61">
              <w:rPr>
                <w:rFonts w:ascii="宋体" w:hAnsi="宋体" w:hint="eastAsia"/>
                <w:b/>
                <w:color w:val="000000"/>
                <w:sz w:val="20"/>
                <w:szCs w:val="20"/>
              </w:rPr>
              <w:t>---</w:t>
            </w:r>
            <w:r>
              <w:rPr>
                <w:rFonts w:ascii="宋体" w:hAnsi="宋体" w:hint="eastAsia"/>
                <w:b/>
                <w:color w:val="000000"/>
                <w:sz w:val="20"/>
                <w:szCs w:val="20"/>
              </w:rPr>
              <w:t>9.13</w:t>
            </w:r>
            <w:r w:rsidR="00F15A61">
              <w:rPr>
                <w:rFonts w:ascii="宋体" w:hAnsi="宋体" w:hint="eastAsia"/>
                <w:b/>
                <w:color w:val="000000"/>
                <w:sz w:val="20"/>
                <w:szCs w:val="20"/>
              </w:rPr>
              <w:t>日内审。</w:t>
            </w:r>
          </w:p>
          <w:p w:rsidR="00F15A61" w:rsidRDefault="00F15A61">
            <w:pPr>
              <w:spacing w:line="260" w:lineRule="exact"/>
              <w:rPr>
                <w:rFonts w:ascii="宋体" w:hAnsi="宋体"/>
                <w:b/>
                <w:color w:val="000000"/>
                <w:sz w:val="20"/>
                <w:szCs w:val="20"/>
              </w:rPr>
            </w:pPr>
          </w:p>
        </w:tc>
      </w:tr>
      <w:tr w:rsidR="00F15A61" w:rsidTr="00F15A61">
        <w:trPr>
          <w:trHeight w:val="675"/>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F15A61" w:rsidRDefault="00F15A61">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 xml:space="preserve">覆盖了管理体系范围内的活动及标准的要求; </w:t>
            </w:r>
          </w:p>
          <w:p w:rsidR="00F15A61" w:rsidRDefault="00F15A61">
            <w:pPr>
              <w:spacing w:line="260" w:lineRule="exact"/>
              <w:ind w:firstLineChars="100" w:firstLine="201"/>
              <w:rPr>
                <w:rFonts w:ascii="宋体" w:hAnsi="宋体"/>
                <w:b/>
                <w:color w:val="000000"/>
                <w:sz w:val="20"/>
                <w:szCs w:val="20"/>
              </w:rPr>
            </w:pPr>
            <w:r>
              <w:rPr>
                <w:rFonts w:ascii="宋体" w:hAnsi="宋体" w:hint="eastAsia"/>
                <w:b/>
                <w:color w:val="000000"/>
                <w:sz w:val="20"/>
                <w:szCs w:val="20"/>
              </w:rPr>
              <w:t>覆盖。</w:t>
            </w:r>
          </w:p>
        </w:tc>
      </w:tr>
      <w:tr w:rsidR="00F15A61" w:rsidTr="00F15A61">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F15A61" w:rsidRDefault="00F15A61">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F15A61" w:rsidRDefault="00F15A61" w:rsidP="00E41E28">
            <w:pPr>
              <w:spacing w:line="260" w:lineRule="exact"/>
              <w:ind w:firstLineChars="200" w:firstLine="402"/>
              <w:rPr>
                <w:rFonts w:ascii="宋体"/>
                <w:b/>
                <w:color w:val="000000"/>
                <w:sz w:val="20"/>
                <w:szCs w:val="20"/>
              </w:rPr>
            </w:pPr>
            <w:r>
              <w:rPr>
                <w:rFonts w:ascii="宋体" w:hAnsi="宋体" w:hint="eastAsia"/>
                <w:b/>
                <w:color w:val="000000"/>
                <w:sz w:val="20"/>
                <w:szCs w:val="20"/>
              </w:rPr>
              <w:t>本公司EO管理体系基本符合ISO14001:2015、ISO45001：2018的要求，运行是有效的。</w:t>
            </w:r>
          </w:p>
        </w:tc>
      </w:tr>
      <w:tr w:rsidR="00F15A61" w:rsidTr="00F15A61">
        <w:trPr>
          <w:trHeight w:val="63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15A61" w:rsidRDefault="00F15A61">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Borders>
              <w:top w:val="single" w:sz="4" w:space="0" w:color="auto"/>
              <w:left w:val="single" w:sz="4" w:space="0" w:color="auto"/>
              <w:bottom w:val="single" w:sz="4" w:space="0" w:color="auto"/>
              <w:right w:val="single" w:sz="4" w:space="0" w:color="auto"/>
            </w:tcBorders>
            <w:hideMark/>
          </w:tcPr>
          <w:p w:rsidR="00F15A61" w:rsidRDefault="00F15A61">
            <w:pPr>
              <w:spacing w:line="260" w:lineRule="exact"/>
              <w:rPr>
                <w:rFonts w:ascii="宋体" w:hAnsi="宋体"/>
                <w:b/>
                <w:color w:val="000000"/>
                <w:sz w:val="20"/>
                <w:szCs w:val="20"/>
              </w:rPr>
            </w:pPr>
            <w:r>
              <w:rPr>
                <w:rFonts w:ascii="宋体" w:hAnsi="宋体" w:hint="eastAsia"/>
                <w:b/>
                <w:color w:val="000000"/>
                <w:sz w:val="20"/>
                <w:szCs w:val="20"/>
              </w:rPr>
              <w:t xml:space="preserve">了解管理评审的策划; </w:t>
            </w:r>
          </w:p>
          <w:p w:rsidR="00F15A61" w:rsidRDefault="00E41E28" w:rsidP="00E41E28">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2019.9</w:t>
            </w:r>
            <w:r w:rsidR="00F15A61">
              <w:rPr>
                <w:rFonts w:ascii="宋体" w:hAnsi="宋体" w:hint="eastAsia"/>
                <w:b/>
                <w:color w:val="000000"/>
                <w:sz w:val="20"/>
                <w:szCs w:val="20"/>
              </w:rPr>
              <w:t>.2</w:t>
            </w:r>
            <w:r>
              <w:rPr>
                <w:rFonts w:ascii="宋体" w:hAnsi="宋体" w:hint="eastAsia"/>
                <w:b/>
                <w:color w:val="000000"/>
                <w:sz w:val="20"/>
                <w:szCs w:val="20"/>
              </w:rPr>
              <w:t>8</w:t>
            </w:r>
            <w:r w:rsidR="00F15A61">
              <w:rPr>
                <w:rFonts w:ascii="宋体" w:hAnsi="宋体" w:hint="eastAsia"/>
                <w:b/>
                <w:color w:val="000000"/>
                <w:sz w:val="20"/>
                <w:szCs w:val="20"/>
              </w:rPr>
              <w:t xml:space="preserve"> 管理评审。</w:t>
            </w:r>
          </w:p>
        </w:tc>
      </w:tr>
      <w:tr w:rsidR="00F15A61" w:rsidTr="00F15A61">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F15A61" w:rsidRDefault="00F15A61">
            <w:pPr>
              <w:spacing w:line="260" w:lineRule="exact"/>
              <w:rPr>
                <w:rFonts w:ascii="宋体" w:hAnsi="宋体"/>
                <w:b/>
                <w:color w:val="000000"/>
                <w:sz w:val="20"/>
                <w:szCs w:val="20"/>
              </w:rPr>
            </w:pPr>
            <w:r>
              <w:rPr>
                <w:rFonts w:ascii="宋体" w:hAnsi="宋体" w:hint="eastAsia"/>
                <w:b/>
                <w:color w:val="000000"/>
                <w:sz w:val="20"/>
                <w:szCs w:val="20"/>
              </w:rPr>
              <w:t>了解管理评审输入是否充分; 充分</w:t>
            </w:r>
          </w:p>
          <w:p w:rsidR="00F15A61" w:rsidRDefault="00F15A61">
            <w:pPr>
              <w:spacing w:line="260" w:lineRule="exact"/>
              <w:ind w:firstLineChars="100" w:firstLine="201"/>
              <w:rPr>
                <w:rFonts w:ascii="宋体" w:hAnsi="宋体"/>
                <w:b/>
                <w:color w:val="000000"/>
                <w:sz w:val="20"/>
                <w:szCs w:val="20"/>
              </w:rPr>
            </w:pPr>
          </w:p>
        </w:tc>
      </w:tr>
      <w:tr w:rsidR="00F15A61" w:rsidTr="00F15A61">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F15A61" w:rsidRDefault="00F15A61">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F15A61" w:rsidRDefault="00F15A61">
            <w:pPr>
              <w:spacing w:line="260" w:lineRule="exact"/>
              <w:rPr>
                <w:rFonts w:ascii="宋体" w:hAnsi="宋体"/>
                <w:b/>
                <w:color w:val="000000"/>
                <w:sz w:val="20"/>
                <w:szCs w:val="20"/>
              </w:rPr>
            </w:pPr>
            <w:r>
              <w:rPr>
                <w:rFonts w:ascii="宋体" w:hAnsi="宋体" w:hint="eastAsia"/>
                <w:b/>
                <w:color w:val="000000"/>
                <w:sz w:val="20"/>
                <w:szCs w:val="20"/>
              </w:rPr>
              <w:t xml:space="preserve">了解管理评审结论; </w:t>
            </w:r>
          </w:p>
          <w:p w:rsidR="00F15A61" w:rsidRDefault="00F15A61" w:rsidP="00772D87">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公司的EO管理体系基本上是适宜、有效、充分的</w:t>
            </w:r>
            <w:r w:rsidR="00772D87">
              <w:rPr>
                <w:rFonts w:ascii="宋体" w:hAnsi="宋体" w:hint="eastAsia"/>
                <w:b/>
                <w:color w:val="000000"/>
                <w:sz w:val="20"/>
                <w:szCs w:val="20"/>
              </w:rPr>
              <w:t>。</w:t>
            </w:r>
          </w:p>
        </w:tc>
      </w:tr>
      <w:tr w:rsidR="00F15A61" w:rsidTr="00F15A61">
        <w:trPr>
          <w:trHeight w:val="705"/>
        </w:trPr>
        <w:tc>
          <w:tcPr>
            <w:tcW w:w="9497" w:type="dxa"/>
            <w:gridSpan w:val="2"/>
            <w:tcBorders>
              <w:top w:val="single" w:sz="4" w:space="0" w:color="auto"/>
              <w:left w:val="single" w:sz="4" w:space="0" w:color="auto"/>
              <w:bottom w:val="single" w:sz="4" w:space="0" w:color="auto"/>
              <w:right w:val="single" w:sz="4" w:space="0" w:color="auto"/>
            </w:tcBorders>
            <w:hideMark/>
          </w:tcPr>
          <w:p w:rsidR="00F15A61" w:rsidRDefault="00F15A61">
            <w:pPr>
              <w:widowControl/>
              <w:jc w:val="left"/>
              <w:rPr>
                <w:rFonts w:ascii="宋体"/>
                <w:b/>
                <w:color w:val="000000"/>
                <w:sz w:val="20"/>
                <w:szCs w:val="20"/>
              </w:rPr>
            </w:pPr>
            <w:proofErr w:type="gramStart"/>
            <w:r>
              <w:rPr>
                <w:rFonts w:ascii="宋体" w:hAnsi="宋体" w:hint="eastAsia"/>
                <w:b/>
                <w:color w:val="000000"/>
                <w:sz w:val="20"/>
                <w:szCs w:val="20"/>
              </w:rPr>
              <w:lastRenderedPageBreak/>
              <w:t>评价受</w:t>
            </w:r>
            <w:proofErr w:type="gramEnd"/>
            <w:r>
              <w:rPr>
                <w:rFonts w:ascii="宋体" w:hAnsi="宋体" w:hint="eastAsia"/>
                <w:b/>
                <w:color w:val="000000"/>
                <w:sz w:val="20"/>
                <w:szCs w:val="20"/>
              </w:rPr>
              <w:t xml:space="preserve">审核方对内审和管理评审的关注情况，是否已为二阶段审核做好准备: </w:t>
            </w:r>
          </w:p>
          <w:p w:rsidR="00F15A61" w:rsidRDefault="00F15A61">
            <w:pPr>
              <w:widowControl/>
              <w:jc w:val="left"/>
              <w:rPr>
                <w:rFonts w:ascii="宋体"/>
                <w:b/>
                <w:color w:val="000000"/>
                <w:szCs w:val="21"/>
              </w:rPr>
            </w:pPr>
            <w:r>
              <w:rPr>
                <w:rFonts w:ascii="宋体" w:hAnsi="宋体" w:hint="eastAsia"/>
                <w:b/>
                <w:color w:val="000000"/>
                <w:sz w:val="20"/>
                <w:szCs w:val="20"/>
              </w:rPr>
              <w:t>已为二阶段审核做好准备。</w:t>
            </w:r>
          </w:p>
        </w:tc>
      </w:tr>
    </w:tbl>
    <w:p w:rsidR="00F15A61" w:rsidRDefault="00F15A61" w:rsidP="00F15A61">
      <w:pPr>
        <w:spacing w:beforeLines="50" w:before="156" w:line="360" w:lineRule="exact"/>
        <w:rPr>
          <w:rFonts w:ascii="宋体"/>
          <w:b/>
          <w:color w:val="000000"/>
          <w:sz w:val="26"/>
          <w:szCs w:val="26"/>
        </w:rPr>
      </w:pPr>
    </w:p>
    <w:p w:rsidR="00F15A61" w:rsidRDefault="00F15A61" w:rsidP="00F15A61">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F15A61" w:rsidTr="00F15A61">
        <w:tc>
          <w:tcPr>
            <w:tcW w:w="8080" w:type="dxa"/>
            <w:tcBorders>
              <w:top w:val="single" w:sz="4" w:space="0" w:color="auto"/>
              <w:left w:val="single" w:sz="4" w:space="0" w:color="auto"/>
              <w:bottom w:val="single" w:sz="4" w:space="0" w:color="auto"/>
              <w:right w:val="single" w:sz="4" w:space="0" w:color="auto"/>
            </w:tcBorders>
            <w:hideMark/>
          </w:tcPr>
          <w:p w:rsidR="00F15A61" w:rsidRDefault="00F15A61">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Borders>
              <w:top w:val="single" w:sz="4" w:space="0" w:color="auto"/>
              <w:left w:val="single" w:sz="4" w:space="0" w:color="auto"/>
              <w:bottom w:val="single" w:sz="4" w:space="0" w:color="auto"/>
              <w:right w:val="single" w:sz="4" w:space="0" w:color="auto"/>
            </w:tcBorders>
          </w:tcPr>
          <w:p w:rsidR="00F15A61" w:rsidRDefault="00F15A61">
            <w:pPr>
              <w:widowControl/>
              <w:jc w:val="left"/>
              <w:rPr>
                <w:rFonts w:ascii="宋体"/>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F15A61" w:rsidRDefault="00F15A61">
            <w:pPr>
              <w:widowControl/>
              <w:jc w:val="left"/>
              <w:rPr>
                <w:rFonts w:ascii="宋体"/>
                <w:b/>
                <w:color w:val="000000"/>
                <w:sz w:val="20"/>
                <w:szCs w:val="20"/>
              </w:rPr>
            </w:pPr>
          </w:p>
        </w:tc>
      </w:tr>
      <w:tr w:rsidR="00F15A61" w:rsidTr="00F15A61">
        <w:tc>
          <w:tcPr>
            <w:tcW w:w="8080" w:type="dxa"/>
            <w:tcBorders>
              <w:top w:val="single" w:sz="4" w:space="0" w:color="auto"/>
              <w:left w:val="single" w:sz="4" w:space="0" w:color="auto"/>
              <w:bottom w:val="single" w:sz="4" w:space="0" w:color="auto"/>
              <w:right w:val="single" w:sz="4" w:space="0" w:color="auto"/>
            </w:tcBorders>
            <w:hideMark/>
          </w:tcPr>
          <w:p w:rsidR="00F15A61" w:rsidRDefault="00F15A61">
            <w:pPr>
              <w:widowControl/>
              <w:jc w:val="left"/>
              <w:rPr>
                <w:rFonts w:ascii="宋体"/>
                <w:color w:val="000000"/>
                <w:sz w:val="20"/>
                <w:szCs w:val="20"/>
              </w:rPr>
            </w:pPr>
            <w:r>
              <w:rPr>
                <w:rFonts w:ascii="宋体" w:hAnsi="宋体" w:hint="eastAsia"/>
                <w:color w:val="000000"/>
                <w:sz w:val="20"/>
                <w:szCs w:val="20"/>
              </w:rPr>
              <w:t>（1）是否建立一套整合的文件，适宜时，包括适度融合的作业文件；</w:t>
            </w:r>
          </w:p>
        </w:tc>
        <w:tc>
          <w:tcPr>
            <w:tcW w:w="709" w:type="dxa"/>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z w:val="20"/>
                <w:szCs w:val="20"/>
              </w:rPr>
              <w:t>□否</w:t>
            </w:r>
          </w:p>
        </w:tc>
      </w:tr>
      <w:tr w:rsidR="00F15A61" w:rsidTr="00F15A61">
        <w:tc>
          <w:tcPr>
            <w:tcW w:w="8080" w:type="dxa"/>
            <w:tcBorders>
              <w:top w:val="single" w:sz="4" w:space="0" w:color="auto"/>
              <w:left w:val="single" w:sz="4" w:space="0" w:color="auto"/>
              <w:bottom w:val="single" w:sz="4" w:space="0" w:color="auto"/>
              <w:right w:val="single" w:sz="4" w:space="0" w:color="auto"/>
            </w:tcBorders>
            <w:hideMark/>
          </w:tcPr>
          <w:p w:rsidR="00F15A61" w:rsidRDefault="00F15A61">
            <w:pPr>
              <w:autoSpaceDE w:val="0"/>
              <w:autoSpaceDN w:val="0"/>
              <w:adjustRightInd w:val="0"/>
              <w:jc w:val="left"/>
              <w:rPr>
                <w:rFonts w:ascii="宋体"/>
                <w:color w:val="000000"/>
                <w:sz w:val="20"/>
                <w:szCs w:val="20"/>
              </w:rPr>
            </w:pPr>
            <w:r>
              <w:rPr>
                <w:rFonts w:ascii="宋体" w:hAnsi="宋体" w:hint="eastAsia"/>
                <w:color w:val="000000"/>
                <w:sz w:val="20"/>
                <w:szCs w:val="20"/>
              </w:rPr>
              <w:t>（2）是否考虑总体经营战略和计划的管理评审；</w:t>
            </w:r>
          </w:p>
        </w:tc>
        <w:tc>
          <w:tcPr>
            <w:tcW w:w="709" w:type="dxa"/>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z w:val="20"/>
                <w:szCs w:val="20"/>
              </w:rPr>
              <w:t>□否</w:t>
            </w:r>
          </w:p>
        </w:tc>
      </w:tr>
      <w:tr w:rsidR="00F15A61" w:rsidTr="00F15A61">
        <w:tc>
          <w:tcPr>
            <w:tcW w:w="8080" w:type="dxa"/>
            <w:tcBorders>
              <w:top w:val="single" w:sz="4" w:space="0" w:color="auto"/>
              <w:left w:val="single" w:sz="4" w:space="0" w:color="auto"/>
              <w:bottom w:val="single" w:sz="4" w:space="0" w:color="auto"/>
              <w:right w:val="single" w:sz="4" w:space="0" w:color="auto"/>
            </w:tcBorders>
            <w:hideMark/>
          </w:tcPr>
          <w:p w:rsidR="00F15A61" w:rsidRDefault="00F15A61">
            <w:pPr>
              <w:autoSpaceDE w:val="0"/>
              <w:autoSpaceDN w:val="0"/>
              <w:adjustRightInd w:val="0"/>
              <w:jc w:val="left"/>
              <w:rPr>
                <w:rFonts w:ascii="宋体"/>
                <w:color w:val="000000"/>
                <w:sz w:val="20"/>
                <w:szCs w:val="20"/>
              </w:rPr>
            </w:pPr>
            <w:r>
              <w:rPr>
                <w:rFonts w:ascii="宋体" w:hAnsi="宋体" w:hint="eastAsia"/>
                <w:color w:val="000000"/>
                <w:sz w:val="20"/>
                <w:szCs w:val="20"/>
              </w:rPr>
              <w:t>（3）是否对内部审核采用的一体化方法；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z w:val="20"/>
                <w:szCs w:val="20"/>
              </w:rPr>
              <w:t>□否</w:t>
            </w:r>
          </w:p>
        </w:tc>
      </w:tr>
      <w:tr w:rsidR="00F15A61" w:rsidTr="00F15A61">
        <w:tc>
          <w:tcPr>
            <w:tcW w:w="8080" w:type="dxa"/>
            <w:tcBorders>
              <w:top w:val="single" w:sz="4" w:space="0" w:color="auto"/>
              <w:left w:val="single" w:sz="4" w:space="0" w:color="auto"/>
              <w:bottom w:val="single" w:sz="4" w:space="0" w:color="auto"/>
              <w:right w:val="single" w:sz="4" w:space="0" w:color="auto"/>
            </w:tcBorders>
            <w:hideMark/>
          </w:tcPr>
          <w:p w:rsidR="00F15A61" w:rsidRDefault="00F15A61">
            <w:pPr>
              <w:autoSpaceDE w:val="0"/>
              <w:autoSpaceDN w:val="0"/>
              <w:adjustRightInd w:val="0"/>
              <w:jc w:val="left"/>
              <w:rPr>
                <w:rFonts w:ascii="宋体"/>
                <w:color w:val="000000"/>
                <w:sz w:val="20"/>
                <w:szCs w:val="20"/>
              </w:rPr>
            </w:pPr>
            <w:r>
              <w:rPr>
                <w:rFonts w:ascii="宋体" w:hAnsi="宋体" w:hint="eastAsia"/>
                <w:color w:val="000000"/>
                <w:sz w:val="20"/>
                <w:szCs w:val="20"/>
              </w:rPr>
              <w:t>（4）是否对方针和目标采用的一体化方法；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z w:val="20"/>
                <w:szCs w:val="20"/>
              </w:rPr>
              <w:t>□否</w:t>
            </w:r>
          </w:p>
        </w:tc>
      </w:tr>
      <w:tr w:rsidR="00F15A61" w:rsidTr="00F15A61">
        <w:tc>
          <w:tcPr>
            <w:tcW w:w="8080" w:type="dxa"/>
            <w:tcBorders>
              <w:top w:val="single" w:sz="4" w:space="0" w:color="auto"/>
              <w:left w:val="single" w:sz="4" w:space="0" w:color="auto"/>
              <w:bottom w:val="single" w:sz="4" w:space="0" w:color="auto"/>
              <w:right w:val="single" w:sz="4" w:space="0" w:color="auto"/>
            </w:tcBorders>
            <w:hideMark/>
          </w:tcPr>
          <w:p w:rsidR="00F15A61" w:rsidRDefault="00F15A61">
            <w:pPr>
              <w:autoSpaceDE w:val="0"/>
              <w:autoSpaceDN w:val="0"/>
              <w:adjustRightInd w:val="0"/>
              <w:jc w:val="left"/>
              <w:rPr>
                <w:rFonts w:ascii="宋体"/>
                <w:color w:val="000000"/>
                <w:sz w:val="20"/>
                <w:szCs w:val="20"/>
              </w:rPr>
            </w:pPr>
            <w:r>
              <w:rPr>
                <w:rFonts w:ascii="宋体" w:hAnsi="宋体" w:hint="eastAsia"/>
                <w:color w:val="000000"/>
                <w:sz w:val="20"/>
                <w:szCs w:val="20"/>
              </w:rPr>
              <w:t>（5）是否对体系过程采用的一体化方法；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z w:val="20"/>
                <w:szCs w:val="20"/>
              </w:rPr>
              <w:t>□否</w:t>
            </w:r>
          </w:p>
        </w:tc>
      </w:tr>
      <w:tr w:rsidR="00F15A61" w:rsidTr="00F15A61">
        <w:tc>
          <w:tcPr>
            <w:tcW w:w="8080" w:type="dxa"/>
            <w:tcBorders>
              <w:top w:val="single" w:sz="4" w:space="0" w:color="auto"/>
              <w:left w:val="single" w:sz="4" w:space="0" w:color="auto"/>
              <w:bottom w:val="single" w:sz="4" w:space="0" w:color="auto"/>
              <w:right w:val="single" w:sz="4" w:space="0" w:color="auto"/>
            </w:tcBorders>
            <w:hideMark/>
          </w:tcPr>
          <w:p w:rsidR="00F15A61" w:rsidRDefault="00F15A61">
            <w:pPr>
              <w:autoSpaceDE w:val="0"/>
              <w:autoSpaceDN w:val="0"/>
              <w:adjustRightInd w:val="0"/>
              <w:jc w:val="left"/>
              <w:rPr>
                <w:rFonts w:ascii="宋体"/>
                <w:color w:val="000000"/>
                <w:sz w:val="20"/>
                <w:szCs w:val="20"/>
              </w:rPr>
            </w:pPr>
            <w:r>
              <w:rPr>
                <w:rFonts w:ascii="宋体" w:hAnsi="宋体" w:hint="eastAsia"/>
                <w:color w:val="000000"/>
                <w:sz w:val="20"/>
                <w:szCs w:val="20"/>
              </w:rPr>
              <w:t>（6）是否对改进机制（纠正和预防措施、测量和持续改进）采用的一体化方法；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z w:val="20"/>
                <w:szCs w:val="20"/>
              </w:rPr>
              <w:t>□否</w:t>
            </w:r>
          </w:p>
        </w:tc>
      </w:tr>
      <w:tr w:rsidR="00F15A61" w:rsidTr="00F15A61">
        <w:tc>
          <w:tcPr>
            <w:tcW w:w="8080" w:type="dxa"/>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z w:val="20"/>
                <w:szCs w:val="20"/>
              </w:rPr>
              <w:t>（7）是否有一体化的管理支持和管理职责。</w:t>
            </w:r>
          </w:p>
        </w:tc>
        <w:tc>
          <w:tcPr>
            <w:tcW w:w="709" w:type="dxa"/>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F15A61" w:rsidRDefault="00F15A61">
            <w:pPr>
              <w:rPr>
                <w:rFonts w:ascii="宋体"/>
                <w:color w:val="000000"/>
                <w:sz w:val="20"/>
                <w:szCs w:val="20"/>
              </w:rPr>
            </w:pPr>
            <w:r>
              <w:rPr>
                <w:rFonts w:ascii="宋体" w:hAnsi="宋体" w:hint="eastAsia"/>
                <w:color w:val="000000"/>
                <w:sz w:val="20"/>
                <w:szCs w:val="20"/>
              </w:rPr>
              <w:t>□否</w:t>
            </w:r>
          </w:p>
        </w:tc>
      </w:tr>
    </w:tbl>
    <w:p w:rsidR="00F15A61" w:rsidRDefault="00F15A61" w:rsidP="00F15A61">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F15A61" w:rsidTr="00F15A61">
        <w:trPr>
          <w:cantSplit/>
          <w:trHeight w:val="296"/>
          <w:jc w:val="center"/>
        </w:trPr>
        <w:tc>
          <w:tcPr>
            <w:tcW w:w="9615" w:type="dxa"/>
            <w:tcBorders>
              <w:top w:val="single" w:sz="4" w:space="0" w:color="auto"/>
              <w:left w:val="single" w:sz="4" w:space="0" w:color="auto"/>
              <w:bottom w:val="single" w:sz="4" w:space="0" w:color="auto"/>
              <w:right w:val="single" w:sz="4" w:space="0" w:color="auto"/>
            </w:tcBorders>
            <w:hideMark/>
          </w:tcPr>
          <w:p w:rsidR="00F15A61" w:rsidRDefault="00F15A61">
            <w:pPr>
              <w:spacing w:line="280" w:lineRule="exact"/>
              <w:ind w:left="301" w:hangingChars="150" w:hanging="301"/>
              <w:rPr>
                <w:rFonts w:ascii="宋体"/>
                <w:b/>
                <w:color w:val="000000"/>
                <w:sz w:val="20"/>
                <w:szCs w:val="20"/>
              </w:rPr>
            </w:pPr>
            <w:r>
              <w:rPr>
                <w:rFonts w:ascii="宋体" w:hAnsi="宋体" w:hint="eastAsia"/>
                <w:b/>
                <w:color w:val="000000"/>
                <w:sz w:val="20"/>
                <w:szCs w:val="20"/>
              </w:rPr>
              <w:t>1. 组织是否具备二阶段审核条件(</w:t>
            </w:r>
            <w:r w:rsidR="004502A1">
              <w:rPr>
                <w:rFonts w:asciiTheme="minorEastAsia" w:eastAsiaTheme="minorEastAsia" w:hAnsiTheme="minorEastAsia" w:hint="eastAsia"/>
                <w:b/>
                <w:color w:val="000000"/>
                <w:szCs w:val="21"/>
              </w:rPr>
              <w:t>□</w:t>
            </w:r>
            <w:r>
              <w:rPr>
                <w:rFonts w:ascii="宋体" w:hAnsi="宋体" w:hint="eastAsia"/>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OHSMS)</w:t>
            </w:r>
          </w:p>
          <w:p w:rsidR="00F15A61" w:rsidRDefault="00F15A61">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F15A61" w:rsidRDefault="00F15A61">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 二阶段审核现场验证</w:t>
            </w:r>
            <w:r>
              <w:rPr>
                <w:rFonts w:ascii="宋体" w:hint="eastAsia"/>
                <w:b/>
                <w:color w:val="000000"/>
                <w:sz w:val="20"/>
                <w:szCs w:val="20"/>
              </w:rPr>
              <w:tab/>
            </w:r>
          </w:p>
          <w:p w:rsidR="00F15A61" w:rsidRDefault="00F15A61">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 xml:space="preserve">需改进, 二阶段审核前需完成“问题清单”的整改(附件二)   </w:t>
            </w:r>
          </w:p>
          <w:p w:rsidR="00F15A61" w:rsidRDefault="00F15A61">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 三个月后重新进行一阶段审核</w:t>
            </w:r>
          </w:p>
        </w:tc>
      </w:tr>
    </w:tbl>
    <w:p w:rsidR="00F15A61" w:rsidRDefault="00F15A61" w:rsidP="00F15A61">
      <w:pPr>
        <w:spacing w:line="240" w:lineRule="exact"/>
        <w:rPr>
          <w:rFonts w:ascii="宋体"/>
          <w:b/>
          <w:color w:val="000000"/>
          <w:sz w:val="26"/>
          <w:szCs w:val="26"/>
        </w:rPr>
      </w:pPr>
    </w:p>
    <w:p w:rsidR="00F15A61" w:rsidRDefault="00F15A61" w:rsidP="001B666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F15A61" w:rsidRDefault="004E0D45" w:rsidP="004E0D45">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sidR="00F15A61">
        <w:rPr>
          <w:rFonts w:ascii="宋体" w:hAnsi="宋体" w:hint="eastAsia"/>
          <w:b/>
          <w:color w:val="000000"/>
          <w:sz w:val="20"/>
          <w:szCs w:val="20"/>
        </w:rPr>
        <w:t>范围无变化见初定的管理体系认证范围：</w:t>
      </w:r>
    </w:p>
    <w:p w:rsidR="00F15A61" w:rsidRDefault="004E0D45" w:rsidP="004E0D45">
      <w:pPr>
        <w:spacing w:line="300" w:lineRule="auto"/>
        <w:ind w:firstLineChars="100" w:firstLine="201"/>
        <w:rPr>
          <w:rFonts w:ascii="宋体"/>
          <w:b/>
          <w:color w:val="000000"/>
          <w:sz w:val="20"/>
          <w:szCs w:val="20"/>
        </w:rPr>
      </w:pPr>
      <w:r>
        <w:rPr>
          <w:rFonts w:ascii="宋体" w:hAnsi="宋体" w:hint="eastAsia"/>
          <w:b/>
          <w:color w:val="000000"/>
          <w:sz w:val="20"/>
          <w:szCs w:val="20"/>
        </w:rPr>
        <w:t>□</w:t>
      </w:r>
      <w:r w:rsidR="00F15A61">
        <w:rPr>
          <w:rFonts w:ascii="宋体" w:hAnsi="宋体" w:hint="eastAsia"/>
          <w:b/>
          <w:color w:val="000000"/>
          <w:sz w:val="20"/>
          <w:szCs w:val="20"/>
        </w:rPr>
        <w:t>范围有变化，与组织最终确定二阶段范围是：</w:t>
      </w:r>
    </w:p>
    <w:p w:rsidR="004E0D45" w:rsidRDefault="004E0D45" w:rsidP="004E0D45">
      <w:pPr>
        <w:spacing w:line="320" w:lineRule="exact"/>
        <w:rPr>
          <w:rFonts w:ascii="宋体" w:hAnsi="宋体"/>
          <w:b/>
          <w:color w:val="000000"/>
          <w:sz w:val="20"/>
          <w:szCs w:val="20"/>
        </w:rPr>
      </w:pPr>
    </w:p>
    <w:p w:rsidR="00F15A61" w:rsidRDefault="00F15A61" w:rsidP="00F15A61">
      <w:pPr>
        <w:spacing w:line="300" w:lineRule="auto"/>
        <w:ind w:firstLineChars="200" w:firstLine="402"/>
        <w:rPr>
          <w:rFonts w:ascii="宋体"/>
          <w:b/>
          <w:color w:val="000000"/>
          <w:sz w:val="20"/>
          <w:szCs w:val="20"/>
          <w:u w:val="single"/>
        </w:rPr>
      </w:pPr>
      <w:r>
        <w:rPr>
          <w:rFonts w:ascii="宋体" w:hAnsi="宋体" w:hint="eastAsia"/>
          <w:b/>
          <w:color w:val="000000"/>
          <w:sz w:val="20"/>
          <w:szCs w:val="20"/>
        </w:rPr>
        <w:t>__________</w:t>
      </w:r>
    </w:p>
    <w:p w:rsidR="00F15A61" w:rsidRDefault="00F15A61" w:rsidP="00F15A61">
      <w:pPr>
        <w:spacing w:beforeLines="50" w:before="156" w:afterLines="20" w:after="62" w:line="360" w:lineRule="exact"/>
        <w:ind w:firstLineChars="100" w:firstLine="210"/>
        <w:rPr>
          <w:rFonts w:ascii="宋体"/>
          <w:b/>
          <w:bCs/>
          <w:color w:val="000000"/>
          <w:sz w:val="26"/>
          <w:szCs w:val="26"/>
        </w:rPr>
      </w:pPr>
      <w:r>
        <w:rPr>
          <w:rFonts w:hint="eastAsia"/>
          <w:noProof/>
        </w:rPr>
        <w:drawing>
          <wp:anchor distT="0" distB="0" distL="114300" distR="114300" simplePos="0" relativeHeight="251659264" behindDoc="0" locked="0" layoutInCell="1" allowOverlap="1" wp14:anchorId="4DAE668D" wp14:editId="36A10E02">
            <wp:simplePos x="0" y="0"/>
            <wp:positionH relativeFrom="column">
              <wp:posOffset>1803400</wp:posOffset>
            </wp:positionH>
            <wp:positionV relativeFrom="paragraph">
              <wp:posOffset>320040</wp:posOffset>
            </wp:positionV>
            <wp:extent cx="956945" cy="48323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cstate="print">
                      <a:lum bright="-76000" contrast="88000"/>
                      <a:extLst>
                        <a:ext uri="{28A0092B-C50C-407E-A947-70E740481C1C}">
                          <a14:useLocalDpi xmlns:a14="http://schemas.microsoft.com/office/drawing/2010/main" val="0"/>
                        </a:ext>
                      </a:extLst>
                    </a:blip>
                    <a:srcRect/>
                    <a:stretch>
                      <a:fillRect/>
                    </a:stretch>
                  </pic:blipFill>
                  <pic:spPr bwMode="auto">
                    <a:xfrm>
                      <a:off x="0" y="0"/>
                      <a:ext cx="956945" cy="48323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 w:val="26"/>
          <w:szCs w:val="26"/>
        </w:rPr>
        <w:t>十六、审核组签字</w:t>
      </w:r>
    </w:p>
    <w:p w:rsidR="00F15A61" w:rsidRDefault="00F15A61" w:rsidP="00F15A61">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组长(签名):    </w:t>
      </w:r>
    </w:p>
    <w:p w:rsidR="00F15A61" w:rsidRDefault="001B6663" w:rsidP="001B6663">
      <w:pPr>
        <w:spacing w:line="400" w:lineRule="exact"/>
        <w:ind w:firstLineChars="400" w:firstLine="840"/>
        <w:rPr>
          <w:rFonts w:ascii="宋体" w:hAnsi="宋体"/>
          <w:b/>
          <w:color w:val="000000"/>
        </w:rPr>
      </w:pPr>
      <w:r>
        <w:rPr>
          <w:noProof/>
        </w:rPr>
        <w:drawing>
          <wp:anchor distT="0" distB="0" distL="114300" distR="114300" simplePos="0" relativeHeight="251661312" behindDoc="0" locked="0" layoutInCell="1" allowOverlap="1" wp14:anchorId="46D7295F" wp14:editId="475AF056">
            <wp:simplePos x="0" y="0"/>
            <wp:positionH relativeFrom="column">
              <wp:posOffset>1805940</wp:posOffset>
            </wp:positionH>
            <wp:positionV relativeFrom="paragraph">
              <wp:posOffset>244475</wp:posOffset>
            </wp:positionV>
            <wp:extent cx="960120" cy="55054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960120" cy="550545"/>
                    </a:xfrm>
                    <a:prstGeom prst="rect">
                      <a:avLst/>
                    </a:prstGeom>
                  </pic:spPr>
                </pic:pic>
              </a:graphicData>
            </a:graphic>
            <wp14:sizeRelH relativeFrom="margin">
              <wp14:pctWidth>0</wp14:pctWidth>
            </wp14:sizeRelH>
            <wp14:sizeRelV relativeFrom="margin">
              <wp14:pctHeight>0</wp14:pctHeight>
            </wp14:sizeRelV>
          </wp:anchor>
        </w:drawing>
      </w:r>
    </w:p>
    <w:p w:rsidR="00F15A61" w:rsidRDefault="00F15A61" w:rsidP="00F15A61">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组员(签名):   </w:t>
      </w:r>
    </w:p>
    <w:p w:rsidR="00F15A61" w:rsidRDefault="00F15A61" w:rsidP="00F15A61">
      <w:pPr>
        <w:spacing w:line="360" w:lineRule="exact"/>
        <w:ind w:firstLineChars="400" w:firstLine="843"/>
        <w:rPr>
          <w:rFonts w:ascii="宋体"/>
          <w:b/>
          <w:color w:val="000000"/>
        </w:rPr>
      </w:pPr>
    </w:p>
    <w:p w:rsidR="00F15A61" w:rsidRDefault="00F15A61" w:rsidP="00F15A61">
      <w:pPr>
        <w:ind w:firstLineChars="2677" w:firstLine="5644"/>
        <w:rPr>
          <w:rFonts w:ascii="宋体"/>
          <w:b/>
          <w:color w:val="000000"/>
          <w:sz w:val="26"/>
          <w:szCs w:val="26"/>
        </w:rPr>
      </w:pPr>
      <w:r>
        <w:rPr>
          <w:rFonts w:ascii="宋体" w:hAnsi="宋体" w:hint="eastAsia"/>
          <w:b/>
          <w:color w:val="000000"/>
        </w:rPr>
        <w:t>日期:  2019.11.</w:t>
      </w:r>
      <w:r w:rsidR="004E0D45">
        <w:rPr>
          <w:rFonts w:ascii="宋体" w:hAnsi="宋体" w:hint="eastAsia"/>
          <w:b/>
          <w:color w:val="000000"/>
        </w:rPr>
        <w:t>25</w:t>
      </w:r>
    </w:p>
    <w:p w:rsidR="00F15A61" w:rsidRDefault="00F15A61" w:rsidP="00F15A61">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F15A61" w:rsidRDefault="00F15A61" w:rsidP="00F15A61">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1. 审核计划</w:t>
      </w:r>
    </w:p>
    <w:p w:rsidR="00F15A61" w:rsidRDefault="00F15A61" w:rsidP="00F15A61">
      <w:pPr>
        <w:spacing w:line="360" w:lineRule="exact"/>
        <w:ind w:leftChars="135" w:left="283" w:firstLineChars="134" w:firstLine="264"/>
        <w:rPr>
          <w:rFonts w:ascii="宋体"/>
          <w:b/>
          <w:color w:val="000000"/>
          <w:spacing w:val="-2"/>
          <w:sz w:val="20"/>
          <w:szCs w:val="20"/>
        </w:rPr>
      </w:pPr>
      <w:r>
        <w:rPr>
          <w:rFonts w:ascii="宋体" w:hAnsi="宋体" w:hint="eastAsia"/>
          <w:b/>
          <w:color w:val="000000"/>
          <w:spacing w:val="-2"/>
          <w:sz w:val="20"/>
          <w:szCs w:val="20"/>
        </w:rPr>
        <w:t>2. 管理体系文件审核报告及整改资料</w:t>
      </w:r>
    </w:p>
    <w:p w:rsidR="00F15A61" w:rsidRDefault="00F15A61" w:rsidP="00F15A61">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F15A61" w:rsidRDefault="00F15A61" w:rsidP="00F15A61">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4. 其他(如一阶段是现场审核需有签到表、检查单、公正、保密声明)</w:t>
      </w:r>
    </w:p>
    <w:p w:rsidR="00F15A61" w:rsidRDefault="00F15A61" w:rsidP="00F15A61">
      <w:pPr>
        <w:spacing w:line="240" w:lineRule="exact"/>
        <w:rPr>
          <w:rFonts w:ascii="宋体"/>
          <w:b/>
          <w:bCs/>
          <w:color w:val="000000"/>
          <w:sz w:val="26"/>
          <w:szCs w:val="26"/>
        </w:rPr>
      </w:pPr>
    </w:p>
    <w:p w:rsidR="00F15A61" w:rsidRDefault="00F15A61" w:rsidP="00F15A61">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 xml:space="preserve">填表说明: </w:t>
      </w:r>
    </w:p>
    <w:p w:rsidR="00F15A61" w:rsidRDefault="00F15A61" w:rsidP="00F15A61">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hint="eastAsia"/>
          <w:b/>
          <w:bCs/>
          <w:color w:val="000000"/>
          <w:sz w:val="20"/>
          <w:szCs w:val="20"/>
        </w:rPr>
        <w:lastRenderedPageBreak/>
        <w:t xml:space="preserve">1. 本审核报告适用于单体系审核, 也适用于多体系结合审核情况; </w:t>
      </w:r>
    </w:p>
    <w:p w:rsidR="00F15A61" w:rsidRDefault="00F15A61" w:rsidP="00F15A61">
      <w:pPr>
        <w:spacing w:line="360" w:lineRule="exact"/>
        <w:ind w:leftChars="135" w:left="283" w:firstLineChars="108" w:firstLine="217"/>
        <w:rPr>
          <w:rFonts w:ascii="宋体"/>
          <w:b/>
          <w:color w:val="000000"/>
          <w:sz w:val="20"/>
          <w:szCs w:val="20"/>
        </w:rPr>
      </w:pPr>
      <w:r>
        <w:rPr>
          <w:rFonts w:ascii="宋体" w:hAnsi="宋体" w:hint="eastAsia"/>
          <w:b/>
          <w:bCs/>
          <w:color w:val="000000"/>
          <w:sz w:val="20"/>
          <w:szCs w:val="20"/>
        </w:rPr>
        <w:t xml:space="preserve">2. 应依据审核任务书布置的管理体系领域(指: QMS, </w:t>
      </w:r>
      <w:r>
        <w:rPr>
          <w:rFonts w:ascii="宋体" w:hAnsi="宋体" w:hint="eastAsia"/>
          <w:b/>
          <w:color w:val="000000"/>
          <w:sz w:val="20"/>
          <w:szCs w:val="20"/>
        </w:rPr>
        <w:t>EMS, OHSMS</w:t>
      </w:r>
      <w:r>
        <w:rPr>
          <w:rFonts w:ascii="宋体" w:hAnsi="宋体" w:hint="eastAsia"/>
          <w:b/>
          <w:bCs/>
          <w:color w:val="000000"/>
          <w:sz w:val="20"/>
          <w:szCs w:val="20"/>
        </w:rPr>
        <w:t>)</w:t>
      </w:r>
      <w:r>
        <w:rPr>
          <w:rFonts w:ascii="宋体" w:hAnsi="宋体" w:hint="eastAsia"/>
          <w:b/>
          <w:color w:val="000000"/>
          <w:sz w:val="20"/>
          <w:szCs w:val="20"/>
        </w:rPr>
        <w:t xml:space="preserve">□内划“√”; </w:t>
      </w:r>
    </w:p>
    <w:p w:rsidR="00F15A61" w:rsidRDefault="00F15A61" w:rsidP="00F15A61">
      <w:pPr>
        <w:spacing w:line="360" w:lineRule="exact"/>
        <w:ind w:leftChars="135" w:left="283" w:firstLineChars="108" w:firstLine="217"/>
        <w:rPr>
          <w:rFonts w:ascii="宋体"/>
          <w:b/>
          <w:color w:val="000000"/>
          <w:sz w:val="20"/>
          <w:szCs w:val="20"/>
        </w:rPr>
      </w:pPr>
      <w:r>
        <w:rPr>
          <w:rFonts w:ascii="宋体" w:hAnsi="宋体" w:hint="eastAsia"/>
          <w:b/>
          <w:color w:val="000000"/>
          <w:sz w:val="20"/>
          <w:szCs w:val="20"/>
        </w:rPr>
        <w:t>3. 公正性声明和审核报告签字处需本人亲笔签名。</w:t>
      </w:r>
    </w:p>
    <w:p w:rsidR="00F15A61" w:rsidRDefault="00F15A61" w:rsidP="00F15A61">
      <w:pPr>
        <w:spacing w:line="360" w:lineRule="exact"/>
        <w:ind w:leftChars="135" w:left="283" w:firstLineChars="108" w:firstLine="217"/>
        <w:rPr>
          <w:rFonts w:eastAsia="隶书"/>
          <w:color w:val="000000"/>
          <w:szCs w:val="21"/>
        </w:rPr>
      </w:pPr>
      <w:r>
        <w:rPr>
          <w:rFonts w:ascii="宋体" w:hAnsi="宋体" w:hint="eastAsia"/>
          <w:b/>
          <w:color w:val="000000"/>
          <w:sz w:val="20"/>
          <w:szCs w:val="20"/>
        </w:rPr>
        <w:t>4. 当一阶段审核情况与合同评审有重大差异时, 应告知审核部, 由审核部与市场部协商解决。</w:t>
      </w:r>
      <w:r>
        <w:rPr>
          <w:rFonts w:eastAsia="隶书"/>
          <w:color w:val="000000"/>
          <w:szCs w:val="21"/>
        </w:rPr>
        <w:br w:type="page"/>
      </w:r>
    </w:p>
    <w:p w:rsidR="00F15A61" w:rsidRDefault="00F15A61" w:rsidP="00F15A61">
      <w:pPr>
        <w:snapToGrid w:val="0"/>
        <w:spacing w:line="400" w:lineRule="exact"/>
        <w:rPr>
          <w:rFonts w:eastAsia="隶书"/>
          <w:color w:val="000000"/>
          <w:sz w:val="32"/>
          <w:szCs w:val="32"/>
        </w:rPr>
      </w:pPr>
      <w:r>
        <w:rPr>
          <w:rFonts w:eastAsia="隶书" w:hint="eastAsia"/>
          <w:color w:val="000000"/>
          <w:szCs w:val="21"/>
        </w:rPr>
        <w:t>附</w:t>
      </w:r>
    </w:p>
    <w:p w:rsidR="00F15A61" w:rsidRDefault="00F15A61" w:rsidP="00F15A61">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F15A61" w:rsidRDefault="00F15A61" w:rsidP="00F15A61">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sz w:val="21"/>
          <w:szCs w:val="21"/>
        </w:rPr>
        <w:t>瑞昌市江瑞冶金材料有限公司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F15A61" w:rsidTr="00F15A61">
        <w:trPr>
          <w:trHeight w:val="509"/>
        </w:trPr>
        <w:tc>
          <w:tcPr>
            <w:tcW w:w="948" w:type="dxa"/>
            <w:tcBorders>
              <w:top w:val="single" w:sz="4" w:space="0" w:color="auto"/>
              <w:left w:val="single" w:sz="4" w:space="0" w:color="auto"/>
              <w:bottom w:val="single" w:sz="4" w:space="0" w:color="auto"/>
              <w:right w:val="single" w:sz="4" w:space="0" w:color="auto"/>
            </w:tcBorders>
            <w:vAlign w:val="center"/>
            <w:hideMark/>
          </w:tcPr>
          <w:p w:rsidR="00F15A61" w:rsidRDefault="00F15A61">
            <w:pPr>
              <w:snapToGrid w:val="0"/>
              <w:spacing w:line="280" w:lineRule="exact"/>
              <w:jc w:val="center"/>
              <w:rPr>
                <w:b/>
                <w:bCs/>
                <w:color w:val="000000"/>
                <w:sz w:val="22"/>
                <w:szCs w:val="22"/>
              </w:rPr>
            </w:pPr>
            <w:r>
              <w:rPr>
                <w:rFonts w:hint="eastAsia"/>
                <w:b/>
                <w:bCs/>
                <w:color w:val="000000"/>
                <w:sz w:val="22"/>
                <w:szCs w:val="22"/>
              </w:rPr>
              <w:t>序号</w:t>
            </w:r>
          </w:p>
        </w:tc>
        <w:tc>
          <w:tcPr>
            <w:tcW w:w="5681" w:type="dxa"/>
            <w:tcBorders>
              <w:top w:val="single" w:sz="4" w:space="0" w:color="auto"/>
              <w:left w:val="single" w:sz="4" w:space="0" w:color="auto"/>
              <w:bottom w:val="single" w:sz="4" w:space="0" w:color="auto"/>
              <w:right w:val="single" w:sz="4" w:space="0" w:color="auto"/>
            </w:tcBorders>
            <w:vAlign w:val="center"/>
            <w:hideMark/>
          </w:tcPr>
          <w:p w:rsidR="00F15A61" w:rsidRDefault="00F15A61">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tcBorders>
              <w:top w:val="single" w:sz="4" w:space="0" w:color="auto"/>
              <w:left w:val="single" w:sz="4" w:space="0" w:color="auto"/>
              <w:bottom w:val="single" w:sz="4" w:space="0" w:color="auto"/>
              <w:right w:val="single" w:sz="4" w:space="0" w:color="auto"/>
            </w:tcBorders>
            <w:vAlign w:val="center"/>
            <w:hideMark/>
          </w:tcPr>
          <w:p w:rsidR="00F15A61" w:rsidRDefault="00F15A61">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tcBorders>
              <w:top w:val="single" w:sz="4" w:space="0" w:color="auto"/>
              <w:left w:val="single" w:sz="4" w:space="0" w:color="auto"/>
              <w:bottom w:val="single" w:sz="4" w:space="0" w:color="auto"/>
              <w:right w:val="single" w:sz="4" w:space="0" w:color="auto"/>
            </w:tcBorders>
            <w:vAlign w:val="center"/>
            <w:hideMark/>
          </w:tcPr>
          <w:p w:rsidR="00F15A61" w:rsidRDefault="00F15A61">
            <w:pPr>
              <w:snapToGrid w:val="0"/>
              <w:spacing w:line="280" w:lineRule="exact"/>
              <w:jc w:val="center"/>
              <w:rPr>
                <w:b/>
                <w:bCs/>
                <w:color w:val="000000"/>
                <w:sz w:val="12"/>
                <w:szCs w:val="12"/>
              </w:rPr>
            </w:pPr>
            <w:r>
              <w:rPr>
                <w:rFonts w:hint="eastAsia"/>
                <w:b/>
                <w:bCs/>
                <w:color w:val="000000"/>
                <w:sz w:val="22"/>
                <w:szCs w:val="22"/>
              </w:rPr>
              <w:t>对应的标准条款</w:t>
            </w:r>
          </w:p>
        </w:tc>
      </w:tr>
      <w:tr w:rsidR="004D5026" w:rsidTr="00F15A61">
        <w:trPr>
          <w:trHeight w:val="2167"/>
        </w:trPr>
        <w:tc>
          <w:tcPr>
            <w:tcW w:w="948" w:type="dxa"/>
            <w:tcBorders>
              <w:top w:val="single" w:sz="4" w:space="0" w:color="auto"/>
              <w:left w:val="single" w:sz="4" w:space="0" w:color="auto"/>
              <w:bottom w:val="single" w:sz="4" w:space="0" w:color="auto"/>
              <w:right w:val="single" w:sz="4" w:space="0" w:color="auto"/>
            </w:tcBorders>
            <w:hideMark/>
          </w:tcPr>
          <w:p w:rsidR="004D5026" w:rsidRDefault="004D5026">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Borders>
              <w:top w:val="single" w:sz="4" w:space="0" w:color="auto"/>
              <w:left w:val="single" w:sz="4" w:space="0" w:color="auto"/>
              <w:bottom w:val="single" w:sz="4" w:space="0" w:color="auto"/>
              <w:right w:val="single" w:sz="4" w:space="0" w:color="auto"/>
            </w:tcBorders>
            <w:hideMark/>
          </w:tcPr>
          <w:p w:rsidR="004D5026" w:rsidRDefault="004D5026" w:rsidP="00BF3C67">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未识别生产和办公过程的火灾环境因素</w:t>
            </w:r>
          </w:p>
          <w:p w:rsidR="004D5026" w:rsidRDefault="004D5026">
            <w:pPr>
              <w:pStyle w:val="a5"/>
              <w:pBdr>
                <w:bottom w:val="none" w:sz="0" w:space="0" w:color="auto"/>
              </w:pBdr>
              <w:tabs>
                <w:tab w:val="clear" w:pos="4153"/>
                <w:tab w:val="center" w:pos="5737"/>
              </w:tabs>
              <w:jc w:val="left"/>
              <w:rPr>
                <w:color w:val="000000"/>
                <w:sz w:val="24"/>
                <w:szCs w:val="24"/>
              </w:rPr>
            </w:pPr>
          </w:p>
        </w:tc>
        <w:tc>
          <w:tcPr>
            <w:tcW w:w="1688" w:type="dxa"/>
            <w:tcBorders>
              <w:top w:val="single" w:sz="4" w:space="0" w:color="auto"/>
              <w:left w:val="single" w:sz="4" w:space="0" w:color="auto"/>
              <w:bottom w:val="single" w:sz="4" w:space="0" w:color="auto"/>
              <w:right w:val="single" w:sz="4" w:space="0" w:color="auto"/>
            </w:tcBorders>
            <w:hideMark/>
          </w:tcPr>
          <w:p w:rsidR="004D5026" w:rsidRDefault="004D5026" w:rsidP="004D5026">
            <w:pPr>
              <w:pStyle w:val="a5"/>
              <w:pBdr>
                <w:bottom w:val="none" w:sz="0" w:space="0" w:color="auto"/>
              </w:pBdr>
              <w:ind w:right="600"/>
              <w:jc w:val="left"/>
              <w:rPr>
                <w:color w:val="000000"/>
                <w:sz w:val="24"/>
                <w:szCs w:val="24"/>
              </w:rPr>
            </w:pPr>
            <w:r>
              <w:rPr>
                <w:color w:val="000000"/>
                <w:sz w:val="24"/>
                <w:szCs w:val="24"/>
              </w:rPr>
              <w:t>ISO14001:2015</w:t>
            </w:r>
            <w:r>
              <w:rPr>
                <w:rFonts w:hint="eastAsia"/>
                <w:color w:val="000000"/>
                <w:sz w:val="24"/>
                <w:szCs w:val="24"/>
              </w:rPr>
              <w:t>、</w:t>
            </w:r>
          </w:p>
        </w:tc>
        <w:tc>
          <w:tcPr>
            <w:tcW w:w="1811" w:type="dxa"/>
            <w:tcBorders>
              <w:top w:val="single" w:sz="4" w:space="0" w:color="auto"/>
              <w:left w:val="single" w:sz="4" w:space="0" w:color="auto"/>
              <w:bottom w:val="single" w:sz="4" w:space="0" w:color="auto"/>
              <w:right w:val="single" w:sz="4" w:space="0" w:color="auto"/>
            </w:tcBorders>
            <w:hideMark/>
          </w:tcPr>
          <w:p w:rsidR="004D5026" w:rsidRDefault="004D5026" w:rsidP="004F3F8D">
            <w:pPr>
              <w:pStyle w:val="a5"/>
              <w:pBdr>
                <w:bottom w:val="none" w:sz="0" w:space="0" w:color="auto"/>
              </w:pBdr>
              <w:ind w:right="600"/>
              <w:jc w:val="left"/>
              <w:rPr>
                <w:color w:val="000000"/>
                <w:sz w:val="32"/>
                <w:szCs w:val="32"/>
              </w:rPr>
            </w:pPr>
            <w:r>
              <w:rPr>
                <w:color w:val="000000"/>
                <w:sz w:val="32"/>
                <w:szCs w:val="32"/>
              </w:rPr>
              <w:t>6.1.2</w:t>
            </w:r>
          </w:p>
        </w:tc>
      </w:tr>
      <w:tr w:rsidR="004D5026" w:rsidTr="00F15A61">
        <w:trPr>
          <w:trHeight w:val="2414"/>
        </w:trPr>
        <w:tc>
          <w:tcPr>
            <w:tcW w:w="948" w:type="dxa"/>
            <w:tcBorders>
              <w:top w:val="single" w:sz="4" w:space="0" w:color="auto"/>
              <w:left w:val="single" w:sz="4" w:space="0" w:color="auto"/>
              <w:bottom w:val="single" w:sz="4" w:space="0" w:color="auto"/>
              <w:right w:val="single" w:sz="4" w:space="0" w:color="auto"/>
            </w:tcBorders>
            <w:hideMark/>
          </w:tcPr>
          <w:p w:rsidR="004D5026" w:rsidRDefault="004D5026">
            <w:pPr>
              <w:pStyle w:val="a5"/>
              <w:pBdr>
                <w:bottom w:val="none" w:sz="0" w:space="0" w:color="auto"/>
              </w:pBdr>
              <w:ind w:right="600"/>
              <w:jc w:val="left"/>
              <w:rPr>
                <w:rFonts w:ascii="宋体"/>
                <w:color w:val="000000"/>
                <w:sz w:val="24"/>
                <w:szCs w:val="24"/>
              </w:rPr>
            </w:pPr>
            <w:r>
              <w:rPr>
                <w:rFonts w:ascii="宋体" w:hint="eastAsia"/>
                <w:color w:val="000000"/>
                <w:sz w:val="24"/>
                <w:szCs w:val="24"/>
              </w:rPr>
              <w:t>2</w:t>
            </w:r>
          </w:p>
        </w:tc>
        <w:tc>
          <w:tcPr>
            <w:tcW w:w="5681" w:type="dxa"/>
            <w:tcBorders>
              <w:top w:val="single" w:sz="4" w:space="0" w:color="auto"/>
              <w:left w:val="single" w:sz="4" w:space="0" w:color="auto"/>
              <w:bottom w:val="single" w:sz="4" w:space="0" w:color="auto"/>
              <w:right w:val="single" w:sz="4" w:space="0" w:color="auto"/>
            </w:tcBorders>
            <w:hideMark/>
          </w:tcPr>
          <w:p w:rsidR="004D5026" w:rsidRDefault="004D5026" w:rsidP="00BF3C67">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未识别山体坍塌（滑坡）、高处坠落危险源</w:t>
            </w:r>
          </w:p>
        </w:tc>
        <w:tc>
          <w:tcPr>
            <w:tcW w:w="1688" w:type="dxa"/>
            <w:tcBorders>
              <w:top w:val="single" w:sz="4" w:space="0" w:color="auto"/>
              <w:left w:val="single" w:sz="4" w:space="0" w:color="auto"/>
              <w:bottom w:val="single" w:sz="4" w:space="0" w:color="auto"/>
              <w:right w:val="single" w:sz="4" w:space="0" w:color="auto"/>
            </w:tcBorders>
            <w:hideMark/>
          </w:tcPr>
          <w:p w:rsidR="004D5026" w:rsidRDefault="004D5026">
            <w:pPr>
              <w:pStyle w:val="a5"/>
              <w:pBdr>
                <w:bottom w:val="none" w:sz="0" w:space="0" w:color="auto"/>
              </w:pBdr>
              <w:ind w:right="600"/>
              <w:jc w:val="left"/>
              <w:rPr>
                <w:color w:val="000000"/>
                <w:sz w:val="24"/>
                <w:szCs w:val="24"/>
              </w:rPr>
            </w:pPr>
            <w:r>
              <w:rPr>
                <w:color w:val="000000"/>
                <w:sz w:val="24"/>
                <w:szCs w:val="24"/>
              </w:rPr>
              <w:t>ISO45001:2018</w:t>
            </w:r>
          </w:p>
        </w:tc>
        <w:tc>
          <w:tcPr>
            <w:tcW w:w="1811" w:type="dxa"/>
            <w:tcBorders>
              <w:top w:val="single" w:sz="4" w:space="0" w:color="auto"/>
              <w:left w:val="single" w:sz="4" w:space="0" w:color="auto"/>
              <w:bottom w:val="single" w:sz="4" w:space="0" w:color="auto"/>
              <w:right w:val="single" w:sz="4" w:space="0" w:color="auto"/>
            </w:tcBorders>
            <w:hideMark/>
          </w:tcPr>
          <w:p w:rsidR="004D5026" w:rsidRDefault="004D5026">
            <w:pPr>
              <w:pStyle w:val="a5"/>
              <w:pBdr>
                <w:bottom w:val="none" w:sz="0" w:space="0" w:color="auto"/>
              </w:pBdr>
              <w:ind w:right="600"/>
              <w:jc w:val="left"/>
              <w:rPr>
                <w:color w:val="000000"/>
                <w:sz w:val="32"/>
                <w:szCs w:val="32"/>
              </w:rPr>
            </w:pPr>
            <w:r>
              <w:rPr>
                <w:color w:val="000000"/>
                <w:sz w:val="32"/>
                <w:szCs w:val="32"/>
              </w:rPr>
              <w:t>6.1.2</w:t>
            </w:r>
          </w:p>
        </w:tc>
      </w:tr>
      <w:tr w:rsidR="004D5026" w:rsidTr="00F15A61">
        <w:tc>
          <w:tcPr>
            <w:tcW w:w="10128" w:type="dxa"/>
            <w:gridSpan w:val="4"/>
            <w:tcBorders>
              <w:top w:val="single" w:sz="4" w:space="0" w:color="auto"/>
              <w:left w:val="single" w:sz="4" w:space="0" w:color="auto"/>
              <w:bottom w:val="single" w:sz="4" w:space="0" w:color="auto"/>
              <w:right w:val="single" w:sz="4" w:space="0" w:color="auto"/>
            </w:tcBorders>
          </w:tcPr>
          <w:p w:rsidR="004D5026" w:rsidRDefault="004D5026">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4D5026" w:rsidRDefault="004D5026">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4D5026" w:rsidRDefault="004D5026">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4D5026" w:rsidRDefault="004D5026">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4D5026" w:rsidRDefault="004D5026">
            <w:pPr>
              <w:spacing w:line="280" w:lineRule="exact"/>
              <w:rPr>
                <w:b/>
                <w:color w:val="000000"/>
                <w:sz w:val="22"/>
                <w:szCs w:val="22"/>
              </w:rPr>
            </w:pPr>
          </w:p>
          <w:p w:rsidR="004D5026" w:rsidRDefault="004D5026">
            <w:pPr>
              <w:spacing w:line="280" w:lineRule="exact"/>
              <w:rPr>
                <w:b/>
                <w:color w:val="000000"/>
                <w:sz w:val="22"/>
                <w:szCs w:val="22"/>
              </w:rPr>
            </w:pPr>
            <w:r>
              <w:rPr>
                <w:rFonts w:hint="eastAsia"/>
                <w:b/>
                <w:color w:val="000000"/>
                <w:sz w:val="22"/>
                <w:szCs w:val="22"/>
              </w:rPr>
              <w:t>审核员：</w:t>
            </w:r>
            <w:r>
              <w:rPr>
                <w:b/>
                <w:color w:val="000000"/>
                <w:sz w:val="22"/>
                <w:szCs w:val="22"/>
              </w:rPr>
              <w:t xml:space="preserve"> </w:t>
            </w:r>
          </w:p>
          <w:p w:rsidR="004D5026" w:rsidRDefault="004D5026">
            <w:pPr>
              <w:spacing w:line="280" w:lineRule="exact"/>
              <w:rPr>
                <w:b/>
                <w:color w:val="000000"/>
                <w:sz w:val="22"/>
                <w:szCs w:val="22"/>
              </w:rPr>
            </w:pPr>
          </w:p>
          <w:p w:rsidR="004D5026" w:rsidRDefault="004D5026" w:rsidP="00F15A61">
            <w:pPr>
              <w:spacing w:line="280" w:lineRule="exact"/>
              <w:rPr>
                <w:b/>
                <w:color w:val="000000"/>
                <w:sz w:val="22"/>
                <w:szCs w:val="22"/>
              </w:rPr>
            </w:pPr>
            <w:r>
              <w:rPr>
                <w:rFonts w:hint="eastAsia"/>
                <w:b/>
                <w:color w:val="000000"/>
                <w:sz w:val="22"/>
                <w:szCs w:val="22"/>
              </w:rPr>
              <w:t>日期：</w:t>
            </w:r>
            <w:r>
              <w:rPr>
                <w:b/>
                <w:color w:val="000000"/>
                <w:sz w:val="22"/>
                <w:szCs w:val="22"/>
              </w:rPr>
              <w:t xml:space="preserve">   2019 </w:t>
            </w:r>
            <w:r>
              <w:rPr>
                <w:rFonts w:hint="eastAsia"/>
                <w:b/>
                <w:color w:val="000000"/>
                <w:sz w:val="22"/>
                <w:szCs w:val="22"/>
              </w:rPr>
              <w:t>年</w:t>
            </w:r>
            <w:r>
              <w:rPr>
                <w:b/>
                <w:color w:val="000000"/>
                <w:sz w:val="22"/>
                <w:szCs w:val="22"/>
              </w:rPr>
              <w:t>11</w:t>
            </w:r>
            <w:r>
              <w:rPr>
                <w:rFonts w:hint="eastAsia"/>
                <w:b/>
                <w:color w:val="000000"/>
                <w:sz w:val="22"/>
                <w:szCs w:val="22"/>
              </w:rPr>
              <w:t>月</w:t>
            </w:r>
            <w:r>
              <w:rPr>
                <w:rFonts w:hint="eastAsia"/>
                <w:b/>
                <w:color w:val="000000"/>
                <w:sz w:val="22"/>
                <w:szCs w:val="22"/>
              </w:rPr>
              <w:t>25</w:t>
            </w:r>
            <w:r>
              <w:rPr>
                <w:rFonts w:hint="eastAsia"/>
                <w:b/>
                <w:color w:val="000000"/>
                <w:sz w:val="22"/>
                <w:szCs w:val="22"/>
              </w:rPr>
              <w:t>日</w:t>
            </w:r>
          </w:p>
        </w:tc>
      </w:tr>
      <w:tr w:rsidR="004D5026" w:rsidTr="00F15A61">
        <w:trPr>
          <w:trHeight w:val="422"/>
        </w:trPr>
        <w:tc>
          <w:tcPr>
            <w:tcW w:w="10128" w:type="dxa"/>
            <w:gridSpan w:val="4"/>
            <w:tcBorders>
              <w:top w:val="single" w:sz="4" w:space="0" w:color="auto"/>
              <w:left w:val="single" w:sz="4" w:space="0" w:color="auto"/>
              <w:bottom w:val="single" w:sz="4" w:space="0" w:color="auto"/>
              <w:right w:val="single" w:sz="4" w:space="0" w:color="auto"/>
            </w:tcBorders>
            <w:vAlign w:val="bottom"/>
          </w:tcPr>
          <w:p w:rsidR="004D5026" w:rsidRDefault="004D5026">
            <w:pPr>
              <w:spacing w:line="280" w:lineRule="exact"/>
              <w:rPr>
                <w:b/>
                <w:color w:val="000000"/>
                <w:sz w:val="22"/>
                <w:szCs w:val="22"/>
              </w:rPr>
            </w:pPr>
          </w:p>
          <w:p w:rsidR="004D5026" w:rsidRDefault="004D5026">
            <w:pPr>
              <w:spacing w:line="280" w:lineRule="exact"/>
              <w:rPr>
                <w:b/>
                <w:color w:val="000000"/>
                <w:sz w:val="22"/>
                <w:szCs w:val="22"/>
              </w:rPr>
            </w:pPr>
          </w:p>
          <w:p w:rsidR="004D5026" w:rsidRDefault="004D5026" w:rsidP="004E0D45">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2019 </w:t>
            </w:r>
            <w:r>
              <w:rPr>
                <w:rFonts w:hint="eastAsia"/>
                <w:b/>
                <w:color w:val="000000"/>
                <w:sz w:val="22"/>
                <w:szCs w:val="22"/>
              </w:rPr>
              <w:t>年</w:t>
            </w:r>
            <w:r>
              <w:rPr>
                <w:b/>
                <w:color w:val="000000"/>
                <w:sz w:val="22"/>
                <w:szCs w:val="22"/>
              </w:rPr>
              <w:t xml:space="preserve">11 </w:t>
            </w:r>
            <w:r>
              <w:rPr>
                <w:rFonts w:hint="eastAsia"/>
                <w:b/>
                <w:color w:val="000000"/>
                <w:sz w:val="22"/>
                <w:szCs w:val="22"/>
              </w:rPr>
              <w:t>月</w:t>
            </w:r>
            <w:r>
              <w:rPr>
                <w:rFonts w:hint="eastAsia"/>
                <w:b/>
                <w:color w:val="000000"/>
                <w:sz w:val="22"/>
                <w:szCs w:val="22"/>
              </w:rPr>
              <w:t>25</w:t>
            </w:r>
            <w:r>
              <w:rPr>
                <w:rFonts w:hint="eastAsia"/>
                <w:b/>
                <w:color w:val="000000"/>
                <w:sz w:val="22"/>
                <w:szCs w:val="22"/>
              </w:rPr>
              <w:t>日</w:t>
            </w:r>
          </w:p>
        </w:tc>
      </w:tr>
      <w:tr w:rsidR="004D5026" w:rsidTr="00F15A61">
        <w:tc>
          <w:tcPr>
            <w:tcW w:w="10128" w:type="dxa"/>
            <w:gridSpan w:val="4"/>
            <w:tcBorders>
              <w:top w:val="single" w:sz="4" w:space="0" w:color="auto"/>
              <w:left w:val="single" w:sz="4" w:space="0" w:color="auto"/>
              <w:bottom w:val="single" w:sz="4" w:space="0" w:color="auto"/>
              <w:right w:val="single" w:sz="4" w:space="0" w:color="auto"/>
            </w:tcBorders>
            <w:hideMark/>
          </w:tcPr>
          <w:p w:rsidR="004D5026" w:rsidRDefault="004D5026">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4D5026" w:rsidRDefault="004D5026">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4D5026" w:rsidRDefault="004D5026">
            <w:pPr>
              <w:tabs>
                <w:tab w:val="left" w:pos="8740"/>
              </w:tabs>
              <w:spacing w:line="360" w:lineRule="exact"/>
              <w:rPr>
                <w:b/>
                <w:color w:val="000000"/>
                <w:spacing w:val="-10"/>
                <w:szCs w:val="21"/>
              </w:rPr>
            </w:pP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4D5026" w:rsidRDefault="004D5026">
            <w:pPr>
              <w:tabs>
                <w:tab w:val="left" w:pos="8740"/>
              </w:tabs>
              <w:spacing w:line="360" w:lineRule="exact"/>
              <w:rPr>
                <w:b/>
                <w:color w:val="000000"/>
                <w:sz w:val="22"/>
                <w:szCs w:val="22"/>
              </w:rPr>
            </w:pPr>
            <w:r>
              <w:rPr>
                <w:b/>
                <w:color w:val="000000"/>
                <w:spacing w:val="-10"/>
                <w:szCs w:val="21"/>
              </w:rPr>
              <w:tab/>
            </w:r>
          </w:p>
          <w:p w:rsidR="004D5026" w:rsidRDefault="004D5026" w:rsidP="004E0D45">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b/>
                <w:color w:val="000000"/>
                <w:sz w:val="22"/>
                <w:szCs w:val="22"/>
              </w:rPr>
              <w:t xml:space="preserve">  2019 </w:t>
            </w:r>
            <w:r>
              <w:rPr>
                <w:rFonts w:hint="eastAsia"/>
                <w:b/>
                <w:color w:val="000000"/>
                <w:sz w:val="22"/>
                <w:szCs w:val="22"/>
              </w:rPr>
              <w:t>年</w:t>
            </w:r>
            <w:r>
              <w:rPr>
                <w:b/>
                <w:color w:val="000000"/>
                <w:sz w:val="22"/>
                <w:szCs w:val="22"/>
              </w:rPr>
              <w:t>11</w:t>
            </w:r>
            <w:r>
              <w:rPr>
                <w:rFonts w:hint="eastAsia"/>
                <w:b/>
                <w:color w:val="000000"/>
                <w:sz w:val="22"/>
                <w:szCs w:val="22"/>
              </w:rPr>
              <w:t>月</w:t>
            </w:r>
            <w:r>
              <w:rPr>
                <w:rFonts w:hint="eastAsia"/>
                <w:b/>
                <w:color w:val="000000"/>
                <w:sz w:val="22"/>
                <w:szCs w:val="22"/>
              </w:rPr>
              <w:t>25</w:t>
            </w:r>
            <w:r>
              <w:rPr>
                <w:rFonts w:hint="eastAsia"/>
                <w:b/>
                <w:color w:val="000000"/>
                <w:sz w:val="22"/>
                <w:szCs w:val="22"/>
              </w:rPr>
              <w:t>日</w:t>
            </w:r>
          </w:p>
        </w:tc>
      </w:tr>
      <w:tr w:rsidR="004D5026" w:rsidTr="00F15A61">
        <w:tc>
          <w:tcPr>
            <w:tcW w:w="10128" w:type="dxa"/>
            <w:gridSpan w:val="4"/>
            <w:tcBorders>
              <w:top w:val="single" w:sz="4" w:space="0" w:color="auto"/>
              <w:left w:val="single" w:sz="4" w:space="0" w:color="auto"/>
              <w:bottom w:val="single" w:sz="4" w:space="0" w:color="auto"/>
              <w:right w:val="single" w:sz="4" w:space="0" w:color="auto"/>
            </w:tcBorders>
            <w:hideMark/>
          </w:tcPr>
          <w:p w:rsidR="004D5026" w:rsidRDefault="004D5026">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F15A61" w:rsidRDefault="00F15A61" w:rsidP="00F15A61">
      <w:pPr>
        <w:snapToGrid w:val="0"/>
        <w:spacing w:line="400" w:lineRule="exact"/>
        <w:rPr>
          <w:rFonts w:ascii="宋体"/>
          <w:b/>
          <w:color w:val="000000"/>
          <w:sz w:val="26"/>
          <w:szCs w:val="26"/>
        </w:rPr>
      </w:pPr>
    </w:p>
    <w:p w:rsidR="00F15A61" w:rsidRDefault="00F15A61" w:rsidP="00F15A61">
      <w:pPr>
        <w:widowControl/>
        <w:jc w:val="left"/>
        <w:rPr>
          <w:rFonts w:ascii="宋体"/>
          <w:b/>
          <w:color w:val="000000"/>
          <w:sz w:val="26"/>
          <w:szCs w:val="26"/>
        </w:rPr>
      </w:pPr>
    </w:p>
    <w:p w:rsidR="00F15A61" w:rsidRPr="00F15A61" w:rsidRDefault="00F15A61" w:rsidP="00F15A61">
      <w:pPr>
        <w:snapToGrid w:val="0"/>
        <w:spacing w:beforeLines="50" w:before="156"/>
        <w:ind w:firstLineChars="115" w:firstLine="300"/>
        <w:rPr>
          <w:rFonts w:ascii="宋体"/>
          <w:b/>
          <w:color w:val="000000"/>
          <w:sz w:val="26"/>
          <w:szCs w:val="26"/>
        </w:rPr>
      </w:pPr>
    </w:p>
    <w:sectPr w:rsidR="00F15A61" w:rsidRPr="00F15A61" w:rsidSect="00F15A61">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941" w:rsidRDefault="00FE7941">
      <w:r>
        <w:separator/>
      </w:r>
    </w:p>
  </w:endnote>
  <w:endnote w:type="continuationSeparator" w:id="0">
    <w:p w:rsidR="00FE7941" w:rsidRDefault="00FE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941" w:rsidRDefault="00FE7941">
      <w:r>
        <w:separator/>
      </w:r>
    </w:p>
  </w:footnote>
  <w:footnote w:type="continuationSeparator" w:id="0">
    <w:p w:rsidR="00FE7941" w:rsidRDefault="00FE7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F8D" w:rsidRDefault="004F3F8D" w:rsidP="00F15A61">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F3F8D" w:rsidRDefault="004F3F8D" w:rsidP="00F15A61">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4F3F8D" w:rsidRDefault="004F3F8D">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4F3F8D" w:rsidRDefault="004F3F8D">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15349"/>
    <w:rsid w:val="00005D28"/>
    <w:rsid w:val="0019563F"/>
    <w:rsid w:val="001B6663"/>
    <w:rsid w:val="004363E8"/>
    <w:rsid w:val="004502A1"/>
    <w:rsid w:val="00457B47"/>
    <w:rsid w:val="00494747"/>
    <w:rsid w:val="00494FDA"/>
    <w:rsid w:val="004D5026"/>
    <w:rsid w:val="004E0D45"/>
    <w:rsid w:val="004F3F8D"/>
    <w:rsid w:val="0065278B"/>
    <w:rsid w:val="00672FF0"/>
    <w:rsid w:val="006F0157"/>
    <w:rsid w:val="006F2E89"/>
    <w:rsid w:val="0076349B"/>
    <w:rsid w:val="00772D87"/>
    <w:rsid w:val="007F7121"/>
    <w:rsid w:val="00803E7E"/>
    <w:rsid w:val="00915349"/>
    <w:rsid w:val="009C6714"/>
    <w:rsid w:val="00A07092"/>
    <w:rsid w:val="00A26C18"/>
    <w:rsid w:val="00A66DEC"/>
    <w:rsid w:val="00AB7185"/>
    <w:rsid w:val="00AE5549"/>
    <w:rsid w:val="00B109E9"/>
    <w:rsid w:val="00BF3C67"/>
    <w:rsid w:val="00DF6597"/>
    <w:rsid w:val="00E41E28"/>
    <w:rsid w:val="00E961E0"/>
    <w:rsid w:val="00EA3372"/>
    <w:rsid w:val="00F15A61"/>
    <w:rsid w:val="00FB17F1"/>
    <w:rsid w:val="00FE79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Body Text Indent" w:qFormat="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character" w:customStyle="1" w:styleId="Char">
    <w:name w:val="批注框文本 Char"/>
    <w:link w:val="a3"/>
    <w:uiPriority w:val="99"/>
    <w:semiHidden/>
    <w:qFormat/>
    <w:locked/>
    <w:rsid w:val="003C5889"/>
    <w:rPr>
      <w:rFonts w:ascii="Times New Roman" w:eastAsia="宋体" w:hAnsi="Times New Roman" w:cs="Times New Roman"/>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character" w:customStyle="1" w:styleId="Char0">
    <w:name w:val="页脚 Char"/>
    <w:link w:val="a4"/>
    <w:uiPriority w:val="99"/>
    <w:qFormat/>
    <w:locked/>
    <w:rsid w:val="003C5889"/>
    <w:rPr>
      <w:rFonts w:ascii="Times New Roman" w:eastAsia="宋体" w:hAnsi="Times New Roman" w:cs="Times New Roman"/>
      <w:sz w:val="18"/>
      <w:szCs w:val="18"/>
    </w:rPr>
  </w:style>
  <w:style w:type="paragraph" w:styleId="a5">
    <w:name w:val="header"/>
    <w:basedOn w:val="a"/>
    <w:link w:val="Char1"/>
    <w:uiPriority w:val="99"/>
    <w:qFormat/>
    <w:rsid w:val="003C588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
    <w:name w:val="页眉 Char"/>
    <w:link w:val="a5"/>
    <w:uiPriority w:val="99"/>
    <w:qFormat/>
    <w:locked/>
    <w:rsid w:val="003C5889"/>
    <w:rPr>
      <w:rFonts w:ascii="Calibri" w:eastAsia="宋体" w:hAnsi="Calibri" w:cs="Times New Roman"/>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table" w:styleId="a7">
    <w:name w:val="Table Grid"/>
    <w:basedOn w:val="a1"/>
    <w:uiPriority w:val="99"/>
    <w:qFormat/>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Char3">
    <w:name w:val="正文文本缩进 Char"/>
    <w:basedOn w:val="a0"/>
    <w:link w:val="a8"/>
    <w:uiPriority w:val="99"/>
    <w:semiHidden/>
    <w:rsid w:val="00F15A61"/>
    <w:rPr>
      <w:rFonts w:ascii="Times New Roman" w:hAnsi="Times New Roman"/>
      <w:kern w:val="2"/>
      <w:sz w:val="21"/>
      <w:szCs w:val="24"/>
    </w:rPr>
  </w:style>
  <w:style w:type="paragraph" w:styleId="a8">
    <w:name w:val="Body Text Indent"/>
    <w:basedOn w:val="a"/>
    <w:link w:val="Char3"/>
    <w:uiPriority w:val="99"/>
    <w:semiHidden/>
    <w:unhideWhenUsed/>
    <w:qFormat/>
    <w:rsid w:val="00F15A61"/>
    <w:pPr>
      <w:spacing w:after="120"/>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982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11</Pages>
  <Words>1150</Words>
  <Characters>6561</Characters>
  <Application>Microsoft Office Word</Application>
  <DocSecurity>0</DocSecurity>
  <Lines>54</Lines>
  <Paragraphs>15</Paragraphs>
  <ScaleCrop>false</ScaleCrop>
  <Company>微软中国</Company>
  <LinksUpToDate>false</LinksUpToDate>
  <CharactersWithSpaces>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105</cp:revision>
  <dcterms:created xsi:type="dcterms:W3CDTF">2015-06-17T13:22:00Z</dcterms:created>
  <dcterms:modified xsi:type="dcterms:W3CDTF">2019-11-27T03:23:00Z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