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8B25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0160-2018-2021</w:t>
      </w:r>
      <w:bookmarkEnd w:id="0"/>
      <w:bookmarkEnd w:id="1"/>
    </w:p>
    <w:p w:rsidR="007C0B19" w:rsidRDefault="008B25D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456" w:type="dxa"/>
        <w:tblLayout w:type="fixed"/>
        <w:tblLook w:val="04A0"/>
      </w:tblPr>
      <w:tblGrid>
        <w:gridCol w:w="1668"/>
        <w:gridCol w:w="283"/>
        <w:gridCol w:w="1134"/>
        <w:gridCol w:w="1379"/>
        <w:gridCol w:w="39"/>
        <w:gridCol w:w="2268"/>
        <w:gridCol w:w="708"/>
        <w:gridCol w:w="1418"/>
        <w:gridCol w:w="1559"/>
      </w:tblGrid>
      <w:tr w:rsidR="00536108" w:rsidRPr="00B714F7" w:rsidTr="00AE1BDC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Pr="00B714F7" w:rsidRDefault="008B25DB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B714F7" w:rsidRDefault="00640FC4">
            <w:pPr>
              <w:rPr>
                <w:rFonts w:asciiTheme="minorEastAsia" w:hAnsiTheme="minorEastAsia"/>
              </w:rPr>
            </w:pPr>
            <w:proofErr w:type="gramStart"/>
            <w:r w:rsidRPr="00B714F7">
              <w:rPr>
                <w:rFonts w:asciiTheme="minorEastAsia" w:hAnsiTheme="minorEastAsia" w:hint="eastAsia"/>
              </w:rPr>
              <w:t>航煤零</w:t>
            </w:r>
            <w:proofErr w:type="gramEnd"/>
            <w:r w:rsidRPr="00B714F7">
              <w:rPr>
                <w:rFonts w:asciiTheme="minorEastAsia" w:hAnsiTheme="minorEastAsia" w:hint="eastAsia"/>
              </w:rPr>
              <w:t>装出厂计量过程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Pr="00B714F7" w:rsidRDefault="008B25DB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被测参数要求(含公差)</w:t>
            </w:r>
          </w:p>
        </w:tc>
        <w:tc>
          <w:tcPr>
            <w:tcW w:w="3685" w:type="dxa"/>
            <w:gridSpan w:val="3"/>
            <w:vAlign w:val="center"/>
          </w:tcPr>
          <w:p w:rsidR="007C0B19" w:rsidRPr="00B714F7" w:rsidRDefault="00640FC4" w:rsidP="00170FA5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（20</w:t>
            </w:r>
            <w:r w:rsidRPr="00B714F7">
              <w:rPr>
                <w:rFonts w:asciiTheme="minorEastAsia" w:hAnsiTheme="minorEastAsia"/>
              </w:rPr>
              <w:t>～</w:t>
            </w:r>
            <w:r w:rsidRPr="00B714F7">
              <w:rPr>
                <w:rFonts w:asciiTheme="minorEastAsia" w:hAnsiTheme="minorEastAsia" w:hint="eastAsia"/>
              </w:rPr>
              <w:t>80）t</w:t>
            </w:r>
            <w:r w:rsidR="00170FA5" w:rsidRPr="00B714F7">
              <w:rPr>
                <w:rFonts w:asciiTheme="minorEastAsia" w:hAnsiTheme="minorEastAsia" w:hint="eastAsia"/>
              </w:rPr>
              <w:t>/h</w:t>
            </w:r>
            <w:r w:rsidRPr="00B714F7">
              <w:rPr>
                <w:rFonts w:asciiTheme="minorEastAsia" w:hAnsiTheme="minorEastAsia" w:hint="eastAsia"/>
              </w:rPr>
              <w:t>；准确度等级：0.2级</w:t>
            </w:r>
          </w:p>
        </w:tc>
      </w:tr>
      <w:tr w:rsidR="00536108" w:rsidRPr="00B714F7" w:rsidTr="00AE1BDC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Pr="00B714F7" w:rsidRDefault="008B25DB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被测参数要求识别依据文件</w:t>
            </w:r>
          </w:p>
        </w:tc>
        <w:tc>
          <w:tcPr>
            <w:tcW w:w="5992" w:type="dxa"/>
            <w:gridSpan w:val="5"/>
            <w:vAlign w:val="center"/>
          </w:tcPr>
          <w:p w:rsidR="007C0B19" w:rsidRPr="00B714F7" w:rsidRDefault="00640FC4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Q/SY1756－2014《炼油与化工业务计量器具配备规范》</w:t>
            </w:r>
          </w:p>
        </w:tc>
      </w:tr>
      <w:tr w:rsidR="00536108" w:rsidRPr="00B714F7" w:rsidTr="00AE1BDC">
        <w:trPr>
          <w:trHeight w:val="2228"/>
        </w:trPr>
        <w:tc>
          <w:tcPr>
            <w:tcW w:w="10456" w:type="dxa"/>
            <w:gridSpan w:val="9"/>
          </w:tcPr>
          <w:p w:rsidR="007C0B19" w:rsidRPr="00B714F7" w:rsidRDefault="008B25DB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计量要求导出方法（可另附）</w:t>
            </w:r>
          </w:p>
          <w:p w:rsidR="00640FC4" w:rsidRPr="00B714F7" w:rsidRDefault="00640FC4" w:rsidP="00640FC4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顾客要求：</w:t>
            </w:r>
          </w:p>
          <w:p w:rsidR="00640FC4" w:rsidRPr="00B714F7" w:rsidRDefault="00640FC4" w:rsidP="00640FC4">
            <w:pPr>
              <w:ind w:firstLineChars="200" w:firstLine="420"/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/>
              </w:rPr>
              <w:t>1.</w:t>
            </w:r>
            <w:r w:rsidRPr="00B714F7">
              <w:rPr>
                <w:rFonts w:asciiTheme="minorEastAsia" w:hAnsiTheme="minorEastAsia" w:hint="eastAsia"/>
              </w:rPr>
              <w:t>测量范围：（20</w:t>
            </w:r>
            <w:r w:rsidRPr="00B714F7">
              <w:rPr>
                <w:rFonts w:asciiTheme="minorEastAsia" w:hAnsiTheme="minorEastAsia"/>
              </w:rPr>
              <w:t>～</w:t>
            </w:r>
            <w:r w:rsidRPr="00B714F7">
              <w:rPr>
                <w:rFonts w:asciiTheme="minorEastAsia" w:hAnsiTheme="minorEastAsia" w:hint="eastAsia"/>
              </w:rPr>
              <w:t>80）t</w:t>
            </w:r>
            <w:r w:rsidR="00D53BC1" w:rsidRPr="00B714F7">
              <w:rPr>
                <w:rFonts w:asciiTheme="minorEastAsia" w:hAnsiTheme="minorEastAsia" w:hint="eastAsia"/>
              </w:rPr>
              <w:t>/h</w:t>
            </w:r>
            <w:r w:rsidRPr="00B714F7">
              <w:rPr>
                <w:rFonts w:asciiTheme="minorEastAsia" w:hAnsiTheme="minorEastAsia" w:hint="eastAsia"/>
              </w:rPr>
              <w:t>；</w:t>
            </w:r>
          </w:p>
          <w:p w:rsidR="00640FC4" w:rsidRPr="00B714F7" w:rsidRDefault="00640FC4" w:rsidP="00640FC4">
            <w:pPr>
              <w:ind w:firstLineChars="200" w:firstLine="420"/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/>
              </w:rPr>
              <w:t>2.</w:t>
            </w:r>
            <w:r w:rsidRPr="00B714F7">
              <w:rPr>
                <w:rFonts w:asciiTheme="minorEastAsia" w:hAnsiTheme="minorEastAsia" w:hint="eastAsia"/>
              </w:rPr>
              <w:t>准确度等级：0.2级。</w:t>
            </w:r>
          </w:p>
          <w:p w:rsidR="00640FC4" w:rsidRPr="00B714F7" w:rsidRDefault="00640FC4" w:rsidP="00640FC4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计量要求导出：</w:t>
            </w:r>
          </w:p>
          <w:p w:rsidR="00640FC4" w:rsidRPr="00B714F7" w:rsidRDefault="00640FC4" w:rsidP="00640FC4">
            <w:pPr>
              <w:ind w:firstLineChars="200" w:firstLine="420"/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1.测量范围：80*3/2=120t</w:t>
            </w:r>
            <w:r w:rsidR="00D53BC1" w:rsidRPr="00B714F7">
              <w:rPr>
                <w:rFonts w:asciiTheme="minorEastAsia" w:hAnsiTheme="minorEastAsia" w:hint="eastAsia"/>
              </w:rPr>
              <w:t>/h</w:t>
            </w:r>
            <w:r w:rsidRPr="00B714F7">
              <w:rPr>
                <w:rFonts w:asciiTheme="minorEastAsia" w:hAnsiTheme="minorEastAsia" w:hint="eastAsia"/>
              </w:rPr>
              <w:t>；</w:t>
            </w:r>
          </w:p>
          <w:p w:rsidR="00640FC4" w:rsidRPr="00B714F7" w:rsidRDefault="00640FC4" w:rsidP="00640FC4">
            <w:pPr>
              <w:pStyle w:val="a7"/>
              <w:ind w:left="360" w:firstLineChars="31" w:firstLine="65"/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2.</w:t>
            </w:r>
            <w:r w:rsidR="00D53BC1" w:rsidRPr="00B714F7">
              <w:rPr>
                <w:rFonts w:asciiTheme="minorEastAsia" w:hAnsiTheme="minorEastAsia" w:hint="eastAsia"/>
              </w:rPr>
              <w:t>准确度等级</w:t>
            </w:r>
            <w:r w:rsidRPr="00B714F7">
              <w:rPr>
                <w:rFonts w:asciiTheme="minorEastAsia" w:hAnsiTheme="minorEastAsia" w:hint="eastAsia"/>
              </w:rPr>
              <w:t>：根据《炼油与化工业务计量器具配备规范》，选择</w:t>
            </w:r>
            <w:r w:rsidR="00D53BC1" w:rsidRPr="00B714F7">
              <w:rPr>
                <w:rFonts w:asciiTheme="minorEastAsia" w:hAnsiTheme="minorEastAsia" w:hint="eastAsia"/>
              </w:rPr>
              <w:t>液体质量流量计</w:t>
            </w:r>
            <w:r w:rsidRPr="00B714F7">
              <w:rPr>
                <w:rFonts w:asciiTheme="minorEastAsia" w:hAnsiTheme="minorEastAsia" w:hint="eastAsia"/>
              </w:rPr>
              <w:t>准确度等级为0.2级。</w:t>
            </w:r>
          </w:p>
          <w:p w:rsidR="008042D0" w:rsidRPr="00B714F7" w:rsidRDefault="00724239" w:rsidP="00AD3804">
            <w:pPr>
              <w:rPr>
                <w:rFonts w:asciiTheme="minorEastAsia" w:hAnsiTheme="minorEastAsia"/>
              </w:rPr>
            </w:pPr>
          </w:p>
        </w:tc>
      </w:tr>
      <w:tr w:rsidR="00536108" w:rsidRPr="00B714F7" w:rsidTr="00AE1BDC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Pr="00B714F7" w:rsidRDefault="008B25DB" w:rsidP="00AE1BDC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:rsidR="006261ED" w:rsidRPr="00B714F7" w:rsidRDefault="008B25DB" w:rsidP="00AE1BDC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测量设备名称/编号</w:t>
            </w:r>
          </w:p>
        </w:tc>
        <w:tc>
          <w:tcPr>
            <w:tcW w:w="1418" w:type="dxa"/>
            <w:gridSpan w:val="2"/>
            <w:vAlign w:val="center"/>
          </w:tcPr>
          <w:p w:rsidR="006261ED" w:rsidRPr="00B714F7" w:rsidRDefault="008B25DB" w:rsidP="00AE1BDC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B714F7" w:rsidRDefault="008B25DB" w:rsidP="00AE1BDC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主要计量特性</w:t>
            </w:r>
          </w:p>
          <w:p w:rsidR="006261ED" w:rsidRPr="00B714F7" w:rsidRDefault="008B25DB" w:rsidP="00AE1BDC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418" w:type="dxa"/>
            <w:vAlign w:val="center"/>
          </w:tcPr>
          <w:p w:rsidR="006261ED" w:rsidRPr="00B714F7" w:rsidRDefault="008B25DB" w:rsidP="00AE1BDC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 w:rsidR="006261ED" w:rsidRPr="00B714F7" w:rsidRDefault="008B25DB" w:rsidP="00AE1BDC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校准/检定日期</w:t>
            </w:r>
          </w:p>
        </w:tc>
      </w:tr>
      <w:tr w:rsidR="00536108" w:rsidRPr="00B714F7" w:rsidTr="00AE1BDC">
        <w:trPr>
          <w:trHeight w:val="337"/>
        </w:trPr>
        <w:tc>
          <w:tcPr>
            <w:tcW w:w="1668" w:type="dxa"/>
            <w:vMerge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0B19" w:rsidRPr="00B714F7" w:rsidRDefault="00D53BC1" w:rsidP="00AE1BDC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质量流量计</w:t>
            </w:r>
          </w:p>
        </w:tc>
        <w:tc>
          <w:tcPr>
            <w:tcW w:w="1418" w:type="dxa"/>
            <w:gridSpan w:val="2"/>
            <w:vAlign w:val="center"/>
          </w:tcPr>
          <w:p w:rsidR="007C0B19" w:rsidRPr="00B714F7" w:rsidRDefault="00D53BC1" w:rsidP="00AE1BDC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CMF300M326N2BPMZZZ</w:t>
            </w:r>
          </w:p>
        </w:tc>
        <w:tc>
          <w:tcPr>
            <w:tcW w:w="2976" w:type="dxa"/>
            <w:gridSpan w:val="2"/>
            <w:vAlign w:val="center"/>
          </w:tcPr>
          <w:p w:rsidR="007C0B19" w:rsidRPr="00B714F7" w:rsidRDefault="00D53BC1" w:rsidP="00AE1BDC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（0</w:t>
            </w:r>
            <w:r w:rsidRPr="00B714F7">
              <w:rPr>
                <w:rFonts w:asciiTheme="minorEastAsia" w:hAnsiTheme="minorEastAsia"/>
              </w:rPr>
              <w:t>～</w:t>
            </w:r>
            <w:r w:rsidRPr="00B714F7">
              <w:rPr>
                <w:rFonts w:asciiTheme="minorEastAsia" w:hAnsiTheme="minorEastAsia" w:hint="eastAsia"/>
              </w:rPr>
              <w:t>120）t/h；</w:t>
            </w:r>
          </w:p>
          <w:p w:rsidR="00D53BC1" w:rsidRPr="00B714F7" w:rsidRDefault="00D53BC1" w:rsidP="00AE1BDC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0.2级</w:t>
            </w:r>
          </w:p>
        </w:tc>
        <w:tc>
          <w:tcPr>
            <w:tcW w:w="1418" w:type="dxa"/>
            <w:vAlign w:val="center"/>
          </w:tcPr>
          <w:p w:rsidR="007C0B19" w:rsidRPr="00B714F7" w:rsidRDefault="009B3A1A" w:rsidP="00AE1BDC">
            <w:pPr>
              <w:rPr>
                <w:rFonts w:asciiTheme="minorEastAsia" w:hAnsiTheme="minorEastAsia"/>
              </w:rPr>
            </w:pPr>
            <w:proofErr w:type="gramStart"/>
            <w:r w:rsidRPr="00B714F7">
              <w:rPr>
                <w:rFonts w:asciiTheme="minorEastAsia" w:hAnsiTheme="minorEastAsia" w:hint="eastAsia"/>
              </w:rPr>
              <w:t>检字第水标</w:t>
            </w:r>
            <w:proofErr w:type="gramEnd"/>
            <w:r w:rsidRPr="00B714F7">
              <w:rPr>
                <w:rFonts w:asciiTheme="minorEastAsia" w:hAnsiTheme="minorEastAsia" w:hint="eastAsia"/>
              </w:rPr>
              <w:t>202107022号</w:t>
            </w:r>
          </w:p>
        </w:tc>
        <w:tc>
          <w:tcPr>
            <w:tcW w:w="1559" w:type="dxa"/>
            <w:vAlign w:val="center"/>
          </w:tcPr>
          <w:p w:rsidR="007C0B19" w:rsidRPr="00B714F7" w:rsidRDefault="009B3A1A" w:rsidP="00AE1BDC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2021.7.28</w:t>
            </w:r>
          </w:p>
        </w:tc>
      </w:tr>
      <w:tr w:rsidR="00536108" w:rsidRPr="00B714F7" w:rsidTr="00AE1BDC">
        <w:trPr>
          <w:trHeight w:val="337"/>
        </w:trPr>
        <w:tc>
          <w:tcPr>
            <w:tcW w:w="1668" w:type="dxa"/>
            <w:vMerge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536108" w:rsidRPr="00B714F7" w:rsidTr="00AE1BDC">
        <w:trPr>
          <w:trHeight w:val="337"/>
        </w:trPr>
        <w:tc>
          <w:tcPr>
            <w:tcW w:w="1668" w:type="dxa"/>
            <w:vMerge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C0B19" w:rsidRPr="00B714F7" w:rsidRDefault="00724239" w:rsidP="00AE1BDC">
            <w:pPr>
              <w:rPr>
                <w:rFonts w:asciiTheme="minorEastAsia" w:hAnsiTheme="minorEastAsia"/>
              </w:rPr>
            </w:pPr>
          </w:p>
        </w:tc>
      </w:tr>
      <w:tr w:rsidR="00536108" w:rsidRPr="00B714F7" w:rsidTr="00AE1BDC">
        <w:trPr>
          <w:trHeight w:val="3115"/>
        </w:trPr>
        <w:tc>
          <w:tcPr>
            <w:tcW w:w="10456" w:type="dxa"/>
            <w:gridSpan w:val="9"/>
          </w:tcPr>
          <w:p w:rsidR="007C0B19" w:rsidRPr="00B714F7" w:rsidRDefault="008B25DB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计量验证记录</w:t>
            </w:r>
          </w:p>
          <w:p w:rsidR="00640FC4" w:rsidRPr="00B714F7" w:rsidRDefault="00640FC4" w:rsidP="00640FC4">
            <w:pPr>
              <w:rPr>
                <w:rFonts w:asciiTheme="minorEastAsia" w:hAnsiTheme="minorEastAsia"/>
              </w:rPr>
            </w:pPr>
          </w:p>
          <w:p w:rsidR="00640FC4" w:rsidRPr="00B714F7" w:rsidRDefault="00D53BC1" w:rsidP="00640FC4">
            <w:pPr>
              <w:ind w:firstLineChars="200" w:firstLine="420"/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油品调和中心长输管道车间</w:t>
            </w:r>
            <w:proofErr w:type="gramStart"/>
            <w:r w:rsidR="00640FC4" w:rsidRPr="00B714F7">
              <w:rPr>
                <w:rFonts w:asciiTheme="minorEastAsia" w:hAnsiTheme="minorEastAsia" w:hint="eastAsia"/>
              </w:rPr>
              <w:t>的</w:t>
            </w:r>
            <w:r w:rsidRPr="00B714F7">
              <w:rPr>
                <w:rFonts w:asciiTheme="minorEastAsia" w:hAnsiTheme="minorEastAsia" w:hint="eastAsia"/>
              </w:rPr>
              <w:t>航煤质量流量计</w:t>
            </w:r>
            <w:proofErr w:type="gramEnd"/>
            <w:r w:rsidR="00640FC4" w:rsidRPr="00B714F7">
              <w:rPr>
                <w:rFonts w:asciiTheme="minorEastAsia" w:hAnsiTheme="minorEastAsia" w:hint="eastAsia"/>
              </w:rPr>
              <w:t>测量范围（0</w:t>
            </w:r>
            <w:r w:rsidR="00640FC4" w:rsidRPr="00B714F7">
              <w:rPr>
                <w:rFonts w:asciiTheme="minorEastAsia" w:hAnsiTheme="minorEastAsia"/>
              </w:rPr>
              <w:t>～</w:t>
            </w:r>
            <w:r w:rsidR="00640FC4" w:rsidRPr="00B714F7">
              <w:rPr>
                <w:rFonts w:asciiTheme="minorEastAsia" w:hAnsiTheme="minorEastAsia" w:hint="eastAsia"/>
              </w:rPr>
              <w:t>1</w:t>
            </w:r>
            <w:r w:rsidRPr="00B714F7">
              <w:rPr>
                <w:rFonts w:asciiTheme="minorEastAsia" w:hAnsiTheme="minorEastAsia" w:hint="eastAsia"/>
              </w:rPr>
              <w:t>2</w:t>
            </w:r>
            <w:r w:rsidR="00640FC4" w:rsidRPr="00B714F7">
              <w:rPr>
                <w:rFonts w:asciiTheme="minorEastAsia" w:hAnsiTheme="minorEastAsia" w:hint="eastAsia"/>
              </w:rPr>
              <w:t>0）t</w:t>
            </w:r>
            <w:r w:rsidRPr="00B714F7">
              <w:rPr>
                <w:rFonts w:asciiTheme="minorEastAsia" w:hAnsiTheme="minorEastAsia" w:hint="eastAsia"/>
              </w:rPr>
              <w:t>/h</w:t>
            </w:r>
            <w:r w:rsidR="00640FC4" w:rsidRPr="00B714F7">
              <w:rPr>
                <w:rFonts w:asciiTheme="minorEastAsia" w:hAnsiTheme="minorEastAsia" w:hint="eastAsia"/>
              </w:rPr>
              <w:t>，</w:t>
            </w:r>
            <w:r w:rsidRPr="00B714F7">
              <w:rPr>
                <w:rFonts w:asciiTheme="minorEastAsia" w:hAnsiTheme="minorEastAsia" w:hint="eastAsia"/>
              </w:rPr>
              <w:t>与</w:t>
            </w:r>
            <w:r w:rsidR="00640FC4" w:rsidRPr="00B714F7">
              <w:rPr>
                <w:rFonts w:asciiTheme="minorEastAsia" w:hAnsiTheme="minorEastAsia" w:hint="eastAsia"/>
              </w:rPr>
              <w:t>导出的计量要求范围是（0</w:t>
            </w:r>
            <w:r w:rsidR="00640FC4" w:rsidRPr="00B714F7">
              <w:rPr>
                <w:rFonts w:asciiTheme="minorEastAsia" w:hAnsiTheme="minorEastAsia"/>
              </w:rPr>
              <w:t>～</w:t>
            </w:r>
            <w:r w:rsidR="00640FC4" w:rsidRPr="00B714F7">
              <w:rPr>
                <w:rFonts w:asciiTheme="minorEastAsia" w:hAnsiTheme="minorEastAsia" w:hint="eastAsia"/>
              </w:rPr>
              <w:t>120）t</w:t>
            </w:r>
            <w:r w:rsidRPr="00B714F7">
              <w:rPr>
                <w:rFonts w:asciiTheme="minorEastAsia" w:hAnsiTheme="minorEastAsia" w:hint="eastAsia"/>
              </w:rPr>
              <w:t>/h一致</w:t>
            </w:r>
            <w:r w:rsidR="00640FC4" w:rsidRPr="00B714F7">
              <w:rPr>
                <w:rFonts w:asciiTheme="minorEastAsia" w:hAnsiTheme="minorEastAsia" w:hint="eastAsia"/>
              </w:rPr>
              <w:t>，满足被测参数要求。</w:t>
            </w:r>
          </w:p>
          <w:p w:rsidR="00640FC4" w:rsidRPr="00B714F7" w:rsidRDefault="00D53BC1" w:rsidP="00640FC4">
            <w:pPr>
              <w:ind w:firstLineChars="200" w:firstLine="420"/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质量流量计的</w:t>
            </w:r>
            <w:r w:rsidR="00640FC4" w:rsidRPr="00B714F7">
              <w:rPr>
                <w:rFonts w:asciiTheme="minorEastAsia" w:hAnsiTheme="minorEastAsia" w:hint="eastAsia"/>
              </w:rPr>
              <w:t>准确度等级是</w:t>
            </w:r>
            <w:r w:rsidRPr="00B714F7">
              <w:rPr>
                <w:rFonts w:asciiTheme="minorEastAsia" w:hAnsiTheme="minorEastAsia" w:hint="eastAsia"/>
              </w:rPr>
              <w:t>0.2级</w:t>
            </w:r>
            <w:r w:rsidR="00640FC4" w:rsidRPr="00B714F7">
              <w:rPr>
                <w:rFonts w:asciiTheme="minorEastAsia" w:hAnsiTheme="minorEastAsia" w:hint="eastAsia"/>
              </w:rPr>
              <w:t>，满足</w:t>
            </w:r>
            <w:r w:rsidRPr="00B714F7">
              <w:rPr>
                <w:rFonts w:asciiTheme="minorEastAsia" w:hAnsiTheme="minorEastAsia" w:hint="eastAsia"/>
              </w:rPr>
              <w:t>《炼油与化工业务计量器具配备规范》</w:t>
            </w:r>
            <w:r w:rsidR="00640FC4" w:rsidRPr="00B714F7">
              <w:rPr>
                <w:rFonts w:asciiTheme="minorEastAsia" w:hAnsiTheme="minorEastAsia" w:hint="eastAsia"/>
              </w:rPr>
              <w:t>中用于贸易</w:t>
            </w:r>
            <w:r w:rsidRPr="00B714F7">
              <w:rPr>
                <w:rFonts w:asciiTheme="minorEastAsia" w:hAnsiTheme="minorEastAsia" w:hint="eastAsia"/>
              </w:rPr>
              <w:t>交接</w:t>
            </w:r>
            <w:r w:rsidR="00640FC4" w:rsidRPr="00B714F7">
              <w:rPr>
                <w:rFonts w:asciiTheme="minorEastAsia" w:hAnsiTheme="minorEastAsia" w:hint="eastAsia"/>
              </w:rPr>
              <w:t>计量的</w:t>
            </w:r>
            <w:r w:rsidRPr="00B714F7">
              <w:rPr>
                <w:rFonts w:asciiTheme="minorEastAsia" w:hAnsiTheme="minorEastAsia" w:hint="eastAsia"/>
              </w:rPr>
              <w:t>质量流量计</w:t>
            </w:r>
            <w:r w:rsidR="00640FC4" w:rsidRPr="00B714F7">
              <w:rPr>
                <w:rFonts w:asciiTheme="minorEastAsia" w:hAnsiTheme="minorEastAsia" w:hint="eastAsia"/>
              </w:rPr>
              <w:t>的准确度等级要求。</w:t>
            </w:r>
            <w:r w:rsidR="00640FC4" w:rsidRPr="00B714F7">
              <w:rPr>
                <w:rFonts w:asciiTheme="minorEastAsia" w:hAnsiTheme="minorEastAsia"/>
              </w:rPr>
              <w:t xml:space="preserve"> </w:t>
            </w:r>
          </w:p>
          <w:p w:rsidR="007C0B19" w:rsidRPr="00B714F7" w:rsidRDefault="00724239">
            <w:pPr>
              <w:rPr>
                <w:rFonts w:asciiTheme="minorEastAsia" w:hAnsiTheme="minorEastAsia"/>
              </w:rPr>
            </w:pPr>
          </w:p>
          <w:p w:rsidR="007C0B19" w:rsidRPr="00B714F7" w:rsidRDefault="008B25DB">
            <w:pPr>
              <w:rPr>
                <w:rFonts w:asciiTheme="minorEastAsia" w:hAnsiTheme="minorEastAsia"/>
                <w:szCs w:val="21"/>
              </w:rPr>
            </w:pPr>
            <w:r w:rsidRPr="00B714F7">
              <w:rPr>
                <w:rFonts w:asciiTheme="minorEastAsia" w:hAnsiTheme="minorEastAsia" w:hint="eastAsia"/>
              </w:rPr>
              <w:t>验证结论：</w:t>
            </w:r>
            <w:r w:rsidR="00640FC4" w:rsidRPr="00B714F7"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 w:rsidRPr="00B714F7">
              <w:rPr>
                <w:rFonts w:asciiTheme="minorEastAsia" w:hAnsiTheme="minorEastAsia" w:hint="eastAsia"/>
                <w:szCs w:val="21"/>
              </w:rPr>
              <w:t>符合□有缺陷□不符合（注：在选项上打√，只选一项）</w:t>
            </w:r>
          </w:p>
          <w:p w:rsidR="007C0B19" w:rsidRPr="00B714F7" w:rsidRDefault="00724239">
            <w:pPr>
              <w:rPr>
                <w:rFonts w:asciiTheme="minorEastAsia" w:hAnsiTheme="minorEastAsia"/>
                <w:szCs w:val="21"/>
              </w:rPr>
            </w:pPr>
          </w:p>
          <w:p w:rsidR="007C0B19" w:rsidRPr="00B714F7" w:rsidRDefault="008B25DB">
            <w:pPr>
              <w:rPr>
                <w:rFonts w:asciiTheme="minorEastAsia" w:hAnsiTheme="minorEastAsia" w:cs="Times New Roman"/>
                <w:szCs w:val="21"/>
              </w:rPr>
            </w:pPr>
            <w:r w:rsidRPr="00B714F7">
              <w:rPr>
                <w:rFonts w:asciiTheme="minorEastAsia" w:hAnsiTheme="minorEastAsia" w:hint="eastAsia"/>
              </w:rPr>
              <w:t xml:space="preserve">验证人员签字： </w:t>
            </w:r>
            <w:r w:rsidR="00AE1607">
              <w:rPr>
                <w:rFonts w:ascii="宋体" w:hAnsi="宋体" w:cs="宋体" w:hint="eastAsia"/>
                <w:bCs/>
                <w:kern w:val="0"/>
                <w:szCs w:val="21"/>
              </w:rPr>
              <w:t>韦莎</w:t>
            </w:r>
            <w:r w:rsidRPr="00B714F7">
              <w:rPr>
                <w:rFonts w:asciiTheme="minorEastAsia" w:hAnsiTheme="minorEastAsia" w:hint="eastAsia"/>
              </w:rPr>
              <w:t xml:space="preserve">          </w:t>
            </w:r>
            <w:r w:rsidR="00640FC4" w:rsidRPr="00B714F7">
              <w:rPr>
                <w:rFonts w:asciiTheme="minorEastAsia" w:hAnsiTheme="minorEastAsia" w:hint="eastAsia"/>
              </w:rPr>
              <w:t xml:space="preserve">        </w:t>
            </w:r>
            <w:r w:rsidRPr="00B714F7">
              <w:rPr>
                <w:rFonts w:asciiTheme="minorEastAsia" w:hAnsiTheme="minorEastAsia" w:hint="eastAsia"/>
              </w:rPr>
              <w:t>验证</w:t>
            </w:r>
            <w:r w:rsidRPr="00B714F7">
              <w:rPr>
                <w:rFonts w:asciiTheme="minorEastAsia" w:hAnsiTheme="minorEastAsia" w:cs="Times New Roman" w:hint="eastAsia"/>
                <w:szCs w:val="21"/>
              </w:rPr>
              <w:t>日期：</w:t>
            </w:r>
            <w:r w:rsidR="009B3A1A" w:rsidRPr="00B714F7">
              <w:rPr>
                <w:rFonts w:asciiTheme="minorEastAsia" w:hAnsiTheme="minorEastAsia" w:cs="Times New Roman" w:hint="eastAsia"/>
                <w:szCs w:val="21"/>
              </w:rPr>
              <w:t>2021</w:t>
            </w:r>
            <w:r w:rsidRPr="00B714F7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9B3A1A" w:rsidRPr="00B714F7">
              <w:rPr>
                <w:rFonts w:asciiTheme="minorEastAsia" w:hAnsiTheme="minorEastAsia" w:cs="Times New Roman" w:hint="eastAsia"/>
                <w:szCs w:val="21"/>
              </w:rPr>
              <w:t>8</w:t>
            </w:r>
            <w:r w:rsidRPr="00B714F7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9B3A1A" w:rsidRPr="00B714F7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B714F7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  <w:p w:rsidR="00640FC4" w:rsidRPr="00AE1607" w:rsidRDefault="00640FC4">
            <w:pPr>
              <w:rPr>
                <w:rFonts w:asciiTheme="minorEastAsia" w:hAnsiTheme="minorEastAsia"/>
              </w:rPr>
            </w:pPr>
          </w:p>
        </w:tc>
      </w:tr>
      <w:tr w:rsidR="00536108" w:rsidRPr="00B714F7" w:rsidTr="00AE1BDC">
        <w:trPr>
          <w:trHeight w:val="56"/>
        </w:trPr>
        <w:tc>
          <w:tcPr>
            <w:tcW w:w="10456" w:type="dxa"/>
            <w:gridSpan w:val="9"/>
          </w:tcPr>
          <w:p w:rsidR="007C0B19" w:rsidRPr="00B714F7" w:rsidRDefault="008B25DB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审核记录：</w:t>
            </w:r>
          </w:p>
          <w:p w:rsidR="00640FC4" w:rsidRPr="00B714F7" w:rsidRDefault="00640FC4" w:rsidP="00640FC4">
            <w:pPr>
              <w:pStyle w:val="2"/>
              <w:rPr>
                <w:rFonts w:asciiTheme="minorEastAsia" w:eastAsiaTheme="minorEastAsia" w:hAnsiTheme="minorEastAsia" w:cstheme="minorBidi"/>
              </w:rPr>
            </w:pPr>
            <w:r w:rsidRPr="00B714F7">
              <w:rPr>
                <w:rFonts w:asciiTheme="minorEastAsia" w:eastAsiaTheme="minorEastAsia" w:hAnsiTheme="minorEastAsia" w:cstheme="minorBidi" w:hint="eastAsia"/>
              </w:rPr>
              <w:t>该测量过程被测参数要求识别代表了“顾客”的要求，计量要求导出方法正确，测量设备的配备能够满足计量要求，测量设备经过校准，测量设备验证方法正确。</w:t>
            </w:r>
          </w:p>
          <w:p w:rsidR="007C0B19" w:rsidRPr="00B714F7" w:rsidRDefault="00940E44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893397</wp:posOffset>
                  </wp:positionH>
                  <wp:positionV relativeFrom="paragraph">
                    <wp:posOffset>83461</wp:posOffset>
                  </wp:positionV>
                  <wp:extent cx="620838" cy="353683"/>
                  <wp:effectExtent l="0" t="0" r="7812" b="0"/>
                  <wp:wrapNone/>
                  <wp:docPr id="4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38" cy="353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Pr="00B714F7" w:rsidRDefault="008B25DB" w:rsidP="000103D5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 w:hint="eastAsia"/>
              </w:rPr>
              <w:t>审核员签名：</w:t>
            </w:r>
          </w:p>
          <w:p w:rsidR="0090104D" w:rsidRPr="00B714F7" w:rsidRDefault="00724239" w:rsidP="000103D5">
            <w:pPr>
              <w:rPr>
                <w:rFonts w:asciiTheme="minorEastAsia" w:hAnsiTheme="minorEastAsia"/>
              </w:rPr>
            </w:pPr>
          </w:p>
          <w:p w:rsidR="007C0B19" w:rsidRPr="00B714F7" w:rsidRDefault="00AD3804">
            <w:pPr>
              <w:rPr>
                <w:rFonts w:asciiTheme="minorEastAsia" w:hAnsiTheme="minorEastAsia"/>
              </w:rPr>
            </w:pPr>
            <w:r w:rsidRPr="00B714F7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936529</wp:posOffset>
                  </wp:positionH>
                  <wp:positionV relativeFrom="paragraph">
                    <wp:posOffset>58444</wp:posOffset>
                  </wp:positionV>
                  <wp:extent cx="833060" cy="405441"/>
                  <wp:effectExtent l="19050" t="0" r="5140" b="0"/>
                  <wp:wrapNone/>
                  <wp:docPr id="7" name="图片 1" descr="微信图片_2021112620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11126200058.jpg"/>
                          <pic:cNvPicPr/>
                        </pic:nvPicPr>
                        <pic:blipFill>
                          <a:blip r:embed="rId9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60" cy="40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Pr="00B714F7" w:rsidRDefault="008B25DB">
            <w:pPr>
              <w:rPr>
                <w:rFonts w:asciiTheme="minorEastAsia" w:hAnsiTheme="minorEastAsia"/>
                <w:szCs w:val="21"/>
              </w:rPr>
            </w:pPr>
            <w:r w:rsidRPr="00B714F7">
              <w:rPr>
                <w:rFonts w:asciiTheme="minorEastAsia" w:hAnsiTheme="minorEastAsia" w:hint="eastAsia"/>
              </w:rPr>
              <w:t>企业</w:t>
            </w:r>
            <w:r w:rsidRPr="00B714F7">
              <w:rPr>
                <w:rFonts w:asciiTheme="minorEastAsia" w:hAnsiTheme="minorEastAsia" w:hint="eastAsia"/>
                <w:szCs w:val="21"/>
              </w:rPr>
              <w:t>代表签字：                       审核日期：</w:t>
            </w:r>
            <w:r w:rsidR="00D53BC1" w:rsidRPr="00B714F7">
              <w:rPr>
                <w:rFonts w:asciiTheme="minorEastAsia" w:hAnsiTheme="minorEastAsia" w:hint="eastAsia"/>
                <w:szCs w:val="21"/>
              </w:rPr>
              <w:t>2021</w:t>
            </w:r>
            <w:r w:rsidRPr="00B714F7">
              <w:rPr>
                <w:rFonts w:asciiTheme="minorEastAsia" w:hAnsiTheme="minorEastAsia" w:hint="eastAsia"/>
                <w:szCs w:val="21"/>
              </w:rPr>
              <w:t>年</w:t>
            </w:r>
            <w:r w:rsidR="00D53BC1" w:rsidRPr="00B714F7">
              <w:rPr>
                <w:rFonts w:asciiTheme="minorEastAsia" w:hAnsiTheme="minorEastAsia" w:hint="eastAsia"/>
                <w:szCs w:val="21"/>
              </w:rPr>
              <w:t>11</w:t>
            </w:r>
            <w:r w:rsidRPr="00B714F7">
              <w:rPr>
                <w:rFonts w:asciiTheme="minorEastAsia" w:hAnsiTheme="minorEastAsia" w:hint="eastAsia"/>
                <w:szCs w:val="21"/>
              </w:rPr>
              <w:t>月</w:t>
            </w:r>
            <w:r w:rsidR="00D53BC1" w:rsidRPr="00B714F7">
              <w:rPr>
                <w:rFonts w:asciiTheme="minorEastAsia" w:hAnsiTheme="minorEastAsia" w:hint="eastAsia"/>
                <w:szCs w:val="21"/>
              </w:rPr>
              <w:t>25</w:t>
            </w:r>
            <w:r w:rsidRPr="00B714F7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7C0B19" w:rsidRPr="00B714F7" w:rsidRDefault="0072423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C0B19" w:rsidRDefault="0072423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39" w:rsidRDefault="00724239" w:rsidP="00536108">
      <w:r>
        <w:separator/>
      </w:r>
    </w:p>
  </w:endnote>
  <w:endnote w:type="continuationSeparator" w:id="0">
    <w:p w:rsidR="00724239" w:rsidRDefault="00724239" w:rsidP="0053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893838">
        <w:pPr>
          <w:pStyle w:val="a3"/>
          <w:jc w:val="center"/>
        </w:pPr>
        <w:r>
          <w:fldChar w:fldCharType="begin"/>
        </w:r>
        <w:r w:rsidR="008B25DB">
          <w:instrText>PAGE   \* MERGEFORMAT</w:instrText>
        </w:r>
        <w:r>
          <w:fldChar w:fldCharType="separate"/>
        </w:r>
        <w:r w:rsidR="00AE1607" w:rsidRPr="00AE1607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242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39" w:rsidRDefault="00724239" w:rsidP="00536108">
      <w:r>
        <w:separator/>
      </w:r>
    </w:p>
  </w:footnote>
  <w:footnote w:type="continuationSeparator" w:id="0">
    <w:p w:rsidR="00724239" w:rsidRDefault="00724239" w:rsidP="00536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8B25DB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893838" w:rsidP="006261E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89383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2.9pt;margin-top:2.15pt;width:201.35pt;height:34.05pt;z-index:251658240" stroked="f">
          <v:textbox>
            <w:txbxContent>
              <w:p w:rsidR="007C0B19" w:rsidRPr="005A14EB" w:rsidRDefault="008B25D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B25D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8B25DB" w:rsidP="00AD3804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893838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108"/>
    <w:rsid w:val="000E7C5E"/>
    <w:rsid w:val="001101FA"/>
    <w:rsid w:val="00170FA5"/>
    <w:rsid w:val="004110A8"/>
    <w:rsid w:val="00536108"/>
    <w:rsid w:val="005F2FB6"/>
    <w:rsid w:val="00640FC4"/>
    <w:rsid w:val="00724239"/>
    <w:rsid w:val="00727D73"/>
    <w:rsid w:val="007627FA"/>
    <w:rsid w:val="00893838"/>
    <w:rsid w:val="008B25DB"/>
    <w:rsid w:val="00940E44"/>
    <w:rsid w:val="00965732"/>
    <w:rsid w:val="009B3A1A"/>
    <w:rsid w:val="00A35875"/>
    <w:rsid w:val="00A437EA"/>
    <w:rsid w:val="00AD3804"/>
    <w:rsid w:val="00AE1607"/>
    <w:rsid w:val="00AE1BDC"/>
    <w:rsid w:val="00B714F7"/>
    <w:rsid w:val="00D53BC1"/>
    <w:rsid w:val="00D87042"/>
    <w:rsid w:val="00F4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40FC4"/>
    <w:pPr>
      <w:ind w:firstLineChars="200" w:firstLine="420"/>
    </w:pPr>
  </w:style>
  <w:style w:type="paragraph" w:customStyle="1" w:styleId="2">
    <w:name w:val="列出段落2"/>
    <w:basedOn w:val="a"/>
    <w:rsid w:val="00640FC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41</cp:revision>
  <cp:lastPrinted>2017-02-16T05:50:00Z</cp:lastPrinted>
  <dcterms:created xsi:type="dcterms:W3CDTF">2015-10-14T00:38:00Z</dcterms:created>
  <dcterms:modified xsi:type="dcterms:W3CDTF">2021-11-29T03:22:00Z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