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广安市中策资源综合利用有限公司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