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5E5ABA">
              <w:rPr>
                <w:rFonts w:asciiTheme="minorEastAsia" w:eastAsiaTheme="minorEastAsia" w:hAnsiTheme="minorEastAsia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proofErr w:type="gramStart"/>
            <w:r w:rsidR="005E5ABA">
              <w:rPr>
                <w:rFonts w:hint="eastAsia"/>
                <w:sz w:val="24"/>
                <w:szCs w:val="24"/>
              </w:rPr>
              <w:t>张巧梅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236551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审核时间：2021.</w:t>
            </w:r>
            <w:r w:rsidR="00236551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3655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236551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3655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</w:t>
            </w:r>
            <w:r w:rsidR="00C77A7D" w:rsidRPr="004B2129">
              <w:rPr>
                <w:rFonts w:asciiTheme="minorEastAsia" w:eastAsiaTheme="minorEastAsia" w:hAnsiTheme="minorEastAsia" w:cs="Arial" w:hint="eastAsia"/>
                <w:szCs w:val="21"/>
              </w:rPr>
              <w:t>、7.1.3基础设施、7.1.4过程运行环境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 w:rsidP="002E6620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7B6C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目标：  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EA1BA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11</w:t>
            </w:r>
            <w:r w:rsidR="00EA1BA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EA7A8D">
              <w:rPr>
                <w:rFonts w:hint="eastAsia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张学献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EA7A8D">
              <w:rPr>
                <w:rFonts w:ascii="宋体" w:hAnsi="宋体" w:hint="eastAsia"/>
                <w:sz w:val="24"/>
              </w:rPr>
              <w:t>人身伤害</w:t>
            </w:r>
            <w:r w:rsidR="00EA7A8D" w:rsidRPr="00293EC7">
              <w:rPr>
                <w:rFonts w:ascii="宋体" w:hAnsi="宋体" w:hint="eastAsia"/>
                <w:sz w:val="24"/>
              </w:rPr>
              <w:t>事故的发生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EA7A8D">
              <w:rPr>
                <w:rFonts w:ascii="宋体" w:hAnsi="宋体" w:hint="eastAsia"/>
                <w:sz w:val="24"/>
              </w:rPr>
              <w:t>人身伤害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D3773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EA7A8D">
              <w:rPr>
                <w:rFonts w:ascii="宋体" w:hAnsi="宋体" w:hint="eastAsia"/>
                <w:sz w:val="24"/>
              </w:rPr>
              <w:t>加强培训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EA7A8D">
              <w:rPr>
                <w:rFonts w:ascii="宋体" w:hAnsi="宋体" w:hint="eastAsia"/>
                <w:sz w:val="24"/>
              </w:rPr>
              <w:t>加强车辆、机械的检查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EA7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张学献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335BC4">
        <w:trPr>
          <w:trHeight w:val="1384"/>
        </w:trPr>
        <w:tc>
          <w:tcPr>
            <w:tcW w:w="1809" w:type="dxa"/>
          </w:tcPr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</w:t>
            </w:r>
          </w:p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7.1.3</w:t>
            </w:r>
          </w:p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7.1.4</w:t>
            </w:r>
          </w:p>
        </w:tc>
        <w:tc>
          <w:tcPr>
            <w:tcW w:w="10539" w:type="dxa"/>
          </w:tcPr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基础设施：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为确保本公司所经营的</w:t>
            </w:r>
            <w:r w:rsidR="000B373D" w:rsidRPr="000B373D">
              <w:rPr>
                <w:rFonts w:asciiTheme="minorEastAsia" w:eastAsiaTheme="minorEastAsia" w:hAnsiTheme="minorEastAsia" w:cs="楷体"/>
                <w:sz w:val="24"/>
                <w:szCs w:val="24"/>
              </w:rPr>
              <w:t>教学专用仪器、教学模型及教具、音体美器材、多媒体教学设备、实验分析仪器、课桌椅、学生床、办公家具、文具、校服、安防设备、计算机软硬件及辅助设备、幼儿玩具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合格，本公司确定、配置和维护过程运行所需的基础设施。包括： 建筑物和相关设施；经营、办公设备，包括硬件和软件；车辆</w:t>
            </w:r>
            <w:r w:rsidR="000A2B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信息和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通迅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技术。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无特种设备。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过程运行环境： 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本公司根据产品和服务特点，确定、提供并维护过程运行所需要的环境，包括社会因素如无歧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视、和谐稳定、无对抗；心理因素如舒缓心理压力、预防过度疲劳、保护个人情感；物理因素如温度、热量、湿度、照明、空气流通、卫生、噪声等。以获得合格产品和服务。 </w:t>
            </w:r>
          </w:p>
          <w:p w:rsidR="00C77A7D" w:rsidRPr="004B2129" w:rsidRDefault="00C77A7D" w:rsidP="0022715B">
            <w:pPr>
              <w:pStyle w:val="a0"/>
              <w:spacing w:line="360" w:lineRule="auto"/>
              <w:rPr>
                <w:rFonts w:asciiTheme="minorEastAsia" w:eastAsiaTheme="minorEastAsia" w:hAnsiTheme="minorEastAsia" w:cs="楷体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——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查上述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内容基本符合标准要求；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516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77A7D" w:rsidRPr="005E03DC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</w:t>
            </w:r>
            <w:r w:rsid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确认该企业未涉及到特殊作业，以及特种作业人员。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77A7D" w:rsidRPr="005E03DC" w:rsidRDefault="00A41B1C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查到“2021</w:t>
            </w:r>
            <w:r w:rsidR="00D44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44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D449E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日。培训内容涉及：质量环境安全标准培训、内审员培训、技能培训、管理制度培训、法律法规、作业指导书培训、</w:t>
            </w:r>
            <w:r w:rsidR="00D449E9">
              <w:rPr>
                <w:rFonts w:ascii="宋体" w:hAnsi="宋体" w:cs="宋体" w:hint="eastAsia"/>
                <w:kern w:val="0"/>
                <w:sz w:val="24"/>
              </w:rPr>
              <w:t>检验员培训、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消防安全知识培训、应急预案与响应培训等。</w:t>
            </w:r>
          </w:p>
          <w:p w:rsidR="00C77A7D" w:rsidRPr="005E03DC" w:rsidRDefault="00C77A7D" w:rsidP="005D1B04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5D1B04" w:rsidRP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ISO9001/ISO14001/OHSAS18001标准的宣贯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，全体人员参加，记录了培训内容摘要，通过现场提问答辩对培训效果予以考核评价，考核合格率100%。培训老师：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高老师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</w:t>
            </w:r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检验</w:t>
            </w:r>
            <w:proofErr w:type="gramStart"/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员基础</w:t>
            </w:r>
            <w:proofErr w:type="gramEnd"/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知识培训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质检部的有</w:t>
            </w:r>
            <w:r w:rsidR="00D96684" w:rsidRPr="007749E6">
              <w:rPr>
                <w:rFonts w:ascii="宋体" w:hAnsi="宋体" w:hint="eastAsia"/>
                <w:bCs/>
                <w:sz w:val="24"/>
              </w:rPr>
              <w:t>关人员</w:t>
            </w:r>
            <w:r w:rsidR="00D9668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参加，记录了培训内容摘要，通过</w:t>
            </w:r>
            <w:r w:rsidR="00B51077" w:rsidRPr="007749E6">
              <w:rPr>
                <w:rFonts w:ascii="宋体" w:hAnsi="宋体" w:hint="eastAsia"/>
                <w:bCs/>
                <w:sz w:val="24"/>
              </w:rPr>
              <w:t>现场讨论</w:t>
            </w:r>
            <w:r w:rsidR="00D9668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，考核合格率100%。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3、2021年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5D1B0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5D1B04">
              <w:rPr>
                <w:rFonts w:ascii="宋体" w:hAnsi="宋体" w:hint="eastAsia"/>
                <w:sz w:val="24"/>
              </w:rPr>
              <w:t>组织关键、特殊过程的操作技能和改进环境表现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</w:t>
            </w:r>
            <w:r w:rsidR="00AA458F" w:rsidRPr="007749E6">
              <w:rPr>
                <w:rFonts w:ascii="宋体" w:hAnsi="宋体" w:hint="eastAsia"/>
                <w:sz w:val="24"/>
              </w:rPr>
              <w:t>现场提问</w:t>
            </w:r>
            <w:r w:rsidR="00AA458F">
              <w:rPr>
                <w:rFonts w:ascii="宋体" w:hAnsi="宋体" w:hint="eastAsia"/>
                <w:sz w:val="24"/>
              </w:rPr>
              <w:t>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核合格率100%。 培训老师：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7F6D9F" w:rsidRPr="00314589" w:rsidRDefault="007F6D9F" w:rsidP="00314589">
            <w:pPr>
              <w:pStyle w:val="a0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4、2021年</w:t>
            </w:r>
            <w:r w:rsidR="005D1B04">
              <w:rPr>
                <w:rFonts w:asciiTheme="minorEastAsia" w:eastAsiaTheme="minorEastAsia" w:hAnsiTheme="minorEastAsia" w:cs="华文楷体" w:hint="eastAsia"/>
                <w:szCs w:val="24"/>
              </w:rPr>
              <w:t>6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1</w:t>
            </w:r>
            <w:r w:rsidR="005D1B04">
              <w:rPr>
                <w:rFonts w:asciiTheme="minorEastAsia" w:eastAsiaTheme="minorEastAsia" w:hAnsiTheme="minorEastAsia" w:cs="华文楷体" w:hint="eastAsia"/>
                <w:szCs w:val="24"/>
              </w:rPr>
              <w:t>4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日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进行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规章制度、作业指导书、法规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培训，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经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现场讨论</w:t>
            </w:r>
            <w:r w:rsidR="00E82FCD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，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考核合格率100%。 培训老师：</w:t>
            </w:r>
            <w:r w:rsidR="00954E45">
              <w:rPr>
                <w:rFonts w:asciiTheme="minorEastAsia" w:eastAsiaTheme="minorEastAsia" w:hAnsiTheme="minorEastAsia" w:cs="华文楷体" w:hint="eastAsia"/>
                <w:szCs w:val="24"/>
              </w:rPr>
              <w:t>谷加永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C523A2" w:rsidRPr="00314589" w:rsidRDefault="00C523A2" w:rsidP="00314589">
            <w:pPr>
              <w:pStyle w:val="a0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5、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2021年</w:t>
            </w:r>
            <w:r w:rsidR="00D74736">
              <w:rPr>
                <w:rFonts w:asciiTheme="minorEastAsia" w:eastAsiaTheme="minorEastAsia" w:hAnsiTheme="minorEastAsia" w:cs="华文楷体" w:hint="eastAsia"/>
                <w:szCs w:val="24"/>
              </w:rPr>
              <w:t>8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 w:rsidR="00D74736">
              <w:rPr>
                <w:rFonts w:asciiTheme="minorEastAsia" w:eastAsiaTheme="minorEastAsia" w:hAnsiTheme="minorEastAsia" w:cs="华文楷体" w:hint="eastAsia"/>
                <w:szCs w:val="24"/>
              </w:rPr>
              <w:t>10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日进行应急准备和响应的有关要求培训，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经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提问答辩，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考核合格率100%。 培训老师：</w:t>
            </w:r>
            <w:r w:rsidR="00954E45">
              <w:rPr>
                <w:rFonts w:asciiTheme="minorEastAsia" w:eastAsiaTheme="minorEastAsia" w:hAnsiTheme="minorEastAsia" w:cs="华文楷体" w:hint="eastAsia"/>
                <w:szCs w:val="24"/>
              </w:rPr>
              <w:t>谷加永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1209FF" w:rsidRPr="001209FF" w:rsidRDefault="00C77A7D" w:rsidP="007F6D9F">
            <w:pPr>
              <w:spacing w:line="360" w:lineRule="auto"/>
              <w:ind w:firstLineChars="200" w:firstLine="480"/>
              <w:rPr>
                <w:szCs w:val="21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77A7D" w:rsidRPr="005E03DC" w:rsidRDefault="00C77A7D" w:rsidP="001209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:rsidR="00C77A7D" w:rsidRPr="005E03DC" w:rsidRDefault="00C77A7D" w:rsidP="00AE41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能严格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按照策划要求实施。</w:t>
            </w:r>
            <w:r w:rsidR="00AE41DF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AE41D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人力资源管理</w:t>
            </w:r>
            <w:r w:rsidR="00AE41DF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Pr="001209FF" w:rsidRDefault="001209FF" w:rsidP="001209FF">
            <w:pPr>
              <w:pStyle w:val="a0"/>
            </w:pPr>
          </w:p>
        </w:tc>
      </w:tr>
      <w:tr w:rsidR="00C77A7D" w:rsidRPr="005E03DC">
        <w:trPr>
          <w:trHeight w:val="138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6F3451">
              <w:rPr>
                <w:rFonts w:asciiTheme="minorEastAsia" w:eastAsiaTheme="minorEastAsia" w:hAnsiTheme="minorEastAsia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</w:t>
            </w:r>
            <w:r w:rsidR="00D74736"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 w:rsidR="006F3451">
              <w:rPr>
                <w:rFonts w:asciiTheme="minorEastAsia" w:eastAsiaTheme="minorEastAsia" w:hAnsiTheme="minorEastAsia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.CX03</w:t>
            </w:r>
            <w:r w:rsidR="00D74736"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 w:rsidR="003D2C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三级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</w:t>
            </w:r>
            <w:r w:rsidR="00D747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新版</w:t>
            </w:r>
            <w:r w:rsidR="00D7473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发布实施日期</w:t>
            </w:r>
            <w:r w:rsidR="00D747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2021年5月5</w:t>
            </w:r>
            <w:r w:rsidR="00D7473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D747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954E4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EA7A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张学献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教学仪器产品一般质量要求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D554CF" w:rsidRPr="00D554CF">
              <w:rPr>
                <w:rFonts w:ascii="宋体" w:hAnsi="宋体" w:cs="宋体" w:hint="eastAsia"/>
                <w:sz w:val="24"/>
                <w:szCs w:val="24"/>
              </w:rPr>
              <w:t>儿童家具通用技术条件</w:t>
            </w:r>
            <w:r w:rsid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97E39" w:rsidRPr="000A2B54">
              <w:rPr>
                <w:rFonts w:asciiTheme="minorEastAsia" w:eastAsiaTheme="minorEastAsia" w:hAnsiTheme="minorEastAsia" w:cs="宋体"/>
                <w:sz w:val="24"/>
                <w:szCs w:val="24"/>
              </w:rPr>
              <w:t>学生用品的安全通用要求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/>
                <w:sz w:val="24"/>
                <w:szCs w:val="24"/>
              </w:rPr>
              <w:t>家具 桌、椅、凳类主要尺寸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E24FF8" w:rsidRP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山东省劳动</w:t>
            </w:r>
            <w:r w:rsidR="00E24FF8" w:rsidRPr="00D554CF">
              <w:rPr>
                <w:rFonts w:asciiTheme="minorEastAsia" w:eastAsiaTheme="minorEastAsia" w:hAnsiTheme="minorEastAsia" w:cs="宋体"/>
                <w:sz w:val="24"/>
                <w:szCs w:val="24"/>
              </w:rPr>
              <w:t>保障监察</w:t>
            </w:r>
            <w:r w:rsidR="00E24FF8" w:rsidRP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条例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中华人民共和国劳动法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797E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24F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E24FF8" w:rsidRP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中华人民共和国消防法</w:t>
            </w:r>
            <w:r w:rsidR="00E24F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797E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中华人民共和国安全生产法</w:t>
            </w:r>
            <w:r w:rsidR="00797E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</w:t>
            </w:r>
            <w:r w:rsid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新版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体系运行以来，公司管理手册</w:t>
            </w:r>
            <w:proofErr w:type="gramStart"/>
            <w:r w:rsidR="00C033E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根据文审要求</w:t>
            </w:r>
            <w:proofErr w:type="gramEnd"/>
            <w:r w:rsidR="00C033E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进行了部分换页修订，其余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</w:t>
            </w:r>
            <w:r w:rsidRPr="00D554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支持文件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均未修改修订，今后对发生文件的更改、作废、销毁，将按相关规定执行。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C77A7D" w:rsidRPr="005E03DC" w:rsidRDefault="007B6C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审核时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重要环境因素清单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目标、指标考核表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D37CC3" w:rsidRPr="00D37CC3">
              <w:rPr>
                <w:rFonts w:ascii="宋体" w:hAnsi="宋体" w:cs="宋体"/>
                <w:sz w:val="24"/>
                <w:szCs w:val="24"/>
              </w:rPr>
              <w:t>培训记录表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D37CC3" w:rsidRPr="00D37CC3">
              <w:rPr>
                <w:rFonts w:ascii="宋体" w:hAnsi="宋体" w:cs="宋体"/>
                <w:sz w:val="24"/>
                <w:szCs w:val="24"/>
              </w:rPr>
              <w:t>外来文件清单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应急预案评审记录</w:t>
            </w:r>
            <w:r w:rsidR="00C77A7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特殊过程确认记录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管理评审报告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D37CC3" w:rsidRPr="00D37CC3">
              <w:rPr>
                <w:rFonts w:ascii="宋体" w:hAnsi="宋体" w:cs="宋体" w:hint="eastAsia"/>
                <w:sz w:val="24"/>
                <w:szCs w:val="24"/>
              </w:rPr>
              <w:t>营销人员工作监督表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77A7D" w:rsidRPr="005E03DC" w:rsidRDefault="00C77A7D" w:rsidP="000A2B5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9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A41B1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7306D7" w:rsidRPr="007306D7">
              <w:rPr>
                <w:rFonts w:asciiTheme="minorEastAsia" w:eastAsiaTheme="minorEastAsia" w:hAnsiTheme="minorEastAsia" w:cs="华文楷体"/>
                <w:sz w:val="24"/>
                <w:szCs w:val="24"/>
              </w:rPr>
              <w:t>教学专用仪器、教学模型及教具、音体美器材、多媒体教学设备、实验分析仪器、课桌椅、学生床、办公家具、文具、校服、安防设备、计算机软硬件及辅助设备、幼儿玩具</w:t>
            </w:r>
            <w:r w:rsidR="00C77A7D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C77A7D" w:rsidRPr="005E03DC" w:rsidRDefault="00C77A7D" w:rsidP="00F102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查“环境因素识别评价汇总表”，编号：JL6.1.2-0</w:t>
            </w:r>
            <w:r w:rsidR="00D702D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E5ABA">
              <w:rPr>
                <w:rFonts w:hint="eastAsia"/>
                <w:sz w:val="24"/>
              </w:rPr>
              <w:t>李瑞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识别考虑了正常、异常、紧急，过去、现在、未来三种时态，考虑了供方、客户等可施加影响的环境因素，能考虑到产品生命周期观点。</w:t>
            </w:r>
          </w:p>
          <w:p w:rsidR="00C77A7D" w:rsidRPr="005E03DC" w:rsidRDefault="00C77A7D" w:rsidP="00584B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生活废水排放、废旧办公固废排放、办公机械噪声排放、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消毒液的消耗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废口罩的排放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C77A7D" w:rsidRPr="005E03DC" w:rsidRDefault="00C77A7D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、废口罩集中收集处理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等措施。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C77A7D" w:rsidRDefault="00C77A7D" w:rsidP="009F7F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识别了办公活动、采购销售、检验过程中的危险源。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查“危险源辨识和风险评价一览表”，编号：JL6.1.2-0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</w:t>
            </w:r>
            <w:r w:rsidR="00B03755">
              <w:rPr>
                <w:rFonts w:hint="eastAsia"/>
                <w:sz w:val="24"/>
              </w:rPr>
              <w:t>被桌柜撞伤、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电脑辐射、滑倒、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办公场所未进行消杀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废弃口罩管理不规范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03755">
              <w:rPr>
                <w:rFonts w:hint="eastAsia"/>
                <w:sz w:val="24"/>
              </w:rPr>
              <w:t>防火措施器材缺陷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、触电等。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 w:rsidR="00B402AD" w:rsidRPr="00B402AD">
              <w:rPr>
                <w:rFonts w:ascii="宋体" w:hAnsi="宋体" w:cs="华文楷体" w:hint="eastAsia"/>
                <w:sz w:val="24"/>
                <w:szCs w:val="24"/>
              </w:rPr>
              <w:t>不可接受风险清单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 w:rsidR="00B402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主要控制措施：危险源控制执行管理方案、配备消防器材、日常检查、日常培训教育、应急演练</w:t>
            </w:r>
            <w:r w:rsidR="00DA3E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、做好疫情防护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等运行控制措施等。</w:t>
            </w:r>
          </w:p>
          <w:p w:rsidR="00C77A7D" w:rsidRPr="005E03DC" w:rsidRDefault="00C77A7D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46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C77A7D" w:rsidRPr="008F2BE4" w:rsidRDefault="000647FB" w:rsidP="00B61965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《法律法规清单（环境）》、《职业健康安全法律法规和其他要求清单》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共识</w:t>
            </w:r>
            <w:proofErr w:type="gramStart"/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别企业</w:t>
            </w:r>
            <w:proofErr w:type="gramEnd"/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相关法律法规：</w:t>
            </w:r>
            <w:r w:rsidR="00191EE6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项；</w:t>
            </w:r>
          </w:p>
          <w:p w:rsidR="00C77A7D" w:rsidRPr="008F2BE4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中华人民共和国固体废物污染环境防治法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关于加强土壤污染防治工作的意见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节约用电管理办法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中华人民共和国环境噪声污染防治法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中华人民共和国劳动法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女职工劳动保护特别规定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中华人民共和国职业病防治法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山东省劳动</w:t>
            </w:r>
            <w:r w:rsidR="00EC088B" w:rsidRPr="00EC088B">
              <w:rPr>
                <w:rFonts w:ascii="宋体" w:hAnsi="宋体" w:cs="宋体"/>
                <w:sz w:val="24"/>
                <w:szCs w:val="24"/>
              </w:rPr>
              <w:t>保障监察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条例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中华人民共和国道路交通安全法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C088B" w:rsidRPr="00EC088B">
              <w:rPr>
                <w:rFonts w:ascii="宋体" w:hAnsi="宋体" w:cs="宋体" w:hint="eastAsia"/>
                <w:sz w:val="24"/>
                <w:szCs w:val="24"/>
              </w:rPr>
              <w:t>中华人民共和国安全生产法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已识别法律法规及其它要求的适用条款，能与环境因素、危险源向对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应。</w:t>
            </w:r>
          </w:p>
          <w:p w:rsidR="00C77A7D" w:rsidRPr="005E03DC" w:rsidRDefault="00A41B1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6F3451">
              <w:rPr>
                <w:rFonts w:asciiTheme="minorEastAsia" w:eastAsiaTheme="minorEastAsia" w:hAnsiTheme="minorEastAsia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》、《合规性评价程序</w:t>
            </w:r>
            <w:r w:rsidR="006F3451">
              <w:rPr>
                <w:rFonts w:asciiTheme="minorEastAsia" w:eastAsiaTheme="minorEastAsia" w:hAnsiTheme="minorEastAsia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77A7D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Pr="008F2BE4" w:rsidRDefault="008F2BE4" w:rsidP="008F2BE4">
            <w:pPr>
              <w:pStyle w:val="a0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制定并实施了《固体废弃物控制程序</w:t>
            </w:r>
            <w:r w:rsidR="006F34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SDXX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6F34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SDXX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8034F1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《应急准备和响应控制程序</w:t>
            </w:r>
            <w:r w:rsidR="006F34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SDXX</w:t>
            </w:r>
            <w:r w:rsidR="008034F1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="008034F1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A603D2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《能源资源管理程序</w:t>
            </w:r>
            <w:r w:rsidR="00A603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SDXX</w:t>
            </w:r>
            <w:r w:rsidR="00A603D2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</w:t>
            </w:r>
            <w:r w:rsidR="00A603D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="00A603D2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节约用水管理标准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环境保护责任制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易燃易爆危险化学品管理办法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节约能源资源管理办法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三电管理制度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劳保、消防用品管理办法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安全标志使用管理制度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》、《应急预案》等环境与职业健康安全控制程序和管理制度。</w:t>
            </w:r>
          </w:p>
          <w:p w:rsidR="00C77A7D" w:rsidRPr="005E03DC" w:rsidRDefault="00C77A7D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0" w:name="注册地址"/>
            <w:r w:rsidR="00C033EF" w:rsidRPr="00C033E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菏泽市开发区佃户屯(</w:t>
            </w:r>
            <w:proofErr w:type="gramStart"/>
            <w:r w:rsidR="00C033EF" w:rsidRPr="00C033E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佃户屯南窑厂</w:t>
            </w:r>
            <w:proofErr w:type="gramEnd"/>
            <w:r w:rsidR="00C033EF" w:rsidRPr="00C033E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西临)</w:t>
            </w:r>
            <w:bookmarkEnd w:id="0"/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查到“废弃物处置统计表”，记录了日常生活、办公过程中的可回收及不可回收的废弃物的处理情况。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F258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0kg，废办公用纸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 w:rsidR="00AA5B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,</w:t>
            </w:r>
            <w:r w:rsidR="00AA5B63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废色带、硒鼓、墨盒2个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、废灯管2支、废电池8节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处理</w:t>
            </w:r>
            <w:r w:rsidR="0010067B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废办公用纸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="0010067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0067B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废包装物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80</w:t>
            </w:r>
            <w:r w:rsidR="0010067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kg</w:t>
            </w:r>
            <w:r w:rsidR="008A1F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、废电池6节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。处置方法：由废品收购站和回收处理。统计人：</w:t>
            </w:r>
            <w:r w:rsidR="005E5A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954E4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Default="00A41B1C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77A7D" w:rsidRDefault="00C77A7D" w:rsidP="00475F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033EF" w:rsidRPr="00C033EF" w:rsidRDefault="00C033EF" w:rsidP="00C033EF">
            <w:pPr>
              <w:pStyle w:val="a0"/>
              <w:ind w:firstLineChars="200" w:firstLine="480"/>
            </w:pPr>
            <w:r>
              <w:rPr>
                <w:rFonts w:hint="eastAsia"/>
              </w:rPr>
              <w:t>查到了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月份社保交费证明。</w:t>
            </w:r>
          </w:p>
          <w:p w:rsidR="00C77A7D" w:rsidRPr="005E03DC" w:rsidRDefault="00C77A7D" w:rsidP="00475F73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查到“环境、安全财务支出明细”，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C1D8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C1D8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 w:rsidR="006C1D8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当地电工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专业人员来处理，公司人员不得随意操作以防触电，目前尚未发生过。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77A7D" w:rsidRPr="005E03DC" w:rsidRDefault="00A41B1C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C77A7D" w:rsidRPr="005E03DC" w:rsidRDefault="00C77A7D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环卫部门集中处理。</w:t>
            </w:r>
          </w:p>
          <w:p w:rsidR="00C77A7D" w:rsidRPr="005E03DC" w:rsidRDefault="00C77A7D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143FF7">
        <w:trPr>
          <w:trHeight w:val="676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6F345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 w:rsidR="00D747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</w:t>
            </w:r>
            <w:r w:rsidR="00C126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C126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C126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C033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，未变化</w:t>
            </w:r>
            <w:bookmarkStart w:id="1" w:name="_GoBack"/>
            <w:bookmarkEnd w:id="1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BE7642" w:rsidRPr="007C73B9" w:rsidRDefault="00C77A7D" w:rsidP="007B6C7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查2021.</w:t>
            </w:r>
            <w:r w:rsidR="00122C2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F57C6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122C2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2926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；总指挥：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、质检部人员；另外还记录了物资准备和人员培训情况、现场培训、演练过程描述等内容。演练时</w:t>
            </w:r>
            <w:r w:rsidR="00DF6B27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有2人在演练时防护不到位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，改进措施：由安全员现场讲评，指出演练中的错误做法，要求责任人所在部门和单位监督学习应急预案和消防相关知识。</w:t>
            </w:r>
          </w:p>
          <w:p w:rsidR="00F1289D" w:rsidRDefault="00BE7642" w:rsidP="007B6C79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rFonts w:asciiTheme="minorEastAsia" w:eastAsiaTheme="minorEastAsia" w:hAnsiTheme="minorEastAsia" w:cs="华文楷体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kern w:val="0"/>
                <w:szCs w:val="21"/>
                <w:lang w:val="zh-CN"/>
              </w:rPr>
              <w:t>查企业在</w:t>
            </w:r>
            <w:r>
              <w:rPr>
                <w:rFonts w:ascii="??????" w:hAnsi="??????" w:cs="??????"/>
                <w:b/>
                <w:bCs/>
                <w:kern w:val="0"/>
                <w:szCs w:val="21"/>
              </w:rPr>
              <w:t>2021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年</w:t>
            </w:r>
            <w:r w:rsidR="00122C23">
              <w:rPr>
                <w:rFonts w:ascii="??????" w:hAnsi="??????" w:cs="??????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月</w:t>
            </w:r>
            <w:r w:rsidR="00122C23">
              <w:rPr>
                <w:rFonts w:ascii="??????" w:hAnsi="??????" w:cs="??????" w:hint="eastAsia"/>
                <w:b/>
                <w:bCs/>
                <w:kern w:val="0"/>
                <w:szCs w:val="21"/>
              </w:rPr>
              <w:t>11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日进行了消防演练，但是未能提供演练后对应急预案的适宜性、有效性和可操作性进行评价的证据，不符合规定要求。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Pr="00350A46" w:rsidRDefault="00BE7642" w:rsidP="00350A46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6F3451">
              <w:rPr>
                <w:rFonts w:asciiTheme="minorEastAsia" w:eastAsiaTheme="minorEastAsia" w:hAnsiTheme="minorEastAsia" w:hint="eastAsia"/>
                <w:sz w:val="24"/>
              </w:rPr>
              <w:t>SDXX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</w:t>
            </w:r>
            <w:r w:rsidR="00D74736"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EA1BA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="00EA1BA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954E45">
              <w:rPr>
                <w:rFonts w:ascii="宋体" w:hAnsi="宋体" w:hint="eastAsia"/>
                <w:szCs w:val="21"/>
              </w:rPr>
              <w:t>谷加永</w:t>
            </w:r>
            <w:r w:rsidR="00C51EAD" w:rsidRPr="0062475E">
              <w:rPr>
                <w:rFonts w:ascii="宋体" w:hAnsi="宋体" w:hint="eastAsia"/>
                <w:szCs w:val="21"/>
              </w:rPr>
              <w:t>、</w:t>
            </w:r>
            <w:r w:rsidR="005E5ABA">
              <w:rPr>
                <w:rFonts w:ascii="宋体" w:hAnsi="宋体" w:hint="eastAsia"/>
                <w:szCs w:val="21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日检查，大部分措施已完成，其余的在2021年底完成，检查人：</w:t>
            </w:r>
            <w:r w:rsidR="00954E45">
              <w:rPr>
                <w:rFonts w:hint="eastAsia"/>
                <w:sz w:val="24"/>
              </w:rPr>
              <w:t>谷加永</w:t>
            </w:r>
            <w:r w:rsidR="00C51EAD">
              <w:rPr>
                <w:rFonts w:hint="eastAsia"/>
                <w:sz w:val="24"/>
              </w:rPr>
              <w:t>、</w:t>
            </w:r>
            <w:r w:rsidR="005E5ABA">
              <w:rPr>
                <w:rFonts w:hint="eastAsia"/>
                <w:sz w:val="24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A3BD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7727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</w:t>
            </w:r>
            <w:r w:rsidR="005E5A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54E4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4、与企业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 w:rsidR="005E5A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 w:rsidR="005E5A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C77A7D" w:rsidRPr="005E03DC" w:rsidRDefault="00C77A7D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5、交流确认，公司无安全、环境检测设备。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 w:rsidR="006F34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 w:rsidR="00D747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C77A7D" w:rsidRPr="005E03DC" w:rsidRDefault="00C77A7D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合</w:t>
            </w:r>
            <w:proofErr w:type="gramStart"/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规</w:t>
            </w:r>
            <w:proofErr w:type="gramEnd"/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职业健康安全法律法规合</w:t>
            </w:r>
            <w:proofErr w:type="gramStart"/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规</w:t>
            </w:r>
            <w:proofErr w:type="gramEnd"/>
            <w:r w:rsidR="00391197" w:rsidRPr="00391197">
              <w:rPr>
                <w:rFonts w:ascii="宋体" w:hAnsi="宋体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，经对公司适用的环境和职业健康安全法律、法规条款，标准，贯彻措施等进行了评价，全部符合要求。评价人：</w:t>
            </w:r>
            <w:r w:rsidR="00954E4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谷加永</w:t>
            </w:r>
            <w:r w:rsidR="000A6B77" w:rsidRPr="007B6C7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E5A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李瑞</w:t>
            </w:r>
            <w:r w:rsidR="000A6B77" w:rsidRPr="007B6C7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A7A8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张学献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3911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3911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C77A7D" w:rsidRPr="005E03DC" w:rsidRDefault="00C77A7D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C77A7D" w:rsidRPr="005E03DC" w:rsidRDefault="00C77A7D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C77A7D" w:rsidRPr="005E03DC">
        <w:trPr>
          <w:trHeight w:val="54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2F3271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组长：</w:t>
            </w:r>
            <w:r w:rsidR="005E5AB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李瑞</w:t>
            </w:r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A   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组员：</w:t>
            </w:r>
            <w:r w:rsidR="00954E4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谷加永</w:t>
            </w:r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B   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  <w:proofErr w:type="gramStart"/>
            <w:r w:rsidR="002F3271" w:rsidRP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张巧梅</w:t>
            </w:r>
            <w:proofErr w:type="gramEnd"/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>C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审核时间2021年</w:t>
            </w:r>
            <w:r w:rsidR="002F32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C77A7D" w:rsidRPr="005E03DC" w:rsidRDefault="00C77A7D" w:rsidP="00DA3DD6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</w:t>
            </w:r>
            <w:r w:rsidR="002F3271" w:rsidRP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</w:t>
            </w:r>
            <w:r w:rsidR="002E6620" w:rsidRP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6.1.3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（</w:t>
            </w:r>
            <w:r w:rsidR="002E6620" w:rsidRP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部分法律法规已过期，未能提供最新版的法</w:t>
            </w:r>
            <w:r w:rsidR="002E6620" w:rsidRP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律法规清单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。针对这1个不合格，责任部门已分析了原因并采取了纠正措施，按要求进行了整改，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2F32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内审员进行了验证，纠正措施实施有效。</w:t>
            </w:r>
          </w:p>
          <w:p w:rsidR="00C77A7D" w:rsidRPr="005E03DC" w:rsidRDefault="00C77A7D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2F32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2E662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C77A7D" w:rsidRDefault="00A96E03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287654</wp:posOffset>
                  </wp:positionV>
                  <wp:extent cx="3327400" cy="3601911"/>
                  <wp:effectExtent l="0" t="0" r="0" b="0"/>
                  <wp:wrapNone/>
                  <wp:docPr id="2" name="图片 2" descr="C:\Users\ADMINI~1\AppData\Local\Temp\WeChat Files\67499b955194b343d029506eaaece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67499b955194b343d029506eaaece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360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C77A7D" w:rsidRDefault="00A96E03" w:rsidP="00492D7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3402330</wp:posOffset>
                  </wp:positionH>
                  <wp:positionV relativeFrom="paragraph">
                    <wp:posOffset>94615</wp:posOffset>
                  </wp:positionV>
                  <wp:extent cx="3027680" cy="3604260"/>
                  <wp:effectExtent l="19050" t="0" r="1270" b="0"/>
                  <wp:wrapNone/>
                  <wp:docPr id="3" name="图片 3" descr="C:\Users\ADMINI~1\AppData\Local\Temp\WeChat Files\a6398b0c7041c975d0a6bea14bec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a6398b0c7041c975d0a6bea14bec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Pr="00492D79" w:rsidRDefault="00C77A7D" w:rsidP="00492D79">
            <w:pPr>
              <w:pStyle w:val="a0"/>
            </w:pPr>
          </w:p>
          <w:p w:rsidR="00C77A7D" w:rsidRPr="005E03DC" w:rsidRDefault="00C77A7D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115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 w:rsidR="006F34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</w:t>
            </w:r>
            <w:r w:rsidR="00D747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="0076758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、《事件调查、事故处置、不符合控制程序</w:t>
            </w:r>
            <w:r w:rsidR="006F34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SDXX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</w:t>
            </w:r>
            <w:r w:rsidR="00D747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722"/>
        </w:trPr>
        <w:tc>
          <w:tcPr>
            <w:tcW w:w="1809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 w:rsidSect="00040184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48" w:rsidRDefault="00EB4448">
      <w:r>
        <w:separator/>
      </w:r>
    </w:p>
  </w:endnote>
  <w:endnote w:type="continuationSeparator" w:id="0">
    <w:p w:rsidR="00EB4448" w:rsidRDefault="00EB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F618E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3EF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901044">
              <w:rPr>
                <w:lang w:val="zh-CN"/>
              </w:rPr>
              <w:t xml:space="preserve"> </w:t>
            </w:r>
            <w:r w:rsidR="0090104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3EF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48" w:rsidRDefault="00EB4448">
      <w:r>
        <w:separator/>
      </w:r>
    </w:p>
  </w:footnote>
  <w:footnote w:type="continuationSeparator" w:id="0">
    <w:p w:rsidR="00EB4448" w:rsidRDefault="00EB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EB444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853C9" w:rsidRDefault="007853C9" w:rsidP="007853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141F4"/>
    <w:rsid w:val="000204BD"/>
    <w:rsid w:val="00022AE8"/>
    <w:rsid w:val="000237F6"/>
    <w:rsid w:val="00025004"/>
    <w:rsid w:val="00026F01"/>
    <w:rsid w:val="000312CE"/>
    <w:rsid w:val="00032483"/>
    <w:rsid w:val="00033289"/>
    <w:rsid w:val="0003373A"/>
    <w:rsid w:val="00037717"/>
    <w:rsid w:val="00040184"/>
    <w:rsid w:val="000623A0"/>
    <w:rsid w:val="000647FB"/>
    <w:rsid w:val="000667BB"/>
    <w:rsid w:val="00082DA4"/>
    <w:rsid w:val="0008302C"/>
    <w:rsid w:val="00085CB7"/>
    <w:rsid w:val="000861C6"/>
    <w:rsid w:val="000934A3"/>
    <w:rsid w:val="000954A0"/>
    <w:rsid w:val="000A22BB"/>
    <w:rsid w:val="000A2B54"/>
    <w:rsid w:val="000A6B77"/>
    <w:rsid w:val="000B373D"/>
    <w:rsid w:val="000C520C"/>
    <w:rsid w:val="000C6DD5"/>
    <w:rsid w:val="000D0632"/>
    <w:rsid w:val="000D1A9B"/>
    <w:rsid w:val="000D7164"/>
    <w:rsid w:val="000E59F3"/>
    <w:rsid w:val="000F6037"/>
    <w:rsid w:val="0010067B"/>
    <w:rsid w:val="00101D43"/>
    <w:rsid w:val="0010428B"/>
    <w:rsid w:val="001139C6"/>
    <w:rsid w:val="001209FF"/>
    <w:rsid w:val="00122C23"/>
    <w:rsid w:val="0013362E"/>
    <w:rsid w:val="00140FCE"/>
    <w:rsid w:val="00143FF7"/>
    <w:rsid w:val="00147713"/>
    <w:rsid w:val="00152D7C"/>
    <w:rsid w:val="001676AB"/>
    <w:rsid w:val="00184136"/>
    <w:rsid w:val="00190E14"/>
    <w:rsid w:val="00191322"/>
    <w:rsid w:val="00191EE6"/>
    <w:rsid w:val="0019287B"/>
    <w:rsid w:val="00197BA0"/>
    <w:rsid w:val="001A2D7F"/>
    <w:rsid w:val="001A5AFE"/>
    <w:rsid w:val="001A7116"/>
    <w:rsid w:val="001B289F"/>
    <w:rsid w:val="001B2D63"/>
    <w:rsid w:val="001B387B"/>
    <w:rsid w:val="001B3D1B"/>
    <w:rsid w:val="001C5D0F"/>
    <w:rsid w:val="001D742A"/>
    <w:rsid w:val="001F1985"/>
    <w:rsid w:val="00205A8D"/>
    <w:rsid w:val="0021308D"/>
    <w:rsid w:val="0021604A"/>
    <w:rsid w:val="00226F2A"/>
    <w:rsid w:val="00232AB1"/>
    <w:rsid w:val="00236551"/>
    <w:rsid w:val="002458E8"/>
    <w:rsid w:val="00253D86"/>
    <w:rsid w:val="00254A1A"/>
    <w:rsid w:val="00257733"/>
    <w:rsid w:val="00261459"/>
    <w:rsid w:val="00264A9C"/>
    <w:rsid w:val="002926EF"/>
    <w:rsid w:val="002B354C"/>
    <w:rsid w:val="002B501D"/>
    <w:rsid w:val="002D2D86"/>
    <w:rsid w:val="002D716B"/>
    <w:rsid w:val="002E6620"/>
    <w:rsid w:val="002E7829"/>
    <w:rsid w:val="002F3271"/>
    <w:rsid w:val="002F4962"/>
    <w:rsid w:val="00300C2B"/>
    <w:rsid w:val="00301F7C"/>
    <w:rsid w:val="0030626C"/>
    <w:rsid w:val="00312BA4"/>
    <w:rsid w:val="00314589"/>
    <w:rsid w:val="00314AA3"/>
    <w:rsid w:val="003259C4"/>
    <w:rsid w:val="00330079"/>
    <w:rsid w:val="00330F54"/>
    <w:rsid w:val="00334142"/>
    <w:rsid w:val="00334358"/>
    <w:rsid w:val="00335BC4"/>
    <w:rsid w:val="00337922"/>
    <w:rsid w:val="00340867"/>
    <w:rsid w:val="003428E7"/>
    <w:rsid w:val="00350A46"/>
    <w:rsid w:val="0035772B"/>
    <w:rsid w:val="00361FE0"/>
    <w:rsid w:val="00362980"/>
    <w:rsid w:val="00380837"/>
    <w:rsid w:val="00391197"/>
    <w:rsid w:val="003950FE"/>
    <w:rsid w:val="003A085E"/>
    <w:rsid w:val="003A198A"/>
    <w:rsid w:val="003C167E"/>
    <w:rsid w:val="003C2C17"/>
    <w:rsid w:val="003C76B5"/>
    <w:rsid w:val="003D2CD9"/>
    <w:rsid w:val="003D31EA"/>
    <w:rsid w:val="003E3810"/>
    <w:rsid w:val="003F2D46"/>
    <w:rsid w:val="003F7825"/>
    <w:rsid w:val="00410914"/>
    <w:rsid w:val="004138A6"/>
    <w:rsid w:val="00425A50"/>
    <w:rsid w:val="004310FD"/>
    <w:rsid w:val="00433551"/>
    <w:rsid w:val="0043484F"/>
    <w:rsid w:val="00436693"/>
    <w:rsid w:val="00436831"/>
    <w:rsid w:val="00456FD8"/>
    <w:rsid w:val="004706CA"/>
    <w:rsid w:val="004741D0"/>
    <w:rsid w:val="00475F73"/>
    <w:rsid w:val="00486213"/>
    <w:rsid w:val="00492D79"/>
    <w:rsid w:val="00496C47"/>
    <w:rsid w:val="004C094F"/>
    <w:rsid w:val="004C0B64"/>
    <w:rsid w:val="004C2605"/>
    <w:rsid w:val="004C4BFB"/>
    <w:rsid w:val="004C5009"/>
    <w:rsid w:val="004C68A1"/>
    <w:rsid w:val="004C7CD2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95F7A"/>
    <w:rsid w:val="005A1323"/>
    <w:rsid w:val="005A266F"/>
    <w:rsid w:val="005B15E3"/>
    <w:rsid w:val="005B6B87"/>
    <w:rsid w:val="005C423B"/>
    <w:rsid w:val="005C7532"/>
    <w:rsid w:val="005D1A4B"/>
    <w:rsid w:val="005D1B04"/>
    <w:rsid w:val="005E03DC"/>
    <w:rsid w:val="005E5ABA"/>
    <w:rsid w:val="005E71D2"/>
    <w:rsid w:val="005F1566"/>
    <w:rsid w:val="005F4A2B"/>
    <w:rsid w:val="00600FCF"/>
    <w:rsid w:val="00604130"/>
    <w:rsid w:val="006045A7"/>
    <w:rsid w:val="00614964"/>
    <w:rsid w:val="00636EE2"/>
    <w:rsid w:val="00644FE2"/>
    <w:rsid w:val="00654159"/>
    <w:rsid w:val="00655B86"/>
    <w:rsid w:val="006570B7"/>
    <w:rsid w:val="00661C60"/>
    <w:rsid w:val="00661E7F"/>
    <w:rsid w:val="00664263"/>
    <w:rsid w:val="0067640C"/>
    <w:rsid w:val="00676C7F"/>
    <w:rsid w:val="006928D1"/>
    <w:rsid w:val="006936B1"/>
    <w:rsid w:val="006A1D0A"/>
    <w:rsid w:val="006A2473"/>
    <w:rsid w:val="006A35A5"/>
    <w:rsid w:val="006C1D89"/>
    <w:rsid w:val="006C70FD"/>
    <w:rsid w:val="006D44BF"/>
    <w:rsid w:val="006E408B"/>
    <w:rsid w:val="006E678B"/>
    <w:rsid w:val="006E6C3A"/>
    <w:rsid w:val="006F3451"/>
    <w:rsid w:val="00702221"/>
    <w:rsid w:val="00702231"/>
    <w:rsid w:val="0070257C"/>
    <w:rsid w:val="00705D9A"/>
    <w:rsid w:val="0071303F"/>
    <w:rsid w:val="00713A5A"/>
    <w:rsid w:val="007173B7"/>
    <w:rsid w:val="00722BB7"/>
    <w:rsid w:val="007306D7"/>
    <w:rsid w:val="00736E14"/>
    <w:rsid w:val="00746A90"/>
    <w:rsid w:val="00751363"/>
    <w:rsid w:val="00753F88"/>
    <w:rsid w:val="007560B7"/>
    <w:rsid w:val="00757BAE"/>
    <w:rsid w:val="00764208"/>
    <w:rsid w:val="00765CAB"/>
    <w:rsid w:val="00767587"/>
    <w:rsid w:val="007742A2"/>
    <w:rsid w:val="00774A0E"/>
    <w:rsid w:val="007757F3"/>
    <w:rsid w:val="0077650F"/>
    <w:rsid w:val="0077727F"/>
    <w:rsid w:val="0078463E"/>
    <w:rsid w:val="007853C9"/>
    <w:rsid w:val="00791ECE"/>
    <w:rsid w:val="007965BD"/>
    <w:rsid w:val="00797E39"/>
    <w:rsid w:val="007A2C11"/>
    <w:rsid w:val="007A4AA5"/>
    <w:rsid w:val="007B6C79"/>
    <w:rsid w:val="007C73B9"/>
    <w:rsid w:val="007D4961"/>
    <w:rsid w:val="007D7953"/>
    <w:rsid w:val="007E14B3"/>
    <w:rsid w:val="007E3722"/>
    <w:rsid w:val="007E450D"/>
    <w:rsid w:val="007E5D7B"/>
    <w:rsid w:val="007E6AEB"/>
    <w:rsid w:val="007F1A89"/>
    <w:rsid w:val="007F1E81"/>
    <w:rsid w:val="007F6D43"/>
    <w:rsid w:val="007F6D9F"/>
    <w:rsid w:val="00800460"/>
    <w:rsid w:val="008034F1"/>
    <w:rsid w:val="008201C5"/>
    <w:rsid w:val="00821892"/>
    <w:rsid w:val="00826F09"/>
    <w:rsid w:val="008278B4"/>
    <w:rsid w:val="00830B1E"/>
    <w:rsid w:val="0083186B"/>
    <w:rsid w:val="00850738"/>
    <w:rsid w:val="00852760"/>
    <w:rsid w:val="008548F2"/>
    <w:rsid w:val="008714AE"/>
    <w:rsid w:val="0087291F"/>
    <w:rsid w:val="008760C9"/>
    <w:rsid w:val="0088298C"/>
    <w:rsid w:val="008860A1"/>
    <w:rsid w:val="008868FF"/>
    <w:rsid w:val="00896F02"/>
    <w:rsid w:val="008973EE"/>
    <w:rsid w:val="008A1F4C"/>
    <w:rsid w:val="008A6E15"/>
    <w:rsid w:val="008B0FBB"/>
    <w:rsid w:val="008C54C9"/>
    <w:rsid w:val="008C6991"/>
    <w:rsid w:val="008D2B7B"/>
    <w:rsid w:val="008F2BE4"/>
    <w:rsid w:val="00901044"/>
    <w:rsid w:val="00902422"/>
    <w:rsid w:val="00905124"/>
    <w:rsid w:val="009113E2"/>
    <w:rsid w:val="00914EF5"/>
    <w:rsid w:val="00920DF5"/>
    <w:rsid w:val="0092163D"/>
    <w:rsid w:val="009315EA"/>
    <w:rsid w:val="00941436"/>
    <w:rsid w:val="009422FC"/>
    <w:rsid w:val="00943833"/>
    <w:rsid w:val="00945959"/>
    <w:rsid w:val="00954E45"/>
    <w:rsid w:val="009556B6"/>
    <w:rsid w:val="00971600"/>
    <w:rsid w:val="00974640"/>
    <w:rsid w:val="009848AC"/>
    <w:rsid w:val="009909D7"/>
    <w:rsid w:val="00992527"/>
    <w:rsid w:val="009973B4"/>
    <w:rsid w:val="009A2DE9"/>
    <w:rsid w:val="009A6C25"/>
    <w:rsid w:val="009B4D85"/>
    <w:rsid w:val="009C28C1"/>
    <w:rsid w:val="009D2575"/>
    <w:rsid w:val="009F00D2"/>
    <w:rsid w:val="009F2AE2"/>
    <w:rsid w:val="009F7EED"/>
    <w:rsid w:val="009F7F03"/>
    <w:rsid w:val="00A04856"/>
    <w:rsid w:val="00A34FB9"/>
    <w:rsid w:val="00A41B1C"/>
    <w:rsid w:val="00A513C4"/>
    <w:rsid w:val="00A5544B"/>
    <w:rsid w:val="00A603D2"/>
    <w:rsid w:val="00A62A7C"/>
    <w:rsid w:val="00A6388E"/>
    <w:rsid w:val="00A641A7"/>
    <w:rsid w:val="00A70CFD"/>
    <w:rsid w:val="00A70DDE"/>
    <w:rsid w:val="00A719FE"/>
    <w:rsid w:val="00A849DB"/>
    <w:rsid w:val="00A85975"/>
    <w:rsid w:val="00A916AE"/>
    <w:rsid w:val="00A961DC"/>
    <w:rsid w:val="00A96E03"/>
    <w:rsid w:val="00AA3677"/>
    <w:rsid w:val="00AA458F"/>
    <w:rsid w:val="00AA5B63"/>
    <w:rsid w:val="00AB216E"/>
    <w:rsid w:val="00AB53CE"/>
    <w:rsid w:val="00AB56CE"/>
    <w:rsid w:val="00AC49D9"/>
    <w:rsid w:val="00AC5004"/>
    <w:rsid w:val="00AD3F68"/>
    <w:rsid w:val="00AD5678"/>
    <w:rsid w:val="00AE30C9"/>
    <w:rsid w:val="00AE41DF"/>
    <w:rsid w:val="00AE51DA"/>
    <w:rsid w:val="00AF0AAB"/>
    <w:rsid w:val="00AF6D4E"/>
    <w:rsid w:val="00B03755"/>
    <w:rsid w:val="00B10B49"/>
    <w:rsid w:val="00B22BB7"/>
    <w:rsid w:val="00B23785"/>
    <w:rsid w:val="00B24DBB"/>
    <w:rsid w:val="00B24DE9"/>
    <w:rsid w:val="00B259F6"/>
    <w:rsid w:val="00B329E0"/>
    <w:rsid w:val="00B342D7"/>
    <w:rsid w:val="00B35E9F"/>
    <w:rsid w:val="00B37B36"/>
    <w:rsid w:val="00B402AD"/>
    <w:rsid w:val="00B51077"/>
    <w:rsid w:val="00B61965"/>
    <w:rsid w:val="00B67747"/>
    <w:rsid w:val="00B92F44"/>
    <w:rsid w:val="00B93C20"/>
    <w:rsid w:val="00B95A21"/>
    <w:rsid w:val="00BA4EC7"/>
    <w:rsid w:val="00BC0C59"/>
    <w:rsid w:val="00BC7F68"/>
    <w:rsid w:val="00BE7642"/>
    <w:rsid w:val="00BF2EC4"/>
    <w:rsid w:val="00BF4DD3"/>
    <w:rsid w:val="00BF597E"/>
    <w:rsid w:val="00C033EF"/>
    <w:rsid w:val="00C05173"/>
    <w:rsid w:val="00C11A6C"/>
    <w:rsid w:val="00C126AD"/>
    <w:rsid w:val="00C1716F"/>
    <w:rsid w:val="00C25449"/>
    <w:rsid w:val="00C31F42"/>
    <w:rsid w:val="00C32191"/>
    <w:rsid w:val="00C37024"/>
    <w:rsid w:val="00C447B9"/>
    <w:rsid w:val="00C4524A"/>
    <w:rsid w:val="00C51A36"/>
    <w:rsid w:val="00C51EAD"/>
    <w:rsid w:val="00C523A2"/>
    <w:rsid w:val="00C55228"/>
    <w:rsid w:val="00C57501"/>
    <w:rsid w:val="00C7150D"/>
    <w:rsid w:val="00C73CBB"/>
    <w:rsid w:val="00C77A7D"/>
    <w:rsid w:val="00C80D58"/>
    <w:rsid w:val="00C811B1"/>
    <w:rsid w:val="00CC0B3C"/>
    <w:rsid w:val="00CD3B30"/>
    <w:rsid w:val="00CE315A"/>
    <w:rsid w:val="00CE4B52"/>
    <w:rsid w:val="00CF4A5E"/>
    <w:rsid w:val="00D0671A"/>
    <w:rsid w:val="00D06F59"/>
    <w:rsid w:val="00D07BA6"/>
    <w:rsid w:val="00D3392A"/>
    <w:rsid w:val="00D367C5"/>
    <w:rsid w:val="00D37733"/>
    <w:rsid w:val="00D37CC3"/>
    <w:rsid w:val="00D37F1F"/>
    <w:rsid w:val="00D449E9"/>
    <w:rsid w:val="00D554CF"/>
    <w:rsid w:val="00D62946"/>
    <w:rsid w:val="00D702D1"/>
    <w:rsid w:val="00D72F73"/>
    <w:rsid w:val="00D74736"/>
    <w:rsid w:val="00D77907"/>
    <w:rsid w:val="00D77C53"/>
    <w:rsid w:val="00D8388C"/>
    <w:rsid w:val="00D92376"/>
    <w:rsid w:val="00D92952"/>
    <w:rsid w:val="00D96684"/>
    <w:rsid w:val="00DA2F95"/>
    <w:rsid w:val="00DA3DD6"/>
    <w:rsid w:val="00DA3E71"/>
    <w:rsid w:val="00DA6532"/>
    <w:rsid w:val="00DB128A"/>
    <w:rsid w:val="00DB5F5C"/>
    <w:rsid w:val="00DC11FD"/>
    <w:rsid w:val="00DC3976"/>
    <w:rsid w:val="00DC5B16"/>
    <w:rsid w:val="00DD43C7"/>
    <w:rsid w:val="00DD5C14"/>
    <w:rsid w:val="00DE0BAF"/>
    <w:rsid w:val="00DE534E"/>
    <w:rsid w:val="00DF6B27"/>
    <w:rsid w:val="00E00636"/>
    <w:rsid w:val="00E067D2"/>
    <w:rsid w:val="00E24FF8"/>
    <w:rsid w:val="00E27CD5"/>
    <w:rsid w:val="00E36B87"/>
    <w:rsid w:val="00E5485A"/>
    <w:rsid w:val="00E57BF4"/>
    <w:rsid w:val="00E6267F"/>
    <w:rsid w:val="00E724A3"/>
    <w:rsid w:val="00E7501F"/>
    <w:rsid w:val="00E82283"/>
    <w:rsid w:val="00E82679"/>
    <w:rsid w:val="00E82FCD"/>
    <w:rsid w:val="00E91838"/>
    <w:rsid w:val="00E920C2"/>
    <w:rsid w:val="00E97565"/>
    <w:rsid w:val="00EA1974"/>
    <w:rsid w:val="00EA1BA3"/>
    <w:rsid w:val="00EA63A3"/>
    <w:rsid w:val="00EA7A8D"/>
    <w:rsid w:val="00EB0164"/>
    <w:rsid w:val="00EB4448"/>
    <w:rsid w:val="00EB60DC"/>
    <w:rsid w:val="00EC088B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258CD"/>
    <w:rsid w:val="00F547FE"/>
    <w:rsid w:val="00F57C60"/>
    <w:rsid w:val="00F60826"/>
    <w:rsid w:val="00F618E8"/>
    <w:rsid w:val="00FA3BDA"/>
    <w:rsid w:val="00FA40B8"/>
    <w:rsid w:val="00FC2AF7"/>
    <w:rsid w:val="00FC354E"/>
    <w:rsid w:val="00FD1543"/>
    <w:rsid w:val="00FD25D4"/>
    <w:rsid w:val="00FD76A3"/>
    <w:rsid w:val="00FF334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01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04018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04018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04018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04018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040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4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4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  <w:rsid w:val="00040184"/>
  </w:style>
  <w:style w:type="paragraph" w:customStyle="1" w:styleId="aa">
    <w:name w:val="表格文字"/>
    <w:basedOn w:val="a"/>
    <w:qFormat/>
    <w:rsid w:val="0004018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401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rsid w:val="00040184"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C77A7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16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572</cp:revision>
  <dcterms:created xsi:type="dcterms:W3CDTF">2015-06-17T12:51:00Z</dcterms:created>
  <dcterms:modified xsi:type="dcterms:W3CDTF">2021-11-28T06:51:00Z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