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1143-2021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  <w:bookmarkStart w:id="1" w:name="_GoBack"/>
    </w:p>
    <w:bookmarkEnd w:id="1"/>
    <w:tbl>
      <w:tblPr>
        <w:tblStyle w:val="6"/>
        <w:tblpPr w:leftFromText="180" w:rightFromText="180" w:vertAnchor="text" w:horzAnchor="page" w:tblpX="1092" w:tblpY="231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电缆保护管</w:t>
            </w:r>
            <w:r>
              <w:rPr>
                <w:rFonts w:hint="eastAsia"/>
                <w:lang w:val="en-US" w:eastAsia="zh-CN"/>
              </w:rPr>
              <w:t>绝缘电阻检测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500-600</w:t>
            </w:r>
            <w:r>
              <w:rPr>
                <w:rFonts w:hint="eastAsia" w:ascii="Times New Roman" w:hAnsi="Times New Roman" w:cs="Times New Roman"/>
              </w:rPr>
              <w:t>）M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33.33</w:t>
            </w:r>
            <w:r>
              <w:rPr>
                <w:rFonts w:hint="eastAsia"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100</w:t>
            </w:r>
            <w:r>
              <w:rPr>
                <w:rFonts w:hint="eastAsia" w:ascii="Times New Roman" w:hAnsi="Times New Roman" w:cs="Times New Roman"/>
                <w:highlight w:val="none"/>
              </w:rPr>
              <w:t>M</w:t>
            </w:r>
            <w:r>
              <w:rPr>
                <w:rFonts w:hint="eastAsia" w:ascii="Times New Roman" w:hAnsi="Times New Roman" w:cs="Times New Roman"/>
                <w:b/>
                <w:highlight w:val="none"/>
              </w:rPr>
              <w:t>Ω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绝缘电阻</w:t>
            </w:r>
            <w:r>
              <w:rPr>
                <w:rFonts w:hint="eastAsia"/>
              </w:rPr>
              <w:t>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～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</w:rPr>
              <w:t>MΩ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yellow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5.0级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绝缘电阻测量过程控制规范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JG-JS-19</w:t>
            </w:r>
            <w:r>
              <w:t>—20</w:t>
            </w:r>
            <w:r>
              <w:rPr>
                <w:rFonts w:hint="eastAsia"/>
                <w:lang w:val="en-US" w:eastAsia="zh-CN"/>
              </w:rPr>
              <w:t>20《电缆保护管检验规程》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测量环境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测量人员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>
              <w:rPr>
                <w:rFonts w:hint="eastAsia" w:ascii="Times New Roman" w:hAnsi="Times New Roman" w:cs="Times New Roman"/>
                <w:color w:val="FFFFFF" w:themeColor="background1"/>
                <w:szCs w:val="21"/>
              </w:rPr>
              <w:t>测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电缆保护管</w:t>
            </w:r>
            <w:r>
              <w:rPr>
                <w:rFonts w:hint="eastAsia" w:ascii="Times New Roman" w:hAnsi="Times New Roman" w:cs="Times New Roman"/>
              </w:rPr>
              <w:t>绝缘电阻测量不确定度评定》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电缆保护管</w:t>
            </w:r>
            <w:r>
              <w:rPr>
                <w:rFonts w:hint="eastAsia" w:ascii="Times New Roman" w:hAnsi="Times New Roman" w:cs="Times New Roman"/>
              </w:rPr>
              <w:t>高度控制测量过程有效性确认记录》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电缆保护管</w:t>
            </w:r>
            <w:r>
              <w:rPr>
                <w:rFonts w:hint="eastAsia" w:ascii="Times New Roman" w:hAnsi="Times New Roman" w:cs="Times New Roman"/>
              </w:rPr>
              <w:t>绝缘电阻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电缆保护管</w:t>
            </w:r>
            <w:r>
              <w:rPr>
                <w:rFonts w:hint="eastAsia" w:ascii="Times New Roman" w:hAnsi="Times New Roman" w:cs="Times New Roman"/>
              </w:rPr>
              <w:t>绝缘电阻测量过程均值控制图》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13"/>
              <w:ind w:left="36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宋体" w:hAnsi="宋体" w:eastAsia="宋体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□符合   □有缺陷    □不符合（注：在选项上打√，只选一项。）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114300" distR="114300">
            <wp:extent cx="527050" cy="228600"/>
            <wp:effectExtent l="0" t="0" r="6350" b="0"/>
            <wp:docPr id="2" name="图片 2" descr="3921f669f1d92ec5366c095ac5f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21f669f1d92ec5366c095ac5f49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Times New Roman" w:hAnsi="Times New Roman" w:eastAsia="宋体" w:cs="Times New Roman"/>
          <w:color w:val="0000FF"/>
          <w:szCs w:val="21"/>
        </w:rPr>
        <w:drawing>
          <wp:inline distT="0" distB="0" distL="114300" distR="114300">
            <wp:extent cx="554990" cy="210820"/>
            <wp:effectExtent l="0" t="0" r="3810" b="5080"/>
            <wp:docPr id="3" name="图片 3" descr="a8d1088f47d826c0bbc7687e818bd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d1088f47d826c0bbc7687e818bd1c"/>
                    <pic:cNvPicPr>
                      <a:picLocks noChangeAspect="1"/>
                    </pic:cNvPicPr>
                  </pic:nvPicPr>
                  <pic:blipFill>
                    <a:blip r:embed="rId6"/>
                    <a:srcRect l="15484" t="52674" r="75542" b="44916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DF3A54"/>
    <w:rsid w:val="477B6634"/>
    <w:rsid w:val="4A7717B1"/>
    <w:rsid w:val="4BC11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107</TotalTime>
  <ScaleCrop>false</ScaleCrop>
  <LinksUpToDate>false</LinksUpToDate>
  <CharactersWithSpaces>566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德福</cp:lastModifiedBy>
  <cp:lastPrinted>2017-03-07T01:14:00Z</cp:lastPrinted>
  <dcterms:modified xsi:type="dcterms:W3CDTF">2021-11-14T08:30:22Z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35C380B8F47541ED8156AC9D35208922</vt:lpwstr>
  </property>
</Properties>
</file>