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18"/>
                <w:szCs w:val="18"/>
              </w:rPr>
            </w:pPr>
            <w:bookmarkStart w:id="0" w:name="组织名称"/>
            <w:r>
              <w:rPr>
                <w:sz w:val="18"/>
                <w:szCs w:val="18"/>
              </w:rPr>
              <w:t>浙江远大空分设备有限公司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7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bookmarkStart w:id="1" w:name="Q勾选"/>
            <w:r>
              <w:rPr>
                <w:rFonts w:hint="eastAsia"/>
                <w:sz w:val="18"/>
                <w:szCs w:val="18"/>
              </w:rPr>
              <w:t>□</w:t>
            </w:r>
            <w:bookmarkEnd w:id="1"/>
            <w:r>
              <w:rPr>
                <w:rFonts w:hint="eastAsia"/>
                <w:sz w:val="18"/>
                <w:szCs w:val="18"/>
              </w:rPr>
              <w:t>GB/T19001-2016</w:t>
            </w:r>
            <w:bookmarkStart w:id="2" w:name="QJ勾选"/>
            <w:r>
              <w:rPr>
                <w:rFonts w:hint="eastAsia"/>
                <w:sz w:val="18"/>
                <w:szCs w:val="18"/>
              </w:rPr>
              <w:t>□</w:t>
            </w:r>
            <w:bookmarkEnd w:id="2"/>
            <w:r>
              <w:rPr>
                <w:rFonts w:hint="eastAsia"/>
                <w:sz w:val="18"/>
                <w:szCs w:val="18"/>
              </w:rPr>
              <w:t>GB/T 50430-2017</w:t>
            </w: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3" w:name="E勾选"/>
            <w:r>
              <w:rPr>
                <w:rFonts w:hint="eastAsia"/>
                <w:sz w:val="18"/>
                <w:szCs w:val="18"/>
                <w:lang w:eastAsia="zh-CN"/>
              </w:rPr>
              <w:t>■</w:t>
            </w:r>
            <w:bookmarkEnd w:id="3"/>
            <w:r>
              <w:rPr>
                <w:rFonts w:hint="eastAsia"/>
                <w:sz w:val="18"/>
                <w:szCs w:val="18"/>
              </w:rPr>
              <w:t>GB/T24001-2016</w:t>
            </w:r>
            <w:bookmarkStart w:id="4" w:name="S勾选"/>
            <w:r>
              <w:rPr>
                <w:rFonts w:hint="eastAsia"/>
                <w:sz w:val="18"/>
                <w:szCs w:val="18"/>
              </w:rPr>
              <w:t>■</w:t>
            </w:r>
            <w:bookmarkEnd w:id="4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GB/T </w:t>
            </w:r>
            <w:r>
              <w:rPr>
                <w:rFonts w:hint="eastAsia"/>
                <w:sz w:val="18"/>
                <w:szCs w:val="18"/>
              </w:rPr>
              <w:t>45001：20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  <w:p>
            <w:pPr>
              <w:ind w:left="70" w:leftChars="2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sz w:val="18"/>
                <w:szCs w:val="18"/>
              </w:rPr>
              <w:t>受审核方管理体系文件 (手册版本号：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A0</w:t>
            </w:r>
            <w:r>
              <w:rPr>
                <w:rFonts w:hint="eastAsia"/>
                <w:sz w:val="18"/>
                <w:szCs w:val="18"/>
              </w:rPr>
              <w:t xml:space="preserve">)  </w:t>
            </w:r>
          </w:p>
          <w:p>
            <w:pPr>
              <w:ind w:left="70" w:leftChars="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sz w:val="18"/>
                <w:szCs w:val="18"/>
              </w:rPr>
              <w:t>适用于受审核方的法律法规及其他要求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bookmarkStart w:id="11" w:name="_GoBack"/>
            <w:bookmarkEnd w:id="11"/>
            <w:r>
              <w:rPr>
                <w:rFonts w:hint="eastAsia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sz w:val="18"/>
                <w:szCs w:val="18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bookmarkStart w:id="5" w:name="合同编号"/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0570-2020-EO-2021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6" w:name="初审"/>
            <w:r>
              <w:rPr>
                <w:rFonts w:hint="eastAsia"/>
                <w:sz w:val="18"/>
                <w:szCs w:val="18"/>
              </w:rPr>
              <w:t>□</w:t>
            </w:r>
            <w:bookmarkEnd w:id="6"/>
            <w:r>
              <w:rPr>
                <w:rFonts w:hint="eastAsia"/>
                <w:sz w:val="18"/>
                <w:szCs w:val="18"/>
              </w:rPr>
              <w:t>初审</w:t>
            </w:r>
            <w:bookmarkStart w:id="7" w:name="监督勾选"/>
            <w:r>
              <w:rPr>
                <w:rFonts w:hint="eastAsia"/>
                <w:sz w:val="18"/>
                <w:szCs w:val="18"/>
              </w:rPr>
              <w:t>■</w:t>
            </w:r>
            <w:bookmarkEnd w:id="7"/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 xml:space="preserve">( </w:t>
            </w:r>
            <w:bookmarkStart w:id="8" w:name="监督次数"/>
            <w:r>
              <w:rPr>
                <w:sz w:val="18"/>
                <w:szCs w:val="18"/>
              </w:rPr>
              <w:t>一</w:t>
            </w:r>
            <w:bookmarkEnd w:id="8"/>
            <w:r>
              <w:rPr>
                <w:sz w:val="18"/>
                <w:szCs w:val="18"/>
              </w:rPr>
              <w:t xml:space="preserve"> )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监督</w:t>
            </w:r>
            <w:r>
              <w:rPr>
                <w:rFonts w:hint="eastAsia"/>
                <w:sz w:val="18"/>
                <w:szCs w:val="18"/>
              </w:rPr>
              <w:t>审核</w:t>
            </w:r>
            <w:bookmarkStart w:id="9" w:name="再认证勾选"/>
            <w:r>
              <w:rPr>
                <w:rFonts w:hint="eastAsia"/>
                <w:sz w:val="18"/>
                <w:szCs w:val="18"/>
              </w:rPr>
              <w:t>□</w:t>
            </w:r>
            <w:bookmarkEnd w:id="9"/>
            <w:r>
              <w:rPr>
                <w:rFonts w:hint="eastAsia"/>
                <w:sz w:val="18"/>
                <w:szCs w:val="18"/>
              </w:rPr>
              <w:t>再认证□证书转换</w:t>
            </w:r>
            <w:bookmarkStart w:id="10" w:name="特殊审核勾选"/>
            <w:r>
              <w:rPr>
                <w:rFonts w:hint="eastAsia"/>
                <w:sz w:val="18"/>
                <w:szCs w:val="18"/>
              </w:rPr>
              <w:t>□</w:t>
            </w:r>
            <w:bookmarkEnd w:id="10"/>
            <w:r>
              <w:rPr>
                <w:rFonts w:hint="eastAsia"/>
                <w:sz w:val="18"/>
                <w:szCs w:val="18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90" w:firstLineChars="50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伍光华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de-DE"/>
              </w:rPr>
              <w:t>2020-N1EMS-2219448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、</w:t>
            </w:r>
            <w:r>
              <w:rPr>
                <w:sz w:val="18"/>
                <w:szCs w:val="18"/>
                <w:lang w:val="de-DE"/>
              </w:rPr>
              <w:t>2020-N1OHSMS-2219448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90" w:firstLineChars="50"/>
              <w:rPr>
                <w:rFonts w:hint="default" w:eastAsia="宋体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highlight w:val="none"/>
                <w:lang w:val="en-US" w:eastAsia="zh-CN"/>
              </w:rP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rFonts w:hint="eastAsia" w:eastAsia="宋体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highlight w:val="none"/>
                <w:lang w:val="en-US" w:eastAsia="zh-CN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de-DE"/>
              </w:rPr>
              <w:t>2021-N1EMS-4043149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、</w:t>
            </w:r>
            <w:r>
              <w:rPr>
                <w:sz w:val="18"/>
                <w:szCs w:val="18"/>
                <w:lang w:val="de-DE"/>
              </w:rPr>
              <w:t>2020-N1OHSMS-3043149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1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审核开始日期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2021.11.15</w:t>
            </w:r>
          </w:p>
          <w:p>
            <w:pPr>
              <w:snapToGrid w:val="0"/>
              <w:spacing w:line="240" w:lineRule="auto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审核结束日期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2021.11.16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按审核计划进行审核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按程序进行审核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独立、公正、认真负责。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审核气氛是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融洽。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审核组是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遵守保密要求。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审核组是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守时、讲究效率。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审核中有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违背事实情况。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傲慢无礼、态度粗暴情况。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一致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□不一致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8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受审核方意见</w:t>
            </w:r>
          </w:p>
          <w:p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对审核组审核工作</w:t>
            </w:r>
          </w:p>
          <w:p>
            <w:pPr>
              <w:spacing w:line="240" w:lineRule="auto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满意（优）</w:t>
            </w:r>
          </w:p>
          <w:p>
            <w:pPr>
              <w:spacing w:line="240" w:lineRule="auto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较满意（良）</w:t>
            </w:r>
          </w:p>
          <w:p>
            <w:pPr>
              <w:spacing w:line="240" w:lineRule="auto"/>
              <w:ind w:firstLine="810" w:firstLineChars="450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不满意（差）</w:t>
            </w:r>
          </w:p>
          <w:p>
            <w:pPr>
              <w:spacing w:line="240" w:lineRule="auto"/>
              <w:ind w:firstLine="810" w:firstLineChars="450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其他意见（含对专业审核员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技术专家的专业能力提出评价意见）</w:t>
            </w:r>
          </w:p>
          <w:p>
            <w:pPr>
              <w:spacing w:line="240" w:lineRule="auto"/>
              <w:ind w:firstLine="788" w:firstLineChars="438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优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良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差</w:t>
            </w:r>
          </w:p>
          <w:p>
            <w:pPr>
              <w:spacing w:line="240" w:lineRule="auto"/>
              <w:ind w:firstLine="2520" w:firstLineChars="140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签字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盖章</w:t>
            </w: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>
      <w:pPr>
        <w:snapToGrid w:val="0"/>
        <w:spacing w:line="320" w:lineRule="exact"/>
        <w:rPr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szCs w:val="18"/>
      </w:rP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05" w:firstLineChars="392"/>
      <w:jc w:val="left"/>
    </w:pPr>
    <w:r>
      <w:pict>
        <v:shape id="_x0000_s4099" o:spid="_x0000_s4099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71C226E"/>
    <w:rsid w:val="7F1D7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622</Characters>
  <Lines>5</Lines>
  <Paragraphs>1</Paragraphs>
  <TotalTime>8</TotalTime>
  <ScaleCrop>false</ScaleCrop>
  <LinksUpToDate>false</LinksUpToDate>
  <CharactersWithSpaces>729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伍光华</cp:lastModifiedBy>
  <dcterms:modified xsi:type="dcterms:W3CDTF">2021-11-19T08:11:28Z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2052-11.1.0.11045</vt:lpwstr>
  </property>
</Properties>
</file>