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10203-2025-EnMS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738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河北泽硕药业科技有限公司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陈文阁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陈文阁、张会君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156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陈文阁</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2024-N1EnMS-1034532</w:t>
            </w:r>
          </w:p>
        </w:tc>
        <w:tc>
          <w:tcPr>
            <w:tcW w:w="3145" w:type="dxa"/>
            <w:vAlign w:val="center"/>
          </w:tcPr>
          <w:p w:rsidR="00513B91">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张会君</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2026-N1EnMS-1464048</w:t>
            </w:r>
          </w:p>
        </w:tc>
        <w:tc>
          <w:tcPr>
            <w:tcW w:w="3145" w:type="dxa"/>
            <w:vAlign w:val="center"/>
          </w:tcPr>
          <w:p w:rsidR="00513B91">
            <w:pPr>
              <w:spacing w:line="360" w:lineRule="auto"/>
              <w:jc w:val="center"/>
            </w:pPr>
            <w:r>
              <w:t>2.3</w:t>
            </w: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9B3F3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r w:rsidR="009B3F3E">
        <w:rPr>
          <w:rFonts w:ascii="宋体" w:hAnsi="宋体" w:cs="宋体" w:hint="eastAsia"/>
          <w:color w:val="auto"/>
          <w:kern w:val="2"/>
          <w:sz w:val="21"/>
          <w:szCs w:val="21"/>
          <w:lang w:val="de-DE"/>
        </w:rPr>
        <w:t>GB/T 23331-2020/ISO 50001 : 2018</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EnMS:苯甘氨酸、苯氧乙酸、左旋苯甘氨酸乙基邓钾盐的生产所涉及的能源管理活动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新河县新安街西侧北环路西延南侧</w:t>
      </w:r>
    </w:p>
    <w:p w:rsidR="00513B91">
      <w:pPr>
        <w:spacing w:line="360" w:lineRule="auto"/>
        <w:ind w:firstLine="420" w:firstLineChars="200"/>
      </w:pPr>
      <w:r>
        <w:rPr>
          <w:rFonts w:hint="eastAsia"/>
        </w:rPr>
        <w:t>办公地址：</w:t>
      </w:r>
      <w:r>
        <w:rPr>
          <w:rFonts w:hint="eastAsia"/>
        </w:rPr>
        <w:t>新河县新安街西侧北环路西延南侧</w:t>
      </w:r>
    </w:p>
    <w:p w:rsidR="00513B91">
      <w:pPr>
        <w:spacing w:line="360" w:lineRule="auto"/>
        <w:ind w:firstLine="420" w:firstLineChars="200"/>
      </w:pPr>
      <w:r>
        <w:rPr>
          <w:rFonts w:hint="eastAsia"/>
        </w:rPr>
        <w:t>经营地址：</w:t>
      </w:r>
      <w:bookmarkStart w:id="11" w:name="生产地址"/>
      <w:bookmarkEnd w:id="11"/>
      <w:r>
        <w:rPr>
          <w:rFonts w:hint="eastAsia"/>
        </w:rPr>
        <w:t>新河县新安街西侧北环路西延南侧</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9B3F3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9B3F3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9B3F3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9B3F3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9B3F3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河北泽硕药业科技有限公司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9B3F3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9B3F3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陈文阁、张会君</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w:t>
      </w:r>
      <w:r>
        <w:rPr>
          <w:rFonts w:hAnsi="宋体" w:hint="eastAsia"/>
        </w:rPr>
        <w:t>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94330C">
              <w:rPr>
                <w:szCs w:val="21"/>
              </w:rPr>
              <w:fldChar w:fldCharType="begin"/>
            </w:r>
            <w:r>
              <w:rPr>
                <w:szCs w:val="21"/>
              </w:rPr>
              <w:instrText xml:space="preserve"> PAGE </w:instrText>
            </w:r>
            <w:r w:rsidR="0094330C">
              <w:rPr>
                <w:szCs w:val="21"/>
              </w:rPr>
              <w:fldChar w:fldCharType="separate"/>
            </w:r>
            <w:r w:rsidR="009B3F3E">
              <w:rPr>
                <w:noProof/>
                <w:szCs w:val="21"/>
              </w:rPr>
              <w:t>11</w:t>
            </w:r>
            <w:r w:rsidR="0094330C">
              <w:rPr>
                <w:szCs w:val="21"/>
              </w:rPr>
              <w:fldChar w:fldCharType="end"/>
            </w:r>
            <w:r>
              <w:rPr>
                <w:rFonts w:hint="eastAsia"/>
                <w:szCs w:val="21"/>
              </w:rPr>
              <w:t>页共</w:t>
            </w:r>
            <w:r w:rsidR="0094330C">
              <w:rPr>
                <w:szCs w:val="21"/>
              </w:rPr>
              <w:fldChar w:fldCharType="begin"/>
            </w:r>
            <w:r>
              <w:rPr>
                <w:rFonts w:hint="eastAsia"/>
                <w:szCs w:val="21"/>
              </w:rPr>
              <w:instrText>=</w:instrText>
            </w:r>
            <w:r w:rsidR="0094330C">
              <w:rPr>
                <w:szCs w:val="21"/>
              </w:rPr>
              <w:fldChar w:fldCharType="begin"/>
            </w:r>
            <w:r>
              <w:rPr>
                <w:szCs w:val="21"/>
              </w:rPr>
              <w:instrText xml:space="preserve"> NUMPAGES  </w:instrText>
            </w:r>
            <w:r w:rsidR="0094330C">
              <w:rPr>
                <w:szCs w:val="21"/>
              </w:rPr>
              <w:fldChar w:fldCharType="separate"/>
            </w:r>
            <w:r w:rsidR="009B3F3E">
              <w:rPr>
                <w:noProof/>
                <w:szCs w:val="21"/>
              </w:rPr>
              <w:instrText>12</w:instrText>
            </w:r>
            <w:r w:rsidR="0094330C">
              <w:rPr>
                <w:szCs w:val="21"/>
              </w:rPr>
              <w:fldChar w:fldCharType="end"/>
            </w:r>
            <w:r>
              <w:rPr>
                <w:rFonts w:hint="eastAsia"/>
                <w:szCs w:val="21"/>
              </w:rPr>
              <w:instrText>-</w:instrText>
            </w:r>
            <w:r>
              <w:rPr>
                <w:szCs w:val="21"/>
              </w:rPr>
              <w:instrText xml:space="preserve">1 </w:instrText>
            </w:r>
            <w:r w:rsidR="0094330C">
              <w:rPr>
                <w:szCs w:val="21"/>
              </w:rPr>
              <w:fldChar w:fldCharType="separate"/>
            </w:r>
            <w:r w:rsidR="009B3F3E">
              <w:rPr>
                <w:noProof/>
                <w:szCs w:val="21"/>
              </w:rPr>
              <w:t>11</w:t>
            </w:r>
            <w:r w:rsidR="0094330C">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963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2424"/>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4330C"/>
    <w:rsid w:val="00962C6B"/>
    <w:rsid w:val="009A4CC7"/>
    <w:rsid w:val="009A7BA8"/>
    <w:rsid w:val="009B3F3E"/>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1018</Words>
  <Characters>5806</Characters>
  <Application>Microsoft Office Word</Application>
  <DocSecurity>0</DocSecurity>
  <Lines>48</Lines>
  <Paragraphs>13</Paragraphs>
  <ScaleCrop>false</ScaleCrop>
  <Company>微软中国</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2026-03-18T08:22:00Z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