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0257-2020-AA-2021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江西南缆集团有限公司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2021年11月15日 上午至2021年11月16日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98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2021-11-17T02:03:24Z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221A4D8E13AE4425955FBBB47B9BB360</vt:lpwstr>
  </property>
</Properties>
</file>