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杭州品尚物业服务集团有限公司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任泽华，王献华，应红艳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