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宝鸡瀚泰鸿特种金属有限公司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10185-2024-Q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陕西省宝鸡市渭滨区清姜路49号院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宝鸡市渭滨区马营镇宝钛新区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杜鹏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13619270323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13619270323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2026年01月07日 08:30至2026年01月07日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Q:钛及钛合金打磨和抛光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17.10.01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郭力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2023-N1QMS-2263290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17.10.01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18429080135  17792013676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2025年12月31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391773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609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