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江西大佑农生物科技有限公司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10179-2025-Q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18870838303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1371293145@qq.com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Q:维生素预混合饲料（畜禽水产、反刍动物）、复合预混合饲料（畜禽水产、反刍动物）、配合饲料（畜禽、幼畜禽、种畜禽、水产）、浓缩饲料（畜禽、幼畜禽、种畜禽、水产）的生产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03.09.01,03.09.02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03.09.01,03.09.02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663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792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