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12B" w:rsidRDefault="002573F6" w:rsidP="0012312B">
      <w:pPr>
        <w:jc w:val="center"/>
      </w:pPr>
    </w:p>
    <w:p w:rsidR="0012312B" w:rsidRDefault="002573F6" w:rsidP="0012312B">
      <w:pPr>
        <w:jc w:val="center"/>
      </w:pPr>
    </w:p>
    <w:p w:rsidR="0012312B" w:rsidRDefault="002573F6" w:rsidP="0012312B">
      <w:pPr>
        <w:jc w:val="center"/>
      </w:pPr>
    </w:p>
    <w:p w:rsidR="0012312B" w:rsidRDefault="002573F6" w:rsidP="0012312B">
      <w:pPr>
        <w:jc w:val="center"/>
      </w:pPr>
    </w:p>
    <w:p w:rsidR="0012312B" w:rsidRPr="00093B5A" w:rsidRDefault="00DA59DD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1914754</wp:posOffset>
            </wp:positionH>
            <wp:positionV relativeFrom="paragraph">
              <wp:posOffset>51486</wp:posOffset>
            </wp:positionV>
            <wp:extent cx="1711757" cy="1901952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757" cy="1901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RDefault="002573F6" w:rsidP="0012312B">
      <w:pPr>
        <w:jc w:val="center"/>
      </w:pPr>
    </w:p>
    <w:p w:rsidR="0012312B" w:rsidRPr="00093B5A" w:rsidRDefault="002573F6" w:rsidP="0012312B">
      <w:pPr>
        <w:jc w:val="center"/>
      </w:pPr>
    </w:p>
    <w:p w:rsidR="0012312B" w:rsidRPr="00093B5A" w:rsidRDefault="002573F6" w:rsidP="0012312B">
      <w:pPr>
        <w:jc w:val="center"/>
      </w:pPr>
    </w:p>
    <w:p w:rsidR="0012312B" w:rsidRPr="00093B5A" w:rsidRDefault="002573F6" w:rsidP="0012312B">
      <w:pPr>
        <w:jc w:val="center"/>
      </w:pPr>
    </w:p>
    <w:p w:rsidR="0012312B" w:rsidRPr="00093B5A" w:rsidRDefault="002573F6" w:rsidP="0012312B"/>
    <w:p w:rsidR="0012312B" w:rsidRPr="00093B5A" w:rsidRDefault="002573F6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RDefault="002573F6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RDefault="002573F6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RDefault="002573F6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RDefault="00DA59DD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RDefault="00DA59DD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RDefault="00DA59DD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12312B" w:rsidRPr="00093B5A" w:rsidRDefault="002573F6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RDefault="002573F6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RDefault="002573F6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RDefault="002573F6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RDefault="002573F6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RDefault="00DA59DD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泉瓦特斯阀门有限公司</w:t>
      </w:r>
      <w:bookmarkEnd w:id="1"/>
    </w:p>
    <w:p w:rsidR="0012312B" w:rsidRPr="00093B5A" w:rsidRDefault="00DA59DD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</w:t>
      </w:r>
      <w:r>
        <w:rPr>
          <w:rFonts w:ascii="宋体" w:hAnsi="宋体" w:hint="eastAsia"/>
          <w:spacing w:val="80"/>
          <w:sz w:val="32"/>
        </w:rPr>
        <w:t xml:space="preserve">   </w:t>
      </w:r>
      <w:r w:rsidRPr="00093B5A">
        <w:rPr>
          <w:rFonts w:ascii="宋体" w:hAnsi="宋体" w:hint="eastAsia"/>
          <w:spacing w:val="80"/>
          <w:sz w:val="32"/>
        </w:rPr>
        <w:t>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>
        <w:rPr>
          <w:rFonts w:ascii="宋体" w:hAnsi="宋体" w:hint="eastAsia"/>
          <w:sz w:val="32"/>
        </w:rPr>
        <w:t>0228-2020-2021</w:t>
      </w:r>
      <w:bookmarkEnd w:id="2"/>
    </w:p>
    <w:p w:rsidR="0012312B" w:rsidRPr="00093B5A" w:rsidRDefault="00DA59DD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RDefault="002573F6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Default="002573F6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CB61F2" w:rsidRPr="00CB61F2" w:rsidRDefault="002573F6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 w:rsidRDefault="00DA59DD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0228-2020-2021</w:t>
      </w:r>
      <w:bookmarkEnd w:id="3"/>
    </w:p>
    <w:p w:rsidR="00863661" w:rsidRPr="00093B5A" w:rsidRDefault="00DA59DD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 w:rsidRDefault="00DA59DD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922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2552"/>
        <w:gridCol w:w="1843"/>
        <w:gridCol w:w="3118"/>
      </w:tblGrid>
      <w:tr w:rsidR="001D0553" w:rsidTr="00C62C51">
        <w:tc>
          <w:tcPr>
            <w:tcW w:w="1707" w:type="dxa"/>
          </w:tcPr>
          <w:p w:rsidR="00863661" w:rsidRPr="00093B5A" w:rsidRDefault="00DA59D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552" w:type="dxa"/>
          </w:tcPr>
          <w:p w:rsidR="00863661" w:rsidRPr="00093B5A" w:rsidRDefault="00DA59D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泉瓦特斯阀门有限公司</w:t>
            </w:r>
            <w:bookmarkEnd w:id="4"/>
          </w:p>
        </w:tc>
        <w:tc>
          <w:tcPr>
            <w:tcW w:w="1843" w:type="dxa"/>
          </w:tcPr>
          <w:p w:rsidR="00863661" w:rsidRPr="00093B5A" w:rsidRDefault="00DA59D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118" w:type="dxa"/>
          </w:tcPr>
          <w:p w:rsidR="00863661" w:rsidRPr="00093B5A" w:rsidRDefault="00DA59D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proofErr w:type="gramStart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胡艺平</w:t>
            </w:r>
            <w:bookmarkEnd w:id="5"/>
            <w:proofErr w:type="gramEnd"/>
          </w:p>
        </w:tc>
      </w:tr>
      <w:tr w:rsidR="001D0553" w:rsidTr="00C62C51">
        <w:tc>
          <w:tcPr>
            <w:tcW w:w="1707" w:type="dxa"/>
          </w:tcPr>
          <w:p w:rsidR="00863661" w:rsidRPr="00093B5A" w:rsidRDefault="00DA59D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552" w:type="dxa"/>
          </w:tcPr>
          <w:p w:rsidR="00863661" w:rsidRPr="00093B5A" w:rsidRDefault="00DA59D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ISC-2020-0855</w:t>
            </w:r>
            <w:bookmarkEnd w:id="6"/>
          </w:p>
        </w:tc>
        <w:tc>
          <w:tcPr>
            <w:tcW w:w="1843" w:type="dxa"/>
          </w:tcPr>
          <w:p w:rsidR="00863661" w:rsidRPr="00093B5A" w:rsidRDefault="00DA59D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118" w:type="dxa"/>
          </w:tcPr>
          <w:p w:rsidR="00863661" w:rsidRPr="00093B5A" w:rsidRDefault="00DA59D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证书有效期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2025-12-03 0:00:00</w:t>
            </w:r>
            <w:bookmarkEnd w:id="7"/>
          </w:p>
        </w:tc>
      </w:tr>
      <w:tr w:rsidR="001D0553" w:rsidTr="00C62C51">
        <w:tc>
          <w:tcPr>
            <w:tcW w:w="1707" w:type="dxa"/>
          </w:tcPr>
          <w:p w:rsidR="00863661" w:rsidRPr="00093B5A" w:rsidRDefault="00DA59D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552" w:type="dxa"/>
          </w:tcPr>
          <w:p w:rsidR="00863661" w:rsidRPr="00093B5A" w:rsidRDefault="00FF3B6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CF27FB">
              <w:rPr>
                <w:rFonts w:ascii="Times New Roman" w:hAnsi="Times New Roman" w:cs="Times New Roman"/>
              </w:rPr>
              <w:t>第</w:t>
            </w:r>
            <w:r>
              <w:rPr>
                <w:rFonts w:ascii="Times New Roman" w:hAnsi="Times New Roman" w:cs="Times New Roman"/>
              </w:rPr>
              <w:t>1</w:t>
            </w:r>
            <w:r w:rsidRPr="00CF27FB">
              <w:rPr>
                <w:rFonts w:ascii="Times New Roman" w:hAnsi="Times New Roman" w:cs="Times New Roman"/>
              </w:rPr>
              <w:t>次监督审核</w:t>
            </w:r>
          </w:p>
        </w:tc>
        <w:tc>
          <w:tcPr>
            <w:tcW w:w="1843" w:type="dxa"/>
          </w:tcPr>
          <w:p w:rsidR="00863661" w:rsidRPr="00093B5A" w:rsidRDefault="00DA59D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118" w:type="dxa"/>
          </w:tcPr>
          <w:p w:rsidR="00863661" w:rsidRPr="00093B5A" w:rsidRDefault="00DA59DD" w:rsidP="00FF3B6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8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 xml:space="preserve">2021年11月17日 </w:t>
            </w:r>
            <w:bookmarkEnd w:id="8"/>
          </w:p>
        </w:tc>
      </w:tr>
      <w:tr w:rsidR="001D0553" w:rsidTr="00C62C51">
        <w:trPr>
          <w:trHeight w:val="856"/>
        </w:trPr>
        <w:tc>
          <w:tcPr>
            <w:tcW w:w="1707" w:type="dxa"/>
          </w:tcPr>
          <w:p w:rsidR="00863661" w:rsidRPr="00093B5A" w:rsidRDefault="00DA59D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 w:rsidRDefault="00DA59D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2552" w:type="dxa"/>
          </w:tcPr>
          <w:p w:rsidR="00863661" w:rsidRPr="00093B5A" w:rsidRDefault="00FF3B6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CF27FB">
              <w:rPr>
                <w:rFonts w:ascii="宋体" w:hAnsi="宋体"/>
                <w:szCs w:val="21"/>
              </w:rPr>
              <w:t>王晓巍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CF27FB">
              <w:rPr>
                <w:rFonts w:ascii="Times New Roman" w:hAnsi="Times New Roman" w:cs="Times New Roman"/>
                <w:szCs w:val="21"/>
              </w:rPr>
              <w:t>ISC[S]0342</w:t>
            </w:r>
          </w:p>
        </w:tc>
        <w:tc>
          <w:tcPr>
            <w:tcW w:w="1843" w:type="dxa"/>
          </w:tcPr>
          <w:p w:rsidR="00863661" w:rsidRPr="00093B5A" w:rsidRDefault="00DA59DD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118" w:type="dxa"/>
          </w:tcPr>
          <w:p w:rsidR="00C903C0" w:rsidRDefault="00FF3B6F" w:rsidP="00FF3B6F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FF3B6F">
              <w:rPr>
                <w:rFonts w:ascii="Times New Roman" w:eastAsia="宋体" w:hAnsi="Times New Roman" w:cs="Times New Roman" w:hint="eastAsia"/>
                <w:bCs/>
                <w:szCs w:val="21"/>
              </w:rPr>
              <w:t>质量管理部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、</w:t>
            </w:r>
            <w:r w:rsidRPr="00FF3B6F">
              <w:rPr>
                <w:rFonts w:ascii="Times New Roman" w:eastAsia="宋体" w:hAnsi="Times New Roman" w:cs="Times New Roman" w:hint="eastAsia"/>
                <w:bCs/>
                <w:szCs w:val="21"/>
              </w:rPr>
              <w:t>生产技术部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、</w:t>
            </w:r>
          </w:p>
          <w:p w:rsidR="00863661" w:rsidRPr="00FF3B6F" w:rsidRDefault="00FF3B6F" w:rsidP="00FF3B6F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FF3B6F">
              <w:rPr>
                <w:rFonts w:ascii="Times New Roman" w:eastAsia="宋体" w:hAnsi="Times New Roman" w:cs="Times New Roman" w:hint="eastAsia"/>
                <w:bCs/>
                <w:szCs w:val="21"/>
              </w:rPr>
              <w:t>业务部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、</w:t>
            </w:r>
            <w:r w:rsidRPr="00FF3B6F">
              <w:rPr>
                <w:rFonts w:ascii="Times New Roman" w:eastAsia="宋体" w:hAnsi="Times New Roman" w:cs="Times New Roman" w:hint="eastAsia"/>
                <w:bCs/>
                <w:szCs w:val="21"/>
              </w:rPr>
              <w:t>采购部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、</w:t>
            </w:r>
            <w:r w:rsidRPr="00FF3B6F">
              <w:rPr>
                <w:rFonts w:ascii="Times New Roman" w:eastAsia="宋体" w:hAnsi="Times New Roman" w:cs="Times New Roman" w:hint="eastAsia"/>
                <w:bCs/>
                <w:szCs w:val="21"/>
              </w:rPr>
              <w:t>办公室</w:t>
            </w:r>
          </w:p>
        </w:tc>
      </w:tr>
    </w:tbl>
    <w:p w:rsidR="00863661" w:rsidRPr="00093B5A" w:rsidRDefault="00DA59DD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56656" w:rsidRDefault="00DA59DD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FF3B6F" w:rsidRPr="0068622C" w:rsidRDefault="00FF3B6F" w:rsidP="00FF3B6F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68622C">
        <w:rPr>
          <w:rFonts w:ascii="Times New Roman" w:hAnsi="Times New Roman" w:cs="Times New Roman"/>
          <w:bCs/>
          <w:kern w:val="0"/>
          <w:szCs w:val="21"/>
        </w:rPr>
        <w:t>一年内，公司日常运行中生产、经营、安全、销售及管理方面，比去年都有一定提升，</w:t>
      </w:r>
      <w:r>
        <w:rPr>
          <w:rFonts w:ascii="Times New Roman" w:hAnsi="Times New Roman" w:cs="Times New Roman"/>
          <w:bCs/>
          <w:kern w:val="0"/>
          <w:szCs w:val="21"/>
        </w:rPr>
        <w:t>公司</w:t>
      </w:r>
      <w:r w:rsidRPr="0068622C">
        <w:rPr>
          <w:rFonts w:ascii="Times New Roman" w:hAnsi="Times New Roman" w:cs="Times New Roman"/>
          <w:bCs/>
          <w:kern w:val="0"/>
          <w:szCs w:val="21"/>
        </w:rPr>
        <w:t>未有违反法律、法规问题和产品质量问题的投诉或重大质量事故发生。</w:t>
      </w:r>
      <w:r>
        <w:rPr>
          <w:rFonts w:ascii="Times New Roman" w:hAnsi="Times New Roman" w:cs="Times New Roman"/>
          <w:bCs/>
          <w:kern w:val="0"/>
          <w:szCs w:val="21"/>
        </w:rPr>
        <w:t>公司</w:t>
      </w:r>
      <w:r w:rsidRPr="0068622C">
        <w:rPr>
          <w:rFonts w:ascii="Times New Roman" w:hAnsi="Times New Roman" w:cs="Times New Roman"/>
          <w:bCs/>
          <w:kern w:val="0"/>
          <w:szCs w:val="21"/>
        </w:rPr>
        <w:t>营业执照等资质未发生变化。</w:t>
      </w:r>
    </w:p>
    <w:p w:rsidR="00456656" w:rsidRPr="00682C43" w:rsidRDefault="00DA59DD" w:rsidP="00682C43">
      <w:pPr>
        <w:rPr>
          <w:rFonts w:ascii="宋体" w:hAnsi="宋体"/>
          <w:bCs/>
          <w:szCs w:val="21"/>
        </w:rPr>
      </w:pPr>
      <w:r w:rsidRPr="00682C43">
        <w:rPr>
          <w:rFonts w:ascii="宋体" w:hAnsi="宋体" w:hint="eastAsia"/>
          <w:bCs/>
          <w:szCs w:val="21"/>
        </w:rPr>
        <w:t>2.内部审核和管理评审</w:t>
      </w:r>
      <w:r w:rsidRPr="00682C43">
        <w:rPr>
          <w:rFonts w:ascii="宋体" w:hAnsi="宋体"/>
          <w:bCs/>
          <w:szCs w:val="21"/>
        </w:rPr>
        <w:t>的情况：</w:t>
      </w:r>
    </w:p>
    <w:p w:rsidR="00456656" w:rsidRPr="00682C43" w:rsidRDefault="00DA59DD" w:rsidP="00682C43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682C43">
        <w:rPr>
          <w:rFonts w:hAnsi="宋体" w:hint="eastAsia"/>
          <w:bCs/>
        </w:rPr>
        <w:t>2.1</w:t>
      </w:r>
      <w:r w:rsidRPr="00682C43">
        <w:rPr>
          <w:rFonts w:hAnsi="宋体" w:hint="eastAsia"/>
          <w:bCs/>
        </w:rPr>
        <w:t>内审情况：</w:t>
      </w:r>
      <w:r w:rsidR="00682C43" w:rsidRPr="00682C43">
        <w:rPr>
          <w:rFonts w:ascii="宋体" w:hAnsi="宋体" w:hint="eastAsia"/>
          <w:bCs/>
          <w:szCs w:val="21"/>
        </w:rPr>
        <w:t xml:space="preserve"> </w:t>
      </w:r>
      <w:r w:rsidR="00FF3B6F">
        <w:rPr>
          <w:rFonts w:ascii="宋体" w:hAnsi="宋体" w:hint="eastAsia"/>
          <w:bCs/>
          <w:szCs w:val="21"/>
        </w:rPr>
        <w:t>公司于2021年8月16日组织了测量管理体系内审，管理者代表唐启炜为组长，有内审计划、内审实施计划、内审报告、</w:t>
      </w:r>
      <w:r w:rsidR="00682C43" w:rsidRPr="00682C43">
        <w:rPr>
          <w:rFonts w:ascii="宋体" w:hAnsi="宋体"/>
          <w:bCs/>
          <w:szCs w:val="21"/>
        </w:rPr>
        <w:t>开出了</w:t>
      </w:r>
      <w:r w:rsidR="00682C43" w:rsidRPr="00682C43">
        <w:rPr>
          <w:rFonts w:ascii="宋体" w:hAnsi="宋体" w:hint="eastAsia"/>
          <w:bCs/>
          <w:szCs w:val="21"/>
        </w:rPr>
        <w:t>1个不</w:t>
      </w:r>
      <w:r w:rsidR="00682C43" w:rsidRPr="00682C43">
        <w:rPr>
          <w:rFonts w:ascii="宋体" w:hAnsi="宋体"/>
          <w:bCs/>
          <w:szCs w:val="21"/>
        </w:rPr>
        <w:t>符合项，</w:t>
      </w:r>
      <w:r w:rsidR="00682C43" w:rsidRPr="00682C43">
        <w:rPr>
          <w:rFonts w:ascii="宋体" w:hAnsi="宋体" w:hint="eastAsia"/>
          <w:bCs/>
          <w:szCs w:val="21"/>
        </w:rPr>
        <w:t>当日完成整改。</w:t>
      </w:r>
    </w:p>
    <w:p w:rsidR="00456656" w:rsidRDefault="00DA59DD" w:rsidP="00682C43">
      <w:pPr>
        <w:spacing w:line="360" w:lineRule="auto"/>
        <w:ind w:firstLineChars="200" w:firstLine="420"/>
        <w:rPr>
          <w:rStyle w:val="FontStyle99"/>
          <w:rFonts w:ascii="宋体" w:eastAsia="宋体"/>
          <w:color w:val="0070C0"/>
          <w:sz w:val="21"/>
          <w:szCs w:val="21"/>
        </w:rPr>
      </w:pPr>
      <w:r w:rsidRPr="00682C43">
        <w:rPr>
          <w:rFonts w:hAnsi="宋体" w:hint="eastAsia"/>
          <w:bCs/>
        </w:rPr>
        <w:t>2.2</w:t>
      </w:r>
      <w:r w:rsidRPr="00682C43">
        <w:rPr>
          <w:rFonts w:hAnsi="宋体" w:hint="eastAsia"/>
          <w:bCs/>
        </w:rPr>
        <w:t>管理评审情况：</w:t>
      </w:r>
      <w:r w:rsidR="00682C43" w:rsidRPr="00682C43">
        <w:rPr>
          <w:rFonts w:ascii="宋体" w:hAnsi="宋体"/>
          <w:bCs/>
          <w:szCs w:val="21"/>
        </w:rPr>
        <w:t>公</w:t>
      </w:r>
      <w:r w:rsidR="00682C43" w:rsidRPr="007A36AA">
        <w:rPr>
          <w:rFonts w:ascii="宋体" w:hAnsi="宋体"/>
          <w:bCs/>
          <w:color w:val="000000"/>
          <w:szCs w:val="21"/>
        </w:rPr>
        <w:t>司于2021年8月25日开展测量管理体系</w:t>
      </w:r>
      <w:r w:rsidR="00114195">
        <w:rPr>
          <w:rFonts w:ascii="宋体" w:hAnsi="宋体" w:hint="eastAsia"/>
          <w:bCs/>
          <w:color w:val="000000"/>
          <w:szCs w:val="21"/>
        </w:rPr>
        <w:t>管理评审</w:t>
      </w:r>
      <w:r w:rsidR="00682C43" w:rsidRPr="007A36AA">
        <w:rPr>
          <w:rFonts w:ascii="宋体" w:hAnsi="宋体"/>
          <w:bCs/>
          <w:color w:val="000000"/>
          <w:szCs w:val="21"/>
        </w:rPr>
        <w:t>会议。会议由公司总经理</w:t>
      </w:r>
      <w:r w:rsidR="00682C43" w:rsidRPr="007A36AA">
        <w:rPr>
          <w:rFonts w:ascii="宋体" w:hAnsi="宋体" w:hint="eastAsia"/>
          <w:bCs/>
          <w:color w:val="000000"/>
          <w:szCs w:val="21"/>
        </w:rPr>
        <w:t>李铭良</w:t>
      </w:r>
      <w:r w:rsidR="00682C43" w:rsidRPr="007A36AA">
        <w:rPr>
          <w:rFonts w:ascii="宋体" w:hAnsi="宋体"/>
          <w:bCs/>
          <w:color w:val="000000"/>
          <w:szCs w:val="21"/>
        </w:rPr>
        <w:t>主持、管理者代表及各部门汇报了体系运行情况和部门工作完成情况。会议肯定了公司测量管理体系的充分性、有效性和适宜性，对内审</w:t>
      </w:r>
      <w:r w:rsidR="00682C43" w:rsidRPr="007A36AA">
        <w:rPr>
          <w:rFonts w:ascii="宋体" w:hAnsi="宋体" w:hint="eastAsia"/>
          <w:bCs/>
          <w:color w:val="000000"/>
          <w:szCs w:val="21"/>
        </w:rPr>
        <w:t>中的1个不符合项已完成纠正和验证。</w:t>
      </w:r>
      <w:r w:rsidR="00682C43" w:rsidRPr="00CF27FB">
        <w:rPr>
          <w:rFonts w:ascii="Times New Roman" w:hAnsi="Times New Roman" w:cs="Times New Roman"/>
          <w:bCs/>
          <w:kern w:val="0"/>
          <w:szCs w:val="21"/>
        </w:rPr>
        <w:t>管理评审结论为：公司测量管理体系有效运行，符合</w:t>
      </w:r>
      <w:r w:rsidR="00682C43" w:rsidRPr="00CF27FB">
        <w:rPr>
          <w:rFonts w:ascii="Times New Roman" w:hAnsi="Times New Roman" w:cs="Times New Roman"/>
          <w:bCs/>
          <w:kern w:val="0"/>
          <w:szCs w:val="21"/>
        </w:rPr>
        <w:t>GB/T 19022-2003</w:t>
      </w:r>
      <w:r w:rsidR="00682C43" w:rsidRPr="00CF27FB">
        <w:rPr>
          <w:rFonts w:ascii="Times New Roman" w:hAnsi="Times New Roman" w:cs="Times New Roman"/>
          <w:bCs/>
          <w:kern w:val="0"/>
          <w:szCs w:val="21"/>
        </w:rPr>
        <w:t>标准要求。</w:t>
      </w:r>
    </w:p>
    <w:p w:rsidR="00A60F85" w:rsidRDefault="00DA59DD" w:rsidP="00456656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5D2D57">
        <w:rPr>
          <w:rFonts w:ascii="Times New Roman" w:hAnsi="Times New Roman" w:cs="Times New Roman" w:hint="eastAsia"/>
          <w:bCs/>
          <w:kern w:val="0"/>
          <w:szCs w:val="21"/>
        </w:rPr>
        <w:t>3.</w:t>
      </w:r>
      <w:r w:rsidR="00A60F85" w:rsidRPr="00A60F85">
        <w:rPr>
          <w:rFonts w:ascii="Times New Roman" w:hAnsi="Times New Roman" w:cs="Times New Roman"/>
          <w:bCs/>
          <w:kern w:val="0"/>
          <w:szCs w:val="21"/>
        </w:rPr>
        <w:t>为持续改进而策划的活动的进展</w:t>
      </w:r>
      <w:r w:rsidR="003C4590">
        <w:rPr>
          <w:rFonts w:ascii="Times New Roman" w:hAnsi="Times New Roman" w:cs="Times New Roman"/>
          <w:bCs/>
          <w:kern w:val="0"/>
          <w:szCs w:val="21"/>
        </w:rPr>
        <w:t>，</w:t>
      </w:r>
      <w:r w:rsidR="00A60F85" w:rsidRPr="00A60F85">
        <w:rPr>
          <w:rFonts w:ascii="Times New Roman" w:hAnsi="Times New Roman" w:cs="Times New Roman"/>
          <w:bCs/>
          <w:kern w:val="0"/>
          <w:szCs w:val="21"/>
        </w:rPr>
        <w:t>包括：</w:t>
      </w:r>
    </w:p>
    <w:p w:rsidR="00A60F85" w:rsidRDefault="00A60F85" w:rsidP="00456656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3</w:t>
      </w:r>
      <w:r>
        <w:rPr>
          <w:rFonts w:ascii="Times New Roman" w:hAnsi="Times New Roman" w:cs="Times New Roman" w:hint="eastAsia"/>
          <w:bCs/>
          <w:szCs w:val="21"/>
        </w:rPr>
        <w:t>.1</w:t>
      </w:r>
      <w:r w:rsidRPr="00CF27FB">
        <w:rPr>
          <w:rFonts w:ascii="Times New Roman" w:hAnsi="Times New Roman" w:cs="Times New Roman"/>
          <w:bCs/>
          <w:szCs w:val="21"/>
        </w:rPr>
        <w:t>公司</w:t>
      </w:r>
      <w:r w:rsidRPr="00CF27FB">
        <w:rPr>
          <w:rFonts w:ascii="Times New Roman" w:hAnsi="Times New Roman" w:cs="Times New Roman"/>
          <w:szCs w:val="21"/>
        </w:rPr>
        <w:t>本次</w:t>
      </w:r>
      <w:r w:rsidRPr="00CF27FB">
        <w:rPr>
          <w:rFonts w:ascii="Times New Roman" w:hAnsi="Times New Roman" w:cs="Times New Roman" w:hint="eastAsia"/>
          <w:szCs w:val="21"/>
        </w:rPr>
        <w:t>无</w:t>
      </w:r>
      <w:r w:rsidRPr="00CF27FB">
        <w:rPr>
          <w:rFonts w:ascii="Times New Roman" w:hAnsi="Times New Roman" w:cs="Times New Roman"/>
          <w:szCs w:val="21"/>
        </w:rPr>
        <w:t>新增测量过程。公司</w:t>
      </w:r>
      <w:r w:rsidR="005D2D57">
        <w:rPr>
          <w:rFonts w:ascii="Times New Roman" w:hAnsi="Times New Roman" w:cs="Times New Roman" w:hint="eastAsia"/>
          <w:szCs w:val="21"/>
        </w:rPr>
        <w:t>本年度</w:t>
      </w:r>
      <w:r w:rsidRPr="00CF27FB">
        <w:rPr>
          <w:rFonts w:ascii="Times New Roman" w:hAnsi="Times New Roman" w:cs="Times New Roman"/>
          <w:szCs w:val="21"/>
        </w:rPr>
        <w:t>共识别测量过程</w:t>
      </w:r>
      <w:r>
        <w:rPr>
          <w:rFonts w:ascii="Times New Roman" w:hAnsi="Times New Roman" w:cs="Times New Roman"/>
          <w:szCs w:val="21"/>
        </w:rPr>
        <w:t>14</w:t>
      </w:r>
      <w:r w:rsidRPr="00CF27FB">
        <w:rPr>
          <w:rFonts w:ascii="Times New Roman" w:hAnsi="Times New Roman" w:cs="Times New Roman"/>
          <w:szCs w:val="21"/>
        </w:rPr>
        <w:t>个，其中重要测量过程</w:t>
      </w:r>
      <w:r>
        <w:rPr>
          <w:rFonts w:ascii="Times New Roman" w:hAnsi="Times New Roman" w:cs="Times New Roman"/>
          <w:szCs w:val="21"/>
        </w:rPr>
        <w:t>7</w:t>
      </w:r>
      <w:r w:rsidRPr="00CF27FB">
        <w:rPr>
          <w:rFonts w:ascii="Times New Roman" w:hAnsi="Times New Roman" w:cs="Times New Roman"/>
          <w:szCs w:val="21"/>
        </w:rPr>
        <w:t>个。</w:t>
      </w:r>
      <w:r w:rsidRPr="00CF27FB">
        <w:rPr>
          <w:rFonts w:ascii="Times New Roman" w:hAnsi="Times New Roman" w:cs="Times New Roman"/>
          <w:bCs/>
          <w:szCs w:val="21"/>
        </w:rPr>
        <w:t>公司已</w:t>
      </w:r>
      <w:r w:rsidRPr="00CF27FB">
        <w:rPr>
          <w:rFonts w:ascii="Times New Roman" w:hAnsi="Times New Roman" w:cs="Times New Roman"/>
          <w:bCs/>
          <w:kern w:val="0"/>
          <w:szCs w:val="21"/>
        </w:rPr>
        <w:t>分别对每个测量过程的测量要素从重要性、被测参数名称、技术要求、配备的测量设备名称、测量范围、允许误差（测量不确定度）、环境条件、操作人员资质、测量频次、监视方法等方面，予以有效控制和和监视。</w:t>
      </w:r>
      <w:r w:rsidRPr="00CF27FB">
        <w:rPr>
          <w:rFonts w:ascii="Times New Roman" w:hAnsi="Times New Roman" w:cs="Times New Roman"/>
          <w:bCs/>
          <w:szCs w:val="21"/>
        </w:rPr>
        <w:t>对重要的测量设备进行了计量确认和验证，验证结果均为符合。</w:t>
      </w:r>
    </w:p>
    <w:p w:rsidR="00A60F85" w:rsidRPr="007A3FA8" w:rsidRDefault="00A60F85" w:rsidP="007A3FA8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7A3FA8">
        <w:rPr>
          <w:rFonts w:ascii="Times New Roman" w:hAnsi="Times New Roman" w:cs="Times New Roman" w:hint="eastAsia"/>
          <w:bCs/>
          <w:szCs w:val="21"/>
        </w:rPr>
        <w:t>3.2</w:t>
      </w:r>
      <w:r w:rsidRPr="007A3FA8">
        <w:rPr>
          <w:rFonts w:ascii="Times New Roman" w:hAnsi="Times New Roman" w:cs="Times New Roman"/>
          <w:bCs/>
          <w:szCs w:val="21"/>
        </w:rPr>
        <w:t>现场重点抽查了</w:t>
      </w:r>
      <w:r w:rsidR="007A3FA8" w:rsidRPr="007A3FA8">
        <w:rPr>
          <w:rFonts w:ascii="Times New Roman" w:hAnsi="Times New Roman" w:cs="Times New Roman" w:hint="eastAsia"/>
          <w:bCs/>
          <w:szCs w:val="21"/>
        </w:rPr>
        <w:t>重要</w:t>
      </w:r>
      <w:r w:rsidRPr="007A3FA8">
        <w:rPr>
          <w:rFonts w:ascii="Times New Roman" w:hAnsi="Times New Roman" w:cs="Times New Roman"/>
          <w:bCs/>
          <w:szCs w:val="21"/>
        </w:rPr>
        <w:t>测量过程</w:t>
      </w:r>
      <w:r w:rsidRPr="007A3FA8">
        <w:rPr>
          <w:rFonts w:ascii="Times New Roman" w:hAnsi="Times New Roman" w:cs="Times New Roman"/>
          <w:bCs/>
          <w:szCs w:val="21"/>
        </w:rPr>
        <w:t>“</w:t>
      </w:r>
      <w:r w:rsidR="007A3FA8" w:rsidRPr="007A3FA8">
        <w:rPr>
          <w:rFonts w:ascii="Times New Roman" w:hAnsi="Times New Roman" w:cs="Times New Roman" w:hint="eastAsia"/>
          <w:bCs/>
          <w:szCs w:val="21"/>
        </w:rPr>
        <w:t>阀杆硬度测量过程</w:t>
      </w:r>
      <w:r w:rsidRPr="007A3FA8">
        <w:rPr>
          <w:rFonts w:ascii="Times New Roman" w:hAnsi="Times New Roman" w:cs="Times New Roman"/>
          <w:bCs/>
          <w:szCs w:val="21"/>
        </w:rPr>
        <w:t>”</w:t>
      </w:r>
      <w:r w:rsidRPr="007A3FA8">
        <w:rPr>
          <w:rFonts w:ascii="Times New Roman" w:hAnsi="Times New Roman" w:cs="Times New Roman"/>
          <w:bCs/>
          <w:szCs w:val="21"/>
        </w:rPr>
        <w:t>，测量要求识别、计量要求导出和计量验证记录满足</w:t>
      </w:r>
      <w:bookmarkStart w:id="9" w:name="_GoBack"/>
      <w:bookmarkEnd w:id="9"/>
      <w:r w:rsidRPr="007A3FA8">
        <w:rPr>
          <w:rFonts w:ascii="Times New Roman" w:hAnsi="Times New Roman" w:cs="Times New Roman"/>
          <w:bCs/>
          <w:szCs w:val="21"/>
        </w:rPr>
        <w:t>顾客要求，详见《计量要求导出和计量验证记录表》。</w:t>
      </w:r>
    </w:p>
    <w:p w:rsidR="00A60F85" w:rsidRPr="007A3FA8" w:rsidRDefault="00A60F85" w:rsidP="007A3FA8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7A3FA8">
        <w:rPr>
          <w:rFonts w:ascii="Times New Roman" w:hAnsi="Times New Roman" w:cs="Times New Roman" w:hint="eastAsia"/>
          <w:bCs/>
          <w:szCs w:val="21"/>
        </w:rPr>
        <w:lastRenderedPageBreak/>
        <w:t>3</w:t>
      </w:r>
      <w:r w:rsidR="007D6440" w:rsidRPr="007A3FA8">
        <w:rPr>
          <w:rFonts w:ascii="Times New Roman" w:hAnsi="Times New Roman" w:cs="Times New Roman"/>
          <w:bCs/>
          <w:szCs w:val="21"/>
        </w:rPr>
        <w:t>.3</w:t>
      </w:r>
      <w:r w:rsidRPr="007A3FA8">
        <w:rPr>
          <w:rFonts w:ascii="Times New Roman" w:hAnsi="Times New Roman" w:cs="Times New Roman"/>
          <w:bCs/>
          <w:szCs w:val="21"/>
        </w:rPr>
        <w:t>现场重点抽查了关键测量过程</w:t>
      </w:r>
      <w:r w:rsidRPr="007A3FA8">
        <w:rPr>
          <w:rFonts w:ascii="Times New Roman" w:hAnsi="Times New Roman" w:cs="Times New Roman"/>
          <w:bCs/>
          <w:szCs w:val="21"/>
        </w:rPr>
        <w:t>“</w:t>
      </w:r>
      <w:r w:rsidR="007A3FA8" w:rsidRPr="007A3FA8">
        <w:rPr>
          <w:rFonts w:ascii="Times New Roman" w:hAnsi="Times New Roman" w:cs="Times New Roman" w:hint="eastAsia"/>
          <w:bCs/>
          <w:szCs w:val="21"/>
        </w:rPr>
        <w:t>阀杆硬度测量过程</w:t>
      </w:r>
      <w:r w:rsidRPr="007A3FA8">
        <w:rPr>
          <w:rFonts w:ascii="Times New Roman" w:hAnsi="Times New Roman" w:cs="Times New Roman"/>
          <w:bCs/>
          <w:szCs w:val="21"/>
        </w:rPr>
        <w:t>”</w:t>
      </w:r>
      <w:r w:rsidRPr="007A3FA8">
        <w:rPr>
          <w:rFonts w:ascii="Times New Roman" w:hAnsi="Times New Roman" w:cs="Times New Roman"/>
          <w:bCs/>
          <w:szCs w:val="21"/>
        </w:rPr>
        <w:t>的不确定度评定报告，不确定度评定方法正确，详见附</w:t>
      </w:r>
      <w:r w:rsidRPr="007A3FA8">
        <w:rPr>
          <w:rFonts w:ascii="Times New Roman" w:hAnsi="Times New Roman" w:cs="Times New Roman"/>
          <w:bCs/>
          <w:szCs w:val="21"/>
        </w:rPr>
        <w:t>1</w:t>
      </w:r>
      <w:r w:rsidRPr="007A3FA8">
        <w:rPr>
          <w:rFonts w:ascii="Times New Roman" w:hAnsi="Times New Roman" w:cs="Times New Roman"/>
          <w:bCs/>
          <w:szCs w:val="21"/>
        </w:rPr>
        <w:t>《房间长度测量过程不确定度评定报告》。</w:t>
      </w:r>
    </w:p>
    <w:p w:rsidR="00A60F85" w:rsidRPr="007A3FA8" w:rsidRDefault="00A60F85" w:rsidP="007A3FA8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7A3FA8">
        <w:rPr>
          <w:rFonts w:ascii="Times New Roman" w:hAnsi="Times New Roman" w:cs="Times New Roman" w:hint="eastAsia"/>
          <w:bCs/>
          <w:szCs w:val="21"/>
        </w:rPr>
        <w:t>3</w:t>
      </w:r>
      <w:r w:rsidR="007D6440" w:rsidRPr="007A3FA8">
        <w:rPr>
          <w:rFonts w:ascii="Times New Roman" w:hAnsi="Times New Roman" w:cs="Times New Roman"/>
          <w:bCs/>
          <w:szCs w:val="21"/>
        </w:rPr>
        <w:t>.4</w:t>
      </w:r>
      <w:r w:rsidRPr="007A3FA8">
        <w:rPr>
          <w:rFonts w:ascii="Times New Roman" w:hAnsi="Times New Roman" w:cs="Times New Roman"/>
          <w:bCs/>
          <w:szCs w:val="21"/>
        </w:rPr>
        <w:t>现场重点抽查了关键测量过程</w:t>
      </w:r>
      <w:r w:rsidRPr="007A3FA8">
        <w:rPr>
          <w:rFonts w:ascii="Times New Roman" w:hAnsi="Times New Roman" w:cs="Times New Roman"/>
          <w:bCs/>
          <w:szCs w:val="21"/>
        </w:rPr>
        <w:t xml:space="preserve"> “</w:t>
      </w:r>
      <w:r w:rsidR="007A3FA8" w:rsidRPr="007A3FA8">
        <w:rPr>
          <w:rFonts w:ascii="Times New Roman" w:hAnsi="Times New Roman" w:cs="Times New Roman" w:hint="eastAsia"/>
          <w:bCs/>
          <w:szCs w:val="21"/>
        </w:rPr>
        <w:t>阀杆硬度测量过程</w:t>
      </w:r>
      <w:r w:rsidRPr="007A3FA8">
        <w:rPr>
          <w:rFonts w:ascii="Times New Roman" w:hAnsi="Times New Roman" w:cs="Times New Roman"/>
          <w:bCs/>
          <w:szCs w:val="21"/>
        </w:rPr>
        <w:t xml:space="preserve">” </w:t>
      </w:r>
      <w:r w:rsidRPr="007A3FA8">
        <w:rPr>
          <w:rFonts w:ascii="Times New Roman" w:hAnsi="Times New Roman" w:cs="Times New Roman"/>
          <w:bCs/>
          <w:szCs w:val="21"/>
        </w:rPr>
        <w:t>的过程控制，测量过程符合要求。详见《测量过程控制检查表》。</w:t>
      </w:r>
    </w:p>
    <w:p w:rsidR="00A60F85" w:rsidRPr="007D6440" w:rsidRDefault="00A60F85" w:rsidP="007A3FA8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7A3FA8">
        <w:rPr>
          <w:rFonts w:ascii="Times New Roman" w:hAnsi="Times New Roman" w:cs="Times New Roman" w:hint="eastAsia"/>
          <w:bCs/>
          <w:szCs w:val="21"/>
        </w:rPr>
        <w:t>3</w:t>
      </w:r>
      <w:r w:rsidR="007D6440" w:rsidRPr="007A3FA8">
        <w:rPr>
          <w:rFonts w:ascii="Times New Roman" w:hAnsi="Times New Roman" w:cs="Times New Roman"/>
          <w:bCs/>
          <w:szCs w:val="21"/>
        </w:rPr>
        <w:t>.5</w:t>
      </w:r>
      <w:r w:rsidRPr="007A3FA8">
        <w:rPr>
          <w:rFonts w:ascii="Times New Roman" w:hAnsi="Times New Roman" w:cs="Times New Roman"/>
          <w:bCs/>
          <w:szCs w:val="21"/>
        </w:rPr>
        <w:t>现场重点抽查了关键测量过程</w:t>
      </w:r>
      <w:r w:rsidRPr="007A3FA8">
        <w:rPr>
          <w:rFonts w:ascii="Times New Roman" w:hAnsi="Times New Roman" w:cs="Times New Roman"/>
          <w:bCs/>
          <w:szCs w:val="21"/>
        </w:rPr>
        <w:t>“</w:t>
      </w:r>
      <w:r w:rsidR="007A3FA8" w:rsidRPr="007A3FA8">
        <w:rPr>
          <w:rFonts w:ascii="Times New Roman" w:hAnsi="Times New Roman" w:cs="Times New Roman" w:hint="eastAsia"/>
          <w:bCs/>
          <w:szCs w:val="21"/>
        </w:rPr>
        <w:t>阀杆硬度测量过程</w:t>
      </w:r>
      <w:r w:rsidRPr="007A3FA8">
        <w:rPr>
          <w:rFonts w:ascii="Times New Roman" w:hAnsi="Times New Roman" w:cs="Times New Roman"/>
          <w:bCs/>
          <w:szCs w:val="21"/>
        </w:rPr>
        <w:t>”</w:t>
      </w:r>
      <w:r w:rsidRPr="007A3FA8">
        <w:rPr>
          <w:rFonts w:ascii="Times New Roman" w:hAnsi="Times New Roman" w:cs="Times New Roman"/>
          <w:bCs/>
          <w:szCs w:val="21"/>
        </w:rPr>
        <w:t>有效性确认记录、测量过程监视记录和控制图，公司进行了有效性持续监视和记录统计，测量数据均满足测量过程的技术要求。详见附</w:t>
      </w:r>
      <w:r w:rsidRPr="007A3FA8">
        <w:rPr>
          <w:rFonts w:ascii="Times New Roman" w:hAnsi="Times New Roman" w:cs="Times New Roman"/>
          <w:bCs/>
          <w:szCs w:val="21"/>
        </w:rPr>
        <w:t>2</w:t>
      </w:r>
      <w:r w:rsidRPr="007A3FA8">
        <w:rPr>
          <w:rFonts w:ascii="Times New Roman" w:hAnsi="Times New Roman" w:cs="Times New Roman"/>
          <w:bCs/>
          <w:szCs w:val="21"/>
        </w:rPr>
        <w:t>《测量过程监视记录及控制图》和附</w:t>
      </w:r>
      <w:r w:rsidRPr="007A3FA8">
        <w:rPr>
          <w:rFonts w:ascii="Times New Roman" w:hAnsi="Times New Roman" w:cs="Times New Roman"/>
          <w:bCs/>
          <w:szCs w:val="21"/>
        </w:rPr>
        <w:t>3</w:t>
      </w:r>
      <w:r w:rsidRPr="007A3FA8">
        <w:rPr>
          <w:rFonts w:ascii="Times New Roman" w:hAnsi="Times New Roman" w:cs="Times New Roman"/>
          <w:bCs/>
          <w:szCs w:val="21"/>
        </w:rPr>
        <w:t>《测量过程有效性确认表》。</w:t>
      </w:r>
    </w:p>
    <w:p w:rsidR="002C65A8" w:rsidRPr="002C65A8" w:rsidRDefault="002C65A8" w:rsidP="007D6440">
      <w:pPr>
        <w:spacing w:line="360" w:lineRule="auto"/>
        <w:rPr>
          <w:rFonts w:ascii="Calibri" w:eastAsia="宋体" w:hAnsi="Calibri" w:cs="Times New Roman"/>
          <w:szCs w:val="24"/>
        </w:rPr>
      </w:pPr>
      <w:r w:rsidRPr="002C65A8">
        <w:rPr>
          <w:rFonts w:ascii="Calibri" w:eastAsia="宋体" w:hAnsi="Calibri" w:cs="Times New Roman" w:hint="eastAsia"/>
          <w:szCs w:val="24"/>
        </w:rPr>
        <w:t>4</w:t>
      </w:r>
      <w:r>
        <w:rPr>
          <w:rFonts w:ascii="Calibri" w:eastAsia="宋体" w:hAnsi="Calibri" w:cs="Times New Roman" w:hint="eastAsia"/>
          <w:szCs w:val="24"/>
        </w:rPr>
        <w:t>．</w:t>
      </w:r>
      <w:r w:rsidRPr="002C65A8">
        <w:rPr>
          <w:rFonts w:ascii="Calibri" w:eastAsia="宋体" w:hAnsi="Calibri" w:cs="Times New Roman" w:hint="eastAsia"/>
          <w:szCs w:val="24"/>
        </w:rPr>
        <w:t>测量设备的管理</w:t>
      </w:r>
    </w:p>
    <w:p w:rsidR="007D6440" w:rsidRPr="007D6440" w:rsidRDefault="007D6440" w:rsidP="007D6440">
      <w:pPr>
        <w:spacing w:line="360" w:lineRule="auto"/>
        <w:rPr>
          <w:rFonts w:ascii="Calibri" w:eastAsia="宋体" w:hAnsi="Calibri" w:cs="Times New Roman"/>
          <w:szCs w:val="24"/>
        </w:rPr>
      </w:pPr>
      <w:r w:rsidRPr="007D6440">
        <w:rPr>
          <w:rFonts w:ascii="Calibri" w:eastAsia="宋体" w:hAnsi="Calibri" w:cs="Times New Roman"/>
          <w:szCs w:val="24"/>
        </w:rPr>
        <w:t>公司建立了《测量设备</w:t>
      </w:r>
      <w:r w:rsidRPr="007D6440">
        <w:rPr>
          <w:rFonts w:ascii="Calibri" w:eastAsia="宋体" w:hAnsi="Calibri" w:cs="Times New Roman" w:hint="eastAsia"/>
          <w:szCs w:val="24"/>
        </w:rPr>
        <w:t>管理</w:t>
      </w:r>
      <w:r w:rsidRPr="007D6440">
        <w:rPr>
          <w:rFonts w:ascii="Calibri" w:eastAsia="宋体" w:hAnsi="Calibri" w:cs="Times New Roman"/>
          <w:szCs w:val="24"/>
        </w:rPr>
        <w:t>台账》，共</w:t>
      </w:r>
      <w:r w:rsidRPr="007D6440">
        <w:rPr>
          <w:rFonts w:ascii="Calibri" w:eastAsia="宋体" w:hAnsi="Calibri" w:cs="Times New Roman"/>
          <w:szCs w:val="24"/>
        </w:rPr>
        <w:t>24</w:t>
      </w:r>
      <w:r w:rsidRPr="007D6440">
        <w:rPr>
          <w:rFonts w:ascii="Calibri" w:eastAsia="宋体" w:hAnsi="Calibri" w:cs="Times New Roman"/>
          <w:szCs w:val="24"/>
        </w:rPr>
        <w:t>台（套）测量设备，实行</w:t>
      </w:r>
      <w:r w:rsidRPr="007D6440">
        <w:rPr>
          <w:rFonts w:ascii="Calibri" w:eastAsia="宋体" w:hAnsi="Calibri" w:cs="Times New Roman" w:hint="eastAsia"/>
          <w:szCs w:val="24"/>
        </w:rPr>
        <w:t>A</w:t>
      </w:r>
      <w:r w:rsidRPr="007D6440">
        <w:rPr>
          <w:rFonts w:ascii="Calibri" w:eastAsia="宋体" w:hAnsi="Calibri" w:cs="Times New Roman" w:hint="eastAsia"/>
          <w:szCs w:val="24"/>
        </w:rPr>
        <w:t>、</w:t>
      </w:r>
      <w:r w:rsidRPr="007D6440">
        <w:rPr>
          <w:rFonts w:ascii="Calibri" w:eastAsia="宋体" w:hAnsi="Calibri" w:cs="Times New Roman" w:hint="eastAsia"/>
          <w:szCs w:val="24"/>
        </w:rPr>
        <w:t>B</w:t>
      </w:r>
      <w:r w:rsidRPr="007D6440">
        <w:rPr>
          <w:rFonts w:ascii="Calibri" w:eastAsia="宋体" w:hAnsi="Calibri" w:cs="Times New Roman" w:hint="eastAsia"/>
          <w:szCs w:val="24"/>
        </w:rPr>
        <w:t>、</w:t>
      </w:r>
      <w:r w:rsidRPr="007D6440">
        <w:rPr>
          <w:rFonts w:ascii="Calibri" w:eastAsia="宋体" w:hAnsi="Calibri" w:cs="Times New Roman" w:hint="eastAsia"/>
          <w:szCs w:val="24"/>
        </w:rPr>
        <w:t>C</w:t>
      </w:r>
      <w:r w:rsidRPr="007D6440">
        <w:rPr>
          <w:rFonts w:ascii="Calibri" w:eastAsia="宋体" w:hAnsi="Calibri" w:cs="Times New Roman"/>
          <w:szCs w:val="24"/>
        </w:rPr>
        <w:t>管理；全部由</w:t>
      </w:r>
      <w:r w:rsidRPr="007D6440">
        <w:rPr>
          <w:rFonts w:ascii="Calibri" w:eastAsia="宋体" w:hAnsi="Calibri" w:cs="Times New Roman" w:hint="eastAsia"/>
          <w:szCs w:val="24"/>
        </w:rPr>
        <w:t>福建省正</w:t>
      </w:r>
      <w:proofErr w:type="gramStart"/>
      <w:r w:rsidRPr="007D6440">
        <w:rPr>
          <w:rFonts w:ascii="Calibri" w:eastAsia="宋体" w:hAnsi="Calibri" w:cs="Times New Roman" w:hint="eastAsia"/>
          <w:szCs w:val="24"/>
        </w:rPr>
        <w:t>毅工业</w:t>
      </w:r>
      <w:proofErr w:type="gramEnd"/>
      <w:r w:rsidRPr="007D6440">
        <w:rPr>
          <w:rFonts w:ascii="Calibri" w:eastAsia="宋体" w:hAnsi="Calibri" w:cs="Times New Roman" w:hint="eastAsia"/>
          <w:szCs w:val="24"/>
        </w:rPr>
        <w:t>计量站有限公司</w:t>
      </w:r>
      <w:r w:rsidRPr="007D6440">
        <w:rPr>
          <w:rFonts w:ascii="Calibri" w:eastAsia="宋体" w:hAnsi="Calibri" w:cs="Times New Roman"/>
          <w:szCs w:val="24"/>
        </w:rPr>
        <w:t>、</w:t>
      </w:r>
      <w:r w:rsidRPr="007D6440">
        <w:rPr>
          <w:rFonts w:ascii="Calibri" w:eastAsia="宋体" w:hAnsi="Calibri" w:cs="Times New Roman" w:hint="eastAsia"/>
          <w:szCs w:val="24"/>
        </w:rPr>
        <w:t>深圳华科计量检测技术有限公司</w:t>
      </w:r>
      <w:r w:rsidRPr="007D6440">
        <w:rPr>
          <w:rFonts w:ascii="Calibri" w:eastAsia="宋体" w:hAnsi="Calibri" w:cs="Times New Roman"/>
          <w:szCs w:val="24"/>
        </w:rPr>
        <w:t>检定</w:t>
      </w:r>
      <w:r w:rsidRPr="007D6440">
        <w:rPr>
          <w:rFonts w:ascii="Calibri" w:eastAsia="宋体" w:hAnsi="Calibri" w:cs="Times New Roman"/>
          <w:szCs w:val="24"/>
        </w:rPr>
        <w:t>/</w:t>
      </w:r>
      <w:r w:rsidRPr="007D6440">
        <w:rPr>
          <w:rFonts w:ascii="Calibri" w:eastAsia="宋体" w:hAnsi="Calibri" w:cs="Times New Roman"/>
          <w:szCs w:val="24"/>
        </w:rPr>
        <w:t>校准，其中的有关信息和检定</w:t>
      </w:r>
      <w:r w:rsidRPr="007D6440">
        <w:rPr>
          <w:rFonts w:ascii="Calibri" w:eastAsia="宋体" w:hAnsi="Calibri" w:cs="Times New Roman"/>
          <w:szCs w:val="24"/>
        </w:rPr>
        <w:t>/</w:t>
      </w:r>
      <w:r w:rsidRPr="007D6440">
        <w:rPr>
          <w:rFonts w:ascii="Calibri" w:eastAsia="宋体" w:hAnsi="Calibri" w:cs="Times New Roman"/>
          <w:szCs w:val="24"/>
        </w:rPr>
        <w:t>校准证书，与台</w:t>
      </w:r>
      <w:proofErr w:type="gramStart"/>
      <w:r w:rsidRPr="007D6440">
        <w:rPr>
          <w:rFonts w:ascii="Calibri" w:eastAsia="宋体" w:hAnsi="Calibri" w:cs="Times New Roman"/>
          <w:szCs w:val="24"/>
        </w:rPr>
        <w:t>账信息</w:t>
      </w:r>
      <w:proofErr w:type="gramEnd"/>
      <w:r w:rsidRPr="007D6440">
        <w:rPr>
          <w:rFonts w:ascii="Calibri" w:eastAsia="宋体" w:hAnsi="Calibri" w:cs="Times New Roman"/>
          <w:szCs w:val="24"/>
        </w:rPr>
        <w:t>一致。</w:t>
      </w:r>
      <w:r w:rsidRPr="007D6440">
        <w:rPr>
          <w:rFonts w:ascii="Calibri" w:eastAsia="宋体" w:hAnsi="Calibri" w:cs="Times New Roman" w:hint="eastAsia"/>
          <w:szCs w:val="24"/>
        </w:rPr>
        <w:t>均有计量确认合格标识。使用环境满足要求。</w:t>
      </w:r>
      <w:r w:rsidRPr="007D6440">
        <w:rPr>
          <w:rFonts w:ascii="Calibri" w:eastAsia="宋体" w:hAnsi="Calibri" w:cs="Times New Roman"/>
          <w:szCs w:val="24"/>
        </w:rPr>
        <w:t>符合标准要求。</w:t>
      </w:r>
      <w:r w:rsidRPr="00201149">
        <w:rPr>
          <w:rFonts w:ascii="Calibri" w:eastAsia="宋体" w:hAnsi="Calibri" w:cs="Times New Roman" w:hint="eastAsia"/>
          <w:szCs w:val="24"/>
        </w:rPr>
        <w:t>详见《测量设备溯源检查表》</w:t>
      </w:r>
    </w:p>
    <w:p w:rsidR="00456656" w:rsidRPr="00201149" w:rsidRDefault="002C65A8" w:rsidP="00201149">
      <w:pPr>
        <w:spacing w:line="360" w:lineRule="auto"/>
        <w:rPr>
          <w:rFonts w:ascii="Calibri" w:eastAsia="宋体" w:hAnsi="Calibri" w:cs="Times New Roman"/>
          <w:szCs w:val="24"/>
        </w:rPr>
      </w:pPr>
      <w:r w:rsidRPr="00201149">
        <w:rPr>
          <w:rFonts w:ascii="Calibri" w:eastAsia="宋体" w:hAnsi="Calibri" w:cs="Times New Roman" w:hint="eastAsia"/>
          <w:szCs w:val="24"/>
        </w:rPr>
        <w:t>5</w:t>
      </w:r>
      <w:r w:rsidRPr="00201149">
        <w:rPr>
          <w:rFonts w:ascii="Calibri" w:eastAsia="宋体" w:hAnsi="Calibri" w:cs="Times New Roman" w:hint="eastAsia"/>
          <w:szCs w:val="24"/>
        </w:rPr>
        <w:t>．</w:t>
      </w:r>
      <w:r w:rsidR="00DA59DD" w:rsidRPr="00201149">
        <w:rPr>
          <w:rFonts w:ascii="Calibri" w:eastAsia="宋体" w:hAnsi="Calibri" w:cs="Times New Roman" w:hint="eastAsia"/>
          <w:szCs w:val="24"/>
        </w:rPr>
        <w:t>能源管理情况：</w:t>
      </w:r>
    </w:p>
    <w:p w:rsidR="00540048" w:rsidRPr="00201149" w:rsidRDefault="00540048" w:rsidP="00201149">
      <w:pPr>
        <w:spacing w:line="360" w:lineRule="auto"/>
        <w:rPr>
          <w:rFonts w:ascii="Calibri" w:eastAsia="宋体" w:hAnsi="Calibri" w:cs="Times New Roman"/>
          <w:szCs w:val="24"/>
        </w:rPr>
      </w:pPr>
      <w:r w:rsidRPr="00201149">
        <w:rPr>
          <w:rFonts w:ascii="Calibri" w:eastAsia="宋体" w:hAnsi="Calibri" w:cs="Times New Roman" w:hint="eastAsia"/>
          <w:szCs w:val="24"/>
        </w:rPr>
        <w:t>公司自</w:t>
      </w:r>
      <w:r w:rsidRPr="00201149">
        <w:rPr>
          <w:rFonts w:ascii="Calibri" w:eastAsia="宋体" w:hAnsi="Calibri" w:cs="Times New Roman" w:hint="eastAsia"/>
          <w:szCs w:val="24"/>
        </w:rPr>
        <w:t>2020</w:t>
      </w:r>
      <w:r w:rsidRPr="00201149">
        <w:rPr>
          <w:rFonts w:ascii="Calibri" w:eastAsia="宋体" w:hAnsi="Calibri" w:cs="Times New Roman" w:hint="eastAsia"/>
          <w:szCs w:val="24"/>
        </w:rPr>
        <w:t>年</w:t>
      </w:r>
      <w:r w:rsidRPr="00201149">
        <w:rPr>
          <w:rFonts w:ascii="Calibri" w:eastAsia="宋体" w:hAnsi="Calibri" w:cs="Times New Roman" w:hint="eastAsia"/>
          <w:szCs w:val="24"/>
        </w:rPr>
        <w:t>10</w:t>
      </w:r>
      <w:r w:rsidRPr="00201149">
        <w:rPr>
          <w:rFonts w:ascii="Calibri" w:eastAsia="宋体" w:hAnsi="Calibri" w:cs="Times New Roman" w:hint="eastAsia"/>
          <w:szCs w:val="24"/>
        </w:rPr>
        <w:t>月至</w:t>
      </w:r>
      <w:r w:rsidRPr="00201149">
        <w:rPr>
          <w:rFonts w:ascii="Calibri" w:eastAsia="宋体" w:hAnsi="Calibri" w:cs="Times New Roman" w:hint="eastAsia"/>
          <w:szCs w:val="24"/>
        </w:rPr>
        <w:t>2021</w:t>
      </w:r>
      <w:r w:rsidRPr="00201149">
        <w:rPr>
          <w:rFonts w:ascii="Calibri" w:eastAsia="宋体" w:hAnsi="Calibri" w:cs="Times New Roman" w:hint="eastAsia"/>
          <w:szCs w:val="24"/>
        </w:rPr>
        <w:t>年</w:t>
      </w:r>
      <w:r w:rsidRPr="00201149">
        <w:rPr>
          <w:rFonts w:ascii="Calibri" w:eastAsia="宋体" w:hAnsi="Calibri" w:cs="Times New Roman" w:hint="eastAsia"/>
          <w:szCs w:val="24"/>
        </w:rPr>
        <w:t>9</w:t>
      </w:r>
      <w:r w:rsidRPr="00201149">
        <w:rPr>
          <w:rFonts w:ascii="Calibri" w:eastAsia="宋体" w:hAnsi="Calibri" w:cs="Times New Roman" w:hint="eastAsia"/>
          <w:szCs w:val="24"/>
        </w:rPr>
        <w:t>月份，耗能折算为</w:t>
      </w:r>
      <w:r w:rsidRPr="00201149">
        <w:rPr>
          <w:rFonts w:ascii="Calibri" w:eastAsia="宋体" w:hAnsi="Calibri" w:cs="Times New Roman" w:hint="eastAsia"/>
          <w:szCs w:val="24"/>
        </w:rPr>
        <w:t>78.77</w:t>
      </w:r>
      <w:r w:rsidRPr="00201149">
        <w:rPr>
          <w:rFonts w:ascii="Calibri" w:eastAsia="宋体" w:hAnsi="Calibri" w:cs="Times New Roman"/>
          <w:szCs w:val="24"/>
        </w:rPr>
        <w:t>t</w:t>
      </w:r>
      <w:r w:rsidRPr="00201149">
        <w:rPr>
          <w:rFonts w:ascii="Calibri" w:eastAsia="宋体" w:hAnsi="Calibri" w:cs="Times New Roman" w:hint="eastAsia"/>
          <w:szCs w:val="24"/>
        </w:rPr>
        <w:t>标煤，不是重点耗能企业。</w:t>
      </w:r>
    </w:p>
    <w:p w:rsidR="00456656" w:rsidRDefault="002C65A8" w:rsidP="00201149">
      <w:pPr>
        <w:spacing w:line="360" w:lineRule="auto"/>
        <w:rPr>
          <w:rFonts w:asciiTheme="minorEastAsia" w:hAnsiTheme="minorEastAsia" w:cs="宋体"/>
          <w:color w:val="0070C0"/>
          <w:kern w:val="0"/>
          <w:szCs w:val="21"/>
        </w:rPr>
      </w:pPr>
      <w:r w:rsidRPr="00201149">
        <w:rPr>
          <w:rFonts w:ascii="Calibri" w:eastAsia="宋体" w:hAnsi="Calibri" w:cs="Times New Roman" w:hint="eastAsia"/>
          <w:szCs w:val="24"/>
        </w:rPr>
        <w:t>6</w:t>
      </w:r>
      <w:r w:rsidRPr="00201149">
        <w:rPr>
          <w:rFonts w:ascii="Calibri" w:eastAsia="宋体" w:hAnsi="Calibri" w:cs="Times New Roman" w:hint="eastAsia"/>
          <w:szCs w:val="24"/>
        </w:rPr>
        <w:t>．</w:t>
      </w:r>
      <w:r w:rsidR="00201149">
        <w:rPr>
          <w:rFonts w:ascii="Calibri" w:eastAsia="宋体" w:hAnsi="Calibri" w:cs="Times New Roman" w:hint="eastAsia"/>
          <w:szCs w:val="24"/>
        </w:rPr>
        <w:t>对认证审核时提出的</w:t>
      </w:r>
      <w:r w:rsidR="00DA59DD" w:rsidRPr="00201149">
        <w:rPr>
          <w:rFonts w:ascii="Calibri" w:eastAsia="宋体" w:hAnsi="Calibri" w:cs="Times New Roman" w:hint="eastAsia"/>
          <w:szCs w:val="24"/>
        </w:rPr>
        <w:t>不符合项的纠正措施情况有表述</w:t>
      </w:r>
      <w:r w:rsidR="00DA59DD" w:rsidRPr="00201149">
        <w:rPr>
          <w:rFonts w:ascii="Calibri" w:eastAsia="宋体" w:hAnsi="Calibri" w:cs="Times New Roman"/>
          <w:szCs w:val="24"/>
        </w:rPr>
        <w:t>：</w:t>
      </w:r>
      <w:r w:rsidR="00DA59DD">
        <w:rPr>
          <w:rFonts w:asciiTheme="minorEastAsia" w:hAnsiTheme="minorEastAsia" w:cs="宋体"/>
          <w:color w:val="0070C0"/>
          <w:kern w:val="0"/>
          <w:szCs w:val="21"/>
        </w:rPr>
        <w:t> </w:t>
      </w:r>
    </w:p>
    <w:p w:rsidR="00540048" w:rsidRPr="00540048" w:rsidRDefault="00540048" w:rsidP="003D7D78">
      <w:pPr>
        <w:widowControl/>
        <w:spacing w:line="360" w:lineRule="auto"/>
        <w:ind w:firstLineChars="200" w:firstLine="420"/>
        <w:jc w:val="left"/>
        <w:rPr>
          <w:rFonts w:ascii="宋体" w:eastAsia="宋体" w:hAnsi="宋体" w:cs="Times New Roman"/>
          <w:szCs w:val="21"/>
        </w:rPr>
      </w:pPr>
      <w:bookmarkStart w:id="10" w:name="_Hlk61528930"/>
      <w:r>
        <w:rPr>
          <w:rFonts w:ascii="宋体" w:eastAsia="宋体" w:hAnsi="宋体" w:cs="宋体" w:hint="eastAsia"/>
          <w:kern w:val="0"/>
          <w:szCs w:val="21"/>
        </w:rPr>
        <w:t>查：上一年度</w:t>
      </w:r>
      <w:r w:rsidRPr="00540048">
        <w:rPr>
          <w:rFonts w:ascii="宋体" w:eastAsia="宋体" w:hAnsi="宋体" w:cs="宋体"/>
          <w:kern w:val="0"/>
          <w:szCs w:val="21"/>
        </w:rPr>
        <w:t>测量管理体系</w:t>
      </w:r>
      <w:r w:rsidRPr="00540048">
        <w:rPr>
          <w:rFonts w:ascii="宋体" w:eastAsia="宋体" w:hAnsi="宋体" w:cs="宋体" w:hint="eastAsia"/>
          <w:kern w:val="0"/>
          <w:szCs w:val="21"/>
        </w:rPr>
        <w:t>认证</w:t>
      </w:r>
      <w:r w:rsidRPr="00540048">
        <w:rPr>
          <w:rFonts w:ascii="宋体" w:eastAsia="宋体" w:hAnsi="宋体" w:cs="宋体"/>
          <w:kern w:val="0"/>
          <w:szCs w:val="21"/>
        </w:rPr>
        <w:t>中出具了2</w:t>
      </w:r>
      <w:r w:rsidRPr="00540048">
        <w:rPr>
          <w:rFonts w:ascii="宋体" w:eastAsia="宋体" w:hAnsi="宋体" w:cs="宋体" w:hint="eastAsia"/>
          <w:kern w:val="0"/>
          <w:szCs w:val="21"/>
        </w:rPr>
        <w:t>个</w:t>
      </w:r>
      <w:proofErr w:type="gramStart"/>
      <w:r w:rsidRPr="00540048">
        <w:rPr>
          <w:rFonts w:ascii="宋体" w:eastAsia="宋体" w:hAnsi="宋体" w:cs="宋体"/>
          <w:kern w:val="0"/>
          <w:szCs w:val="21"/>
        </w:rPr>
        <w:t>次要不</w:t>
      </w:r>
      <w:proofErr w:type="gramEnd"/>
      <w:r w:rsidRPr="00540048">
        <w:rPr>
          <w:rFonts w:ascii="宋体" w:eastAsia="宋体" w:hAnsi="宋体" w:cs="宋体"/>
          <w:kern w:val="0"/>
          <w:szCs w:val="21"/>
        </w:rPr>
        <w:t>符合项，</w:t>
      </w:r>
      <w:r w:rsidRPr="00540048">
        <w:rPr>
          <w:rFonts w:ascii="宋体" w:eastAsia="宋体" w:hAnsi="宋体" w:cs="宋体" w:hint="eastAsia"/>
          <w:kern w:val="0"/>
          <w:szCs w:val="21"/>
        </w:rPr>
        <w:t>分别</w:t>
      </w:r>
      <w:r w:rsidRPr="00540048">
        <w:rPr>
          <w:rFonts w:ascii="宋体" w:eastAsia="宋体" w:hAnsi="宋体" w:cs="宋体"/>
          <w:kern w:val="0"/>
          <w:szCs w:val="21"/>
        </w:rPr>
        <w:t>为“</w:t>
      </w:r>
      <w:bookmarkStart w:id="11" w:name="_Hlk81830373"/>
      <w:r w:rsidRPr="00540048">
        <w:rPr>
          <w:rFonts w:ascii="宋体" w:eastAsia="宋体" w:hAnsi="宋体" w:cs="宋体" w:hint="eastAsia"/>
          <w:kern w:val="0"/>
          <w:szCs w:val="21"/>
        </w:rPr>
        <w:t>不符合报告编号01，具体为：</w:t>
      </w:r>
      <w:r w:rsidRPr="00540048">
        <w:rPr>
          <w:rFonts w:ascii="宋体" w:eastAsia="宋体" w:hAnsi="宋体" w:cs="Times New Roman" w:hint="eastAsia"/>
          <w:szCs w:val="21"/>
        </w:rPr>
        <w:t>查生产技术部使用的出厂编号:苏02000218，名称：游标卡尺，规格型号（0-1000）mm ，查校准证书，校准日期2020年6月1日，证书编号：HK83920200047，校准单位：深圳汇科计量检测技术有限公司，未按要求张贴计量确认状态标识。</w:t>
      </w:r>
      <w:r w:rsidRPr="00540048">
        <w:rPr>
          <w:rFonts w:ascii="宋体" w:eastAsia="宋体" w:hAnsi="宋体" w:cs="Times New Roman"/>
          <w:szCs w:val="21"/>
        </w:rPr>
        <w:t>不符合</w:t>
      </w:r>
      <w:r w:rsidRPr="00540048">
        <w:rPr>
          <w:rFonts w:ascii="宋体" w:eastAsia="宋体" w:hAnsi="宋体" w:cs="Times New Roman" w:hint="eastAsia"/>
          <w:szCs w:val="21"/>
        </w:rPr>
        <w:t>GB/T19022-2003标准6.2.4条款”；以及“</w:t>
      </w:r>
      <w:r w:rsidRPr="00540048">
        <w:rPr>
          <w:rFonts w:ascii="宋体" w:eastAsia="宋体" w:hAnsi="宋体" w:cs="宋体" w:hint="eastAsia"/>
          <w:kern w:val="0"/>
          <w:szCs w:val="21"/>
        </w:rPr>
        <w:t>不符合报告编号02，具体为：</w:t>
      </w:r>
      <w:r w:rsidRPr="00540048">
        <w:rPr>
          <w:rFonts w:ascii="宋体" w:eastAsia="宋体" w:hAnsi="宋体" w:cs="Times New Roman" w:hint="eastAsia"/>
          <w:szCs w:val="21"/>
        </w:rPr>
        <w:t>查生产技术部现场使用的出厂编号</w:t>
      </w:r>
      <w:r w:rsidRPr="00540048">
        <w:rPr>
          <w:rFonts w:ascii="宋体" w:eastAsia="宋体" w:hAnsi="宋体" w:cs="Times New Roman"/>
          <w:szCs w:val="21"/>
        </w:rPr>
        <w:t>7535</w:t>
      </w:r>
      <w:r w:rsidRPr="00540048">
        <w:rPr>
          <w:rFonts w:ascii="宋体" w:eastAsia="宋体" w:hAnsi="宋体" w:cs="Times New Roman" w:hint="eastAsia"/>
          <w:szCs w:val="21"/>
        </w:rPr>
        <w:t>，0</w:t>
      </w:r>
      <w:r w:rsidRPr="00540048">
        <w:rPr>
          <w:rFonts w:ascii="宋体" w:eastAsia="宋体" w:hAnsi="宋体" w:cs="Times New Roman"/>
          <w:szCs w:val="21"/>
        </w:rPr>
        <w:t>-300mm</w:t>
      </w:r>
      <w:r w:rsidRPr="00540048">
        <w:rPr>
          <w:rFonts w:ascii="宋体" w:eastAsia="宋体" w:hAnsi="宋体" w:cs="Times New Roman" w:hint="eastAsia"/>
          <w:szCs w:val="21"/>
        </w:rPr>
        <w:t>/0</w:t>
      </w:r>
      <w:r w:rsidRPr="00540048">
        <w:rPr>
          <w:rFonts w:ascii="宋体" w:eastAsia="宋体" w:hAnsi="宋体" w:cs="Times New Roman"/>
          <w:szCs w:val="21"/>
        </w:rPr>
        <w:t>.02mm</w:t>
      </w:r>
      <w:r w:rsidRPr="00540048">
        <w:rPr>
          <w:rFonts w:ascii="宋体" w:eastAsia="宋体" w:hAnsi="宋体" w:cs="Times New Roman" w:hint="eastAsia"/>
          <w:szCs w:val="21"/>
        </w:rPr>
        <w:t>游标卡尺，未列入测量设备台帐管理且未进行送检，</w:t>
      </w:r>
      <w:r w:rsidRPr="00540048">
        <w:rPr>
          <w:rFonts w:ascii="宋体" w:eastAsia="宋体" w:hAnsi="宋体" w:cs="Times New Roman"/>
          <w:szCs w:val="21"/>
        </w:rPr>
        <w:t>不符合</w:t>
      </w:r>
      <w:r w:rsidRPr="00540048">
        <w:rPr>
          <w:rFonts w:ascii="宋体" w:eastAsia="宋体" w:hAnsi="宋体" w:cs="宋体" w:hint="eastAsia"/>
          <w:kern w:val="0"/>
          <w:szCs w:val="21"/>
        </w:rPr>
        <w:t>GB/T19022-2003标准6.3.1条款</w:t>
      </w:r>
      <w:r w:rsidRPr="00540048">
        <w:rPr>
          <w:rFonts w:ascii="宋体" w:eastAsia="宋体" w:hAnsi="宋体" w:cs="Times New Roman" w:hint="eastAsia"/>
          <w:szCs w:val="21"/>
        </w:rPr>
        <w:t>”。</w:t>
      </w:r>
      <w:bookmarkEnd w:id="10"/>
      <w:bookmarkEnd w:id="11"/>
      <w:r w:rsidRPr="00540048">
        <w:rPr>
          <w:rFonts w:ascii="宋体" w:eastAsia="宋体" w:hAnsi="宋体" w:cs="宋体" w:hint="eastAsia"/>
          <w:kern w:val="0"/>
          <w:szCs w:val="21"/>
        </w:rPr>
        <w:t>通过</w:t>
      </w:r>
      <w:r w:rsidRPr="00540048">
        <w:rPr>
          <w:rFonts w:ascii="宋体" w:eastAsia="宋体" w:hAnsi="宋体" w:cs="宋体"/>
          <w:kern w:val="0"/>
          <w:szCs w:val="21"/>
        </w:rPr>
        <w:t>验</w:t>
      </w:r>
      <w:r w:rsidRPr="00540048">
        <w:rPr>
          <w:rFonts w:ascii="宋体" w:eastAsia="宋体" w:hAnsi="宋体" w:cs="Times New Roman"/>
          <w:szCs w:val="21"/>
        </w:rPr>
        <w:t>证，确认公司</w:t>
      </w:r>
      <w:r w:rsidRPr="00540048">
        <w:rPr>
          <w:rFonts w:ascii="宋体" w:eastAsia="宋体" w:hAnsi="宋体" w:cs="Times New Roman" w:hint="eastAsia"/>
          <w:szCs w:val="21"/>
        </w:rPr>
        <w:t>这两台测量设备已</w:t>
      </w:r>
      <w:proofErr w:type="gramStart"/>
      <w:r w:rsidRPr="00540048">
        <w:rPr>
          <w:rFonts w:ascii="宋体" w:eastAsia="宋体" w:hAnsi="宋体" w:cs="Times New Roman" w:hint="eastAsia"/>
          <w:szCs w:val="21"/>
        </w:rPr>
        <w:t>列入台</w:t>
      </w:r>
      <w:proofErr w:type="gramEnd"/>
      <w:r w:rsidRPr="00540048">
        <w:rPr>
          <w:rFonts w:ascii="宋体" w:eastAsia="宋体" w:hAnsi="宋体" w:cs="Times New Roman" w:hint="eastAsia"/>
          <w:szCs w:val="21"/>
        </w:rPr>
        <w:t>帐、检定/校准在有效期内，均已进行了计量确认</w:t>
      </w:r>
      <w:r>
        <w:rPr>
          <w:rFonts w:ascii="宋体" w:eastAsia="宋体" w:hAnsi="宋体" w:cs="Times New Roman" w:hint="eastAsia"/>
          <w:szCs w:val="21"/>
        </w:rPr>
        <w:t>，</w:t>
      </w:r>
      <w:r>
        <w:rPr>
          <w:rFonts w:ascii="宋体" w:hAnsi="宋体" w:hint="eastAsia"/>
          <w:szCs w:val="21"/>
        </w:rPr>
        <w:t>张贴了计量确认合格标识</w:t>
      </w:r>
      <w:r w:rsidRPr="00540048">
        <w:rPr>
          <w:rFonts w:ascii="宋体" w:eastAsia="宋体" w:hAnsi="宋体" w:cs="Times New Roman" w:hint="eastAsia"/>
          <w:szCs w:val="21"/>
        </w:rPr>
        <w:t>。</w:t>
      </w:r>
      <w:r w:rsidRPr="00540048">
        <w:rPr>
          <w:rFonts w:ascii="宋体" w:eastAsia="宋体" w:hAnsi="宋体" w:cs="Times New Roman"/>
          <w:szCs w:val="21"/>
        </w:rPr>
        <w:t>纠正措施完成情况满足标准要求，同意关闭</w:t>
      </w:r>
      <w:r w:rsidR="00460AC5">
        <w:rPr>
          <w:rFonts w:ascii="宋体" w:eastAsia="宋体" w:hAnsi="宋体" w:cs="Times New Roman" w:hint="eastAsia"/>
          <w:szCs w:val="21"/>
        </w:rPr>
        <w:t>上一年度的</w:t>
      </w:r>
      <w:r w:rsidR="00201149">
        <w:rPr>
          <w:rFonts w:ascii="宋体" w:eastAsia="宋体" w:hAnsi="宋体" w:cs="Times New Roman" w:hint="eastAsia"/>
          <w:szCs w:val="21"/>
        </w:rPr>
        <w:t>2个</w:t>
      </w:r>
      <w:proofErr w:type="gramStart"/>
      <w:r w:rsidR="00201149">
        <w:rPr>
          <w:rFonts w:ascii="宋体" w:eastAsia="宋体" w:hAnsi="宋体" w:cs="Times New Roman" w:hint="eastAsia"/>
          <w:szCs w:val="21"/>
        </w:rPr>
        <w:t>次要</w:t>
      </w:r>
      <w:r w:rsidRPr="00540048">
        <w:rPr>
          <w:rFonts w:ascii="宋体" w:eastAsia="宋体" w:hAnsi="宋体" w:cs="Times New Roman"/>
          <w:szCs w:val="21"/>
        </w:rPr>
        <w:t>不</w:t>
      </w:r>
      <w:proofErr w:type="gramEnd"/>
      <w:r w:rsidRPr="00540048">
        <w:rPr>
          <w:rFonts w:ascii="宋体" w:eastAsia="宋体" w:hAnsi="宋体" w:cs="Times New Roman"/>
          <w:szCs w:val="21"/>
        </w:rPr>
        <w:t>符合项。</w:t>
      </w:r>
    </w:p>
    <w:p w:rsidR="001D7001" w:rsidRDefault="002C65A8" w:rsidP="00540048">
      <w:pPr>
        <w:spacing w:before="240" w:after="24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7．</w:t>
      </w:r>
      <w:r w:rsidR="001D7001" w:rsidRPr="003C1E38">
        <w:rPr>
          <w:rFonts w:ascii="Times New Roman" w:eastAsia="宋体" w:hAnsi="Times New Roman" w:cs="Times New Roman"/>
          <w:kern w:val="0"/>
          <w:szCs w:val="21"/>
        </w:rPr>
        <w:t>本次监督审核发现</w:t>
      </w:r>
      <w:r w:rsidR="001D7001" w:rsidRPr="003C1E38">
        <w:rPr>
          <w:rFonts w:ascii="Times New Roman" w:eastAsia="宋体" w:hAnsi="Times New Roman" w:cs="Times New Roman"/>
          <w:kern w:val="0"/>
          <w:szCs w:val="21"/>
        </w:rPr>
        <w:t>1</w:t>
      </w:r>
      <w:r w:rsidR="001D7001" w:rsidRPr="003C1E38">
        <w:rPr>
          <w:rFonts w:ascii="Times New Roman" w:eastAsia="宋体" w:hAnsi="Times New Roman" w:cs="Times New Roman"/>
          <w:kern w:val="0"/>
          <w:szCs w:val="21"/>
        </w:rPr>
        <w:t>个不符合情况，属于</w:t>
      </w:r>
      <w:proofErr w:type="gramStart"/>
      <w:r w:rsidR="001D7001" w:rsidRPr="003C1E38">
        <w:rPr>
          <w:rFonts w:ascii="Times New Roman" w:eastAsia="宋体" w:hAnsi="Times New Roman" w:cs="Times New Roman"/>
          <w:kern w:val="0"/>
          <w:szCs w:val="21"/>
        </w:rPr>
        <w:t>次要不</w:t>
      </w:r>
      <w:proofErr w:type="gramEnd"/>
      <w:r w:rsidR="001D7001" w:rsidRPr="003C1E38">
        <w:rPr>
          <w:rFonts w:ascii="Times New Roman" w:eastAsia="宋体" w:hAnsi="Times New Roman" w:cs="Times New Roman"/>
          <w:kern w:val="0"/>
          <w:szCs w:val="21"/>
        </w:rPr>
        <w:t>符合。</w:t>
      </w:r>
    </w:p>
    <w:p w:rsidR="00456656" w:rsidRDefault="00540048" w:rsidP="003C4590">
      <w:pPr>
        <w:spacing w:before="240" w:after="240" w:line="360" w:lineRule="auto"/>
        <w:ind w:firstLineChars="100" w:firstLine="210"/>
        <w:rPr>
          <w:rFonts w:asciiTheme="minorEastAsia" w:hAnsiTheme="minorEastAsia" w:cs="宋体"/>
          <w:color w:val="0070C0"/>
          <w:kern w:val="0"/>
          <w:szCs w:val="21"/>
        </w:rPr>
      </w:pPr>
      <w:r>
        <w:rPr>
          <w:rFonts w:ascii="宋体" w:hAnsi="宋体" w:hint="eastAsia"/>
          <w:szCs w:val="21"/>
        </w:rPr>
        <w:t>查</w:t>
      </w:r>
      <w:r w:rsidRPr="003D7D78">
        <w:rPr>
          <w:rFonts w:ascii="宋体" w:eastAsia="宋体" w:hAnsi="宋体" w:cs="Times New Roman" w:hint="eastAsia"/>
          <w:szCs w:val="21"/>
        </w:rPr>
        <w:t>：生产技术部在用的测量设备，名称为：超声波测厚仪，规格型号为NDT310，出厂编号：K00316081608, 校准日期：2021年11月15日，校准单位：福建省正</w:t>
      </w:r>
      <w:proofErr w:type="gramStart"/>
      <w:r w:rsidRPr="003D7D78">
        <w:rPr>
          <w:rFonts w:ascii="宋体" w:eastAsia="宋体" w:hAnsi="宋体" w:cs="Times New Roman" w:hint="eastAsia"/>
          <w:szCs w:val="21"/>
        </w:rPr>
        <w:t>毅工业</w:t>
      </w:r>
      <w:proofErr w:type="gramEnd"/>
      <w:r w:rsidRPr="003D7D78">
        <w:rPr>
          <w:rFonts w:ascii="宋体" w:eastAsia="宋体" w:hAnsi="宋体" w:cs="Times New Roman" w:hint="eastAsia"/>
          <w:szCs w:val="21"/>
        </w:rPr>
        <w:t>计量站有限公司。此台测量设备未按要求张贴计量确认状态标识。不符合GB/T19022-2003标准中的6.2.4条款。</w:t>
      </w:r>
    </w:p>
    <w:p w:rsidR="00456656" w:rsidRPr="00015B4D" w:rsidRDefault="002C65A8" w:rsidP="00015B4D">
      <w:pPr>
        <w:spacing w:before="240" w:after="24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lastRenderedPageBreak/>
        <w:t>8.</w:t>
      </w:r>
      <w:r w:rsidR="00015B4D">
        <w:rPr>
          <w:rFonts w:ascii="宋体" w:hAnsi="宋体" w:cs="宋体" w:hint="eastAsia"/>
          <w:kern w:val="0"/>
          <w:szCs w:val="21"/>
        </w:rPr>
        <w:t xml:space="preserve"> </w:t>
      </w:r>
      <w:r w:rsidR="00DA59DD" w:rsidRPr="00015B4D">
        <w:rPr>
          <w:rFonts w:ascii="宋体" w:hAnsi="宋体" w:cs="宋体" w:hint="eastAsia"/>
          <w:kern w:val="0"/>
          <w:szCs w:val="21"/>
        </w:rPr>
        <w:t>对投诉的处理</w:t>
      </w:r>
      <w:r w:rsidR="00DA59DD" w:rsidRPr="00015B4D">
        <w:rPr>
          <w:rFonts w:ascii="宋体" w:hAnsi="宋体" w:cs="宋体"/>
          <w:kern w:val="0"/>
          <w:szCs w:val="21"/>
        </w:rPr>
        <w:t>情况：</w:t>
      </w:r>
    </w:p>
    <w:p w:rsidR="00456656" w:rsidRPr="00015B4D" w:rsidRDefault="00170626" w:rsidP="00015B4D">
      <w:pPr>
        <w:spacing w:before="240" w:after="24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公司</w:t>
      </w:r>
      <w:r w:rsidR="00015B4D" w:rsidRPr="00015B4D">
        <w:rPr>
          <w:rFonts w:ascii="宋体" w:hAnsi="宋体" w:cs="宋体" w:hint="eastAsia"/>
          <w:kern w:val="0"/>
          <w:szCs w:val="21"/>
        </w:rPr>
        <w:t>上一年度</w:t>
      </w:r>
      <w:r w:rsidR="00DA59DD" w:rsidRPr="00015B4D">
        <w:rPr>
          <w:rFonts w:ascii="宋体" w:hAnsi="宋体" w:cs="宋体" w:hint="eastAsia"/>
          <w:kern w:val="0"/>
          <w:szCs w:val="21"/>
        </w:rPr>
        <w:t>年</w:t>
      </w:r>
      <w:r w:rsidR="00015B4D" w:rsidRPr="00015B4D">
        <w:rPr>
          <w:rFonts w:ascii="宋体" w:hAnsi="宋体" w:cs="宋体" w:hint="eastAsia"/>
          <w:kern w:val="0"/>
          <w:szCs w:val="21"/>
        </w:rPr>
        <w:t>没有</w:t>
      </w:r>
      <w:r w:rsidR="00DA59DD" w:rsidRPr="00015B4D">
        <w:rPr>
          <w:rFonts w:ascii="宋体" w:hAnsi="宋体" w:cs="宋体" w:hint="eastAsia"/>
          <w:kern w:val="0"/>
          <w:szCs w:val="21"/>
        </w:rPr>
        <w:t>顾客的投诉。企业未有</w:t>
      </w:r>
      <w:r w:rsidR="00DA59DD" w:rsidRPr="00015B4D">
        <w:rPr>
          <w:rFonts w:ascii="宋体" w:hAnsi="宋体" w:cs="宋体"/>
          <w:kern w:val="0"/>
          <w:szCs w:val="21"/>
        </w:rPr>
        <w:t>违反法律</w:t>
      </w:r>
      <w:r w:rsidR="00DA59DD" w:rsidRPr="00015B4D">
        <w:rPr>
          <w:rFonts w:ascii="宋体" w:hAnsi="宋体" w:cs="宋体" w:hint="eastAsia"/>
          <w:kern w:val="0"/>
          <w:szCs w:val="21"/>
        </w:rPr>
        <w:t>、</w:t>
      </w:r>
      <w:r w:rsidR="00DA59DD" w:rsidRPr="00015B4D">
        <w:rPr>
          <w:rFonts w:ascii="宋体" w:hAnsi="宋体" w:cs="宋体"/>
          <w:kern w:val="0"/>
          <w:szCs w:val="21"/>
        </w:rPr>
        <w:t>法规</w:t>
      </w:r>
      <w:r w:rsidR="00DA59DD" w:rsidRPr="00015B4D">
        <w:rPr>
          <w:rFonts w:ascii="宋体" w:hAnsi="宋体" w:cs="宋体" w:hint="eastAsia"/>
          <w:kern w:val="0"/>
          <w:szCs w:val="21"/>
        </w:rPr>
        <w:t>问题和产品质量问题的投诉或</w:t>
      </w:r>
      <w:r w:rsidR="00DA59DD" w:rsidRPr="00015B4D">
        <w:rPr>
          <w:rFonts w:ascii="宋体" w:hAnsi="宋体" w:cs="宋体"/>
          <w:kern w:val="0"/>
          <w:szCs w:val="21"/>
        </w:rPr>
        <w:t>重大</w:t>
      </w:r>
      <w:r w:rsidR="00DA59DD" w:rsidRPr="00015B4D">
        <w:rPr>
          <w:rFonts w:ascii="宋体" w:hAnsi="宋体" w:cs="宋体" w:hint="eastAsia"/>
          <w:kern w:val="0"/>
          <w:szCs w:val="21"/>
        </w:rPr>
        <w:t>质量</w:t>
      </w:r>
      <w:r w:rsidR="00DA59DD" w:rsidRPr="00015B4D">
        <w:rPr>
          <w:rFonts w:ascii="宋体" w:hAnsi="宋体" w:cs="宋体"/>
          <w:kern w:val="0"/>
          <w:szCs w:val="21"/>
        </w:rPr>
        <w:t>事故</w:t>
      </w:r>
      <w:r w:rsidR="00DA59DD" w:rsidRPr="00015B4D">
        <w:rPr>
          <w:rFonts w:ascii="宋体" w:hAnsi="宋体" w:cs="宋体" w:hint="eastAsia"/>
          <w:kern w:val="0"/>
          <w:szCs w:val="21"/>
        </w:rPr>
        <w:t>发生。</w:t>
      </w:r>
    </w:p>
    <w:p w:rsidR="00456656" w:rsidRPr="006D629C" w:rsidRDefault="00BA1B71" w:rsidP="006D629C">
      <w:pPr>
        <w:spacing w:before="240" w:after="24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9</w:t>
      </w:r>
      <w:r w:rsidR="002C65A8" w:rsidRPr="006D629C">
        <w:rPr>
          <w:rFonts w:ascii="宋体" w:hAnsi="宋体" w:cs="宋体" w:hint="eastAsia"/>
          <w:kern w:val="0"/>
          <w:szCs w:val="21"/>
        </w:rPr>
        <w:t>.</w:t>
      </w:r>
      <w:r w:rsidR="00DA59DD" w:rsidRPr="006D629C">
        <w:rPr>
          <w:rFonts w:ascii="宋体" w:hAnsi="宋体" w:cs="宋体" w:hint="eastAsia"/>
          <w:kern w:val="0"/>
          <w:szCs w:val="21"/>
        </w:rPr>
        <w:t>对企业组织任何变更的审核</w:t>
      </w:r>
    </w:p>
    <w:p w:rsidR="002C65A8" w:rsidRPr="006D629C" w:rsidRDefault="002C65A8" w:rsidP="006D629C">
      <w:pPr>
        <w:spacing w:before="240" w:after="240"/>
        <w:rPr>
          <w:rFonts w:ascii="宋体" w:hAnsi="宋体" w:cs="宋体"/>
          <w:kern w:val="0"/>
          <w:szCs w:val="21"/>
        </w:rPr>
      </w:pPr>
      <w:r w:rsidRPr="006D629C">
        <w:rPr>
          <w:rFonts w:ascii="宋体" w:hAnsi="宋体" w:cs="宋体" w:hint="eastAsia"/>
          <w:kern w:val="0"/>
          <w:szCs w:val="21"/>
        </w:rPr>
        <w:t>公司营业执照和组织机构未发生变化，</w:t>
      </w:r>
      <w:r w:rsidRPr="006D629C">
        <w:rPr>
          <w:rFonts w:ascii="宋体" w:hAnsi="宋体" w:cs="宋体"/>
          <w:kern w:val="0"/>
          <w:szCs w:val="21"/>
        </w:rPr>
        <w:t>公司认证范围未发生了变化。</w:t>
      </w:r>
    </w:p>
    <w:p w:rsidR="00456656" w:rsidRPr="006D629C" w:rsidRDefault="00BA1B71" w:rsidP="006D629C">
      <w:pPr>
        <w:spacing w:before="240" w:after="24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10</w:t>
      </w:r>
      <w:r w:rsidR="002C65A8" w:rsidRPr="006D629C">
        <w:rPr>
          <w:rFonts w:ascii="宋体" w:hAnsi="宋体" w:cs="宋体" w:hint="eastAsia"/>
          <w:kern w:val="0"/>
          <w:szCs w:val="21"/>
        </w:rPr>
        <w:t>.</w:t>
      </w:r>
      <w:r w:rsidR="00DA59DD" w:rsidRPr="006D629C">
        <w:rPr>
          <w:rFonts w:ascii="宋体" w:hAnsi="宋体" w:cs="宋体" w:hint="eastAsia"/>
          <w:kern w:val="0"/>
          <w:szCs w:val="21"/>
        </w:rPr>
        <w:t>标志的使用和（或）任何其他对认证资格引用</w:t>
      </w:r>
      <w:r w:rsidR="00DA59DD" w:rsidRPr="006D629C">
        <w:rPr>
          <w:rFonts w:ascii="宋体" w:hAnsi="宋体" w:cs="宋体"/>
          <w:kern w:val="0"/>
          <w:szCs w:val="21"/>
        </w:rPr>
        <w:t>的情况：</w:t>
      </w:r>
    </w:p>
    <w:p w:rsidR="002C65A8" w:rsidRPr="00DB0116" w:rsidRDefault="002C65A8" w:rsidP="00DB0116">
      <w:pPr>
        <w:spacing w:before="240" w:after="240"/>
        <w:rPr>
          <w:rFonts w:ascii="宋体" w:hAnsi="宋体" w:cs="宋体"/>
          <w:kern w:val="0"/>
          <w:szCs w:val="21"/>
        </w:rPr>
      </w:pPr>
      <w:r w:rsidRPr="00DB0116">
        <w:rPr>
          <w:rFonts w:ascii="宋体" w:hAnsi="宋体" w:cs="宋体"/>
          <w:kern w:val="0"/>
          <w:szCs w:val="21"/>
        </w:rPr>
        <w:t>公司</w:t>
      </w:r>
      <w:proofErr w:type="gramStart"/>
      <w:r w:rsidRPr="00DB0116">
        <w:rPr>
          <w:rFonts w:ascii="宋体" w:hAnsi="宋体" w:cs="宋体"/>
          <w:kern w:val="0"/>
          <w:szCs w:val="21"/>
        </w:rPr>
        <w:t>对标志</w:t>
      </w:r>
      <w:proofErr w:type="gramEnd"/>
      <w:r w:rsidRPr="00DB0116">
        <w:rPr>
          <w:rFonts w:ascii="宋体" w:hAnsi="宋体" w:cs="宋体"/>
          <w:kern w:val="0"/>
          <w:szCs w:val="21"/>
        </w:rPr>
        <w:t>的使用，符合相关标准和规定；公司测量管理体系</w:t>
      </w:r>
      <w:r w:rsidR="006D629C" w:rsidRPr="00DB0116">
        <w:rPr>
          <w:rFonts w:ascii="宋体" w:hAnsi="宋体" w:cs="宋体" w:hint="eastAsia"/>
          <w:kern w:val="0"/>
          <w:szCs w:val="21"/>
        </w:rPr>
        <w:t>的</w:t>
      </w:r>
      <w:r w:rsidRPr="00DB0116">
        <w:rPr>
          <w:rFonts w:ascii="宋体" w:hAnsi="宋体" w:cs="宋体"/>
          <w:kern w:val="0"/>
          <w:szCs w:val="21"/>
        </w:rPr>
        <w:t>认证证书用于开发国内市场及公司形象广告宣传</w:t>
      </w:r>
      <w:r w:rsidR="00BA1B71" w:rsidRPr="00DB0116">
        <w:rPr>
          <w:rFonts w:ascii="宋体" w:hAnsi="宋体" w:cs="宋体"/>
          <w:kern w:val="0"/>
          <w:szCs w:val="21"/>
        </w:rPr>
        <w:t>，</w:t>
      </w:r>
      <w:r w:rsidRPr="00DB0116">
        <w:rPr>
          <w:rFonts w:ascii="宋体" w:hAnsi="宋体" w:cs="宋体"/>
          <w:kern w:val="0"/>
          <w:szCs w:val="21"/>
        </w:rPr>
        <w:t>公司进行招投标加分用。</w:t>
      </w:r>
    </w:p>
    <w:p w:rsidR="00456656" w:rsidRPr="00114195" w:rsidRDefault="00DA59DD" w:rsidP="00114195">
      <w:pPr>
        <w:widowControl/>
        <w:spacing w:line="360" w:lineRule="auto"/>
        <w:rPr>
          <w:rFonts w:ascii="Times New Roman" w:eastAsia="宋体" w:hAnsi="Times New Roman" w:cs="Times New Roman"/>
          <w:b/>
          <w:bCs/>
          <w:kern w:val="0"/>
          <w:szCs w:val="21"/>
        </w:rPr>
      </w:pPr>
      <w:r w:rsidRPr="00114195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三、</w:t>
      </w:r>
      <w:r w:rsidRPr="00114195">
        <w:rPr>
          <w:rFonts w:ascii="Times New Roman" w:eastAsia="宋体" w:hAnsi="Times New Roman" w:cs="Times New Roman"/>
          <w:b/>
          <w:bCs/>
          <w:kern w:val="0"/>
          <w:szCs w:val="21"/>
        </w:rPr>
        <w:t>监督审核结论意见</w:t>
      </w:r>
      <w:r w:rsidRPr="00114195">
        <w:rPr>
          <w:rFonts w:ascii="Times New Roman" w:eastAsia="宋体" w:hAnsi="Times New Roman" w:cs="Times New Roman"/>
          <w:b/>
          <w:bCs/>
          <w:kern w:val="0"/>
          <w:szCs w:val="21"/>
        </w:rPr>
        <w:t>(</w:t>
      </w:r>
      <w:proofErr w:type="gramStart"/>
      <w:r w:rsidRPr="00114195">
        <w:rPr>
          <w:rFonts w:ascii="Times New Roman" w:eastAsia="宋体" w:hAnsi="Times New Roman" w:cs="Times New Roman"/>
          <w:b/>
          <w:bCs/>
          <w:kern w:val="0"/>
          <w:szCs w:val="21"/>
        </w:rPr>
        <w:t>含需要</w:t>
      </w:r>
      <w:proofErr w:type="gramEnd"/>
      <w:r w:rsidRPr="00114195">
        <w:rPr>
          <w:rFonts w:ascii="Times New Roman" w:eastAsia="宋体" w:hAnsi="Times New Roman" w:cs="Times New Roman"/>
          <w:b/>
          <w:bCs/>
          <w:kern w:val="0"/>
          <w:szCs w:val="21"/>
        </w:rPr>
        <w:t>说明的事项</w:t>
      </w:r>
      <w:r w:rsidRPr="00114195">
        <w:rPr>
          <w:rFonts w:ascii="Times New Roman" w:eastAsia="宋体" w:hAnsi="Times New Roman" w:cs="Times New Roman"/>
          <w:b/>
          <w:bCs/>
          <w:kern w:val="0"/>
          <w:szCs w:val="21"/>
        </w:rPr>
        <w:t>):</w:t>
      </w:r>
    </w:p>
    <w:p w:rsidR="002C65A8" w:rsidRPr="0068622C" w:rsidRDefault="002C65A8" w:rsidP="002C65A8">
      <w:pPr>
        <w:widowControl/>
        <w:spacing w:line="360" w:lineRule="auto"/>
        <w:ind w:firstLineChars="200" w:firstLine="420"/>
        <w:rPr>
          <w:rFonts w:ascii="Times New Roman" w:eastAsia="宋体" w:hAnsi="Times New Roman" w:cs="Times New Roman"/>
          <w:bCs/>
          <w:kern w:val="0"/>
          <w:szCs w:val="21"/>
        </w:rPr>
      </w:pPr>
      <w:r w:rsidRPr="0068622C">
        <w:rPr>
          <w:rFonts w:ascii="Times New Roman" w:eastAsia="宋体" w:hAnsi="Times New Roman" w:cs="Times New Roman"/>
          <w:bCs/>
          <w:kern w:val="0"/>
          <w:szCs w:val="21"/>
        </w:rPr>
        <w:t>通过</w:t>
      </w:r>
      <w:r w:rsidRPr="0068622C">
        <w:rPr>
          <w:rFonts w:ascii="Times New Roman" w:eastAsia="宋体" w:hAnsi="Times New Roman" w:cs="Times New Roman"/>
          <w:bCs/>
          <w:kern w:val="0"/>
          <w:szCs w:val="21"/>
        </w:rPr>
        <w:t>2021</w:t>
      </w:r>
      <w:r w:rsidRPr="0068622C">
        <w:rPr>
          <w:rFonts w:ascii="Times New Roman" w:eastAsia="宋体" w:hAnsi="Times New Roman" w:cs="Times New Roman"/>
          <w:bCs/>
          <w:kern w:val="0"/>
          <w:szCs w:val="21"/>
        </w:rPr>
        <w:t>年</w:t>
      </w:r>
      <w:r>
        <w:rPr>
          <w:rFonts w:ascii="Times New Roman" w:eastAsia="宋体" w:hAnsi="Times New Roman" w:cs="Times New Roman"/>
          <w:bCs/>
          <w:kern w:val="0"/>
          <w:szCs w:val="21"/>
        </w:rPr>
        <w:t>11</w:t>
      </w:r>
      <w:r w:rsidRPr="0068622C">
        <w:rPr>
          <w:rFonts w:ascii="Times New Roman" w:eastAsia="宋体" w:hAnsi="Times New Roman" w:cs="Times New Roman"/>
          <w:bCs/>
          <w:kern w:val="0"/>
          <w:szCs w:val="21"/>
        </w:rPr>
        <w:t>月</w:t>
      </w:r>
      <w:r>
        <w:rPr>
          <w:rFonts w:ascii="Times New Roman" w:eastAsia="宋体" w:hAnsi="Times New Roman" w:cs="Times New Roman"/>
          <w:bCs/>
          <w:kern w:val="0"/>
          <w:szCs w:val="21"/>
        </w:rPr>
        <w:t>17</w:t>
      </w:r>
      <w:r w:rsidRPr="0068622C">
        <w:rPr>
          <w:rFonts w:ascii="Times New Roman" w:eastAsia="宋体" w:hAnsi="Times New Roman" w:cs="Times New Roman"/>
          <w:bCs/>
          <w:kern w:val="0"/>
          <w:szCs w:val="21"/>
        </w:rPr>
        <w:t>日对</w:t>
      </w:r>
      <w:r w:rsidRPr="00093B5A">
        <w:rPr>
          <w:rFonts w:asciiTheme="minorEastAsia" w:hAnsiTheme="minorEastAsia" w:cs="宋体"/>
          <w:kern w:val="0"/>
          <w:szCs w:val="21"/>
        </w:rPr>
        <w:t>泉瓦特斯阀门有限公司</w:t>
      </w:r>
      <w:r w:rsidRPr="0068622C">
        <w:rPr>
          <w:rFonts w:ascii="Times New Roman" w:eastAsia="宋体" w:hAnsi="Times New Roman" w:cs="Times New Roman"/>
          <w:szCs w:val="21"/>
        </w:rPr>
        <w:t>运行</w:t>
      </w:r>
      <w:r w:rsidRPr="0068622C">
        <w:rPr>
          <w:rFonts w:ascii="Times New Roman" w:eastAsia="宋体" w:hAnsi="Times New Roman" w:cs="Times New Roman"/>
          <w:bCs/>
          <w:kern w:val="0"/>
          <w:szCs w:val="21"/>
        </w:rPr>
        <w:t>的测量管理体系进行</w:t>
      </w:r>
      <w:r w:rsidRPr="00E57F05">
        <w:rPr>
          <w:rFonts w:ascii="Times New Roman" w:eastAsia="宋体" w:hAnsi="Times New Roman" w:cs="Times New Roman"/>
          <w:bCs/>
          <w:kern w:val="0"/>
          <w:szCs w:val="21"/>
        </w:rPr>
        <w:t>第</w:t>
      </w:r>
      <w:r>
        <w:rPr>
          <w:rFonts w:ascii="Times New Roman" w:eastAsia="宋体" w:hAnsi="Times New Roman" w:cs="Times New Roman"/>
          <w:bCs/>
          <w:kern w:val="0"/>
          <w:szCs w:val="21"/>
        </w:rPr>
        <w:t>1</w:t>
      </w:r>
      <w:r w:rsidRPr="00E57F05">
        <w:rPr>
          <w:rFonts w:ascii="Times New Roman" w:eastAsia="宋体" w:hAnsi="Times New Roman" w:cs="Times New Roman"/>
          <w:bCs/>
          <w:kern w:val="0"/>
          <w:szCs w:val="21"/>
        </w:rPr>
        <w:t>次年度监</w:t>
      </w:r>
      <w:r w:rsidRPr="0068622C">
        <w:rPr>
          <w:rFonts w:ascii="Times New Roman" w:eastAsia="宋体" w:hAnsi="Times New Roman" w:cs="Times New Roman"/>
          <w:bCs/>
          <w:kern w:val="0"/>
          <w:szCs w:val="21"/>
        </w:rPr>
        <w:t>督审核，</w:t>
      </w:r>
      <w:r>
        <w:rPr>
          <w:rFonts w:ascii="Times New Roman" w:hAnsi="Times New Roman" w:cs="Times New Roman"/>
          <w:bCs/>
          <w:szCs w:val="21"/>
        </w:rPr>
        <w:t>验证了公司在</w:t>
      </w:r>
      <w:r w:rsidR="006D629C">
        <w:rPr>
          <w:rFonts w:ascii="Times New Roman" w:hAnsi="Times New Roman" w:cs="Times New Roman" w:hint="eastAsia"/>
          <w:bCs/>
          <w:szCs w:val="21"/>
        </w:rPr>
        <w:t>上一年度内</w:t>
      </w:r>
      <w:r w:rsidRPr="0068622C">
        <w:rPr>
          <w:rFonts w:ascii="Times New Roman" w:hAnsi="Times New Roman" w:cs="Times New Roman"/>
          <w:bCs/>
          <w:szCs w:val="21"/>
        </w:rPr>
        <w:t>测量管理体系运作情况。</w:t>
      </w:r>
      <w:r w:rsidRPr="0068622C">
        <w:rPr>
          <w:rFonts w:ascii="Times New Roman" w:eastAsia="宋体" w:hAnsi="Times New Roman" w:cs="Times New Roman"/>
          <w:bCs/>
          <w:kern w:val="0"/>
          <w:szCs w:val="21"/>
        </w:rPr>
        <w:t>公司领导重视</w:t>
      </w:r>
      <w:r w:rsidR="006D629C">
        <w:rPr>
          <w:rFonts w:ascii="Times New Roman" w:eastAsia="宋体" w:hAnsi="Times New Roman" w:cs="Times New Roman"/>
          <w:bCs/>
          <w:kern w:val="0"/>
          <w:szCs w:val="21"/>
        </w:rPr>
        <w:t>、</w:t>
      </w:r>
      <w:r w:rsidR="006D629C">
        <w:rPr>
          <w:rFonts w:ascii="Times New Roman" w:eastAsia="宋体" w:hAnsi="Times New Roman" w:cs="Times New Roman" w:hint="eastAsia"/>
          <w:bCs/>
          <w:kern w:val="0"/>
          <w:szCs w:val="21"/>
        </w:rPr>
        <w:t>员工测量意识增强，</w:t>
      </w:r>
      <w:r w:rsidRPr="0068622C">
        <w:rPr>
          <w:rFonts w:ascii="Times New Roman" w:eastAsia="宋体" w:hAnsi="Times New Roman" w:cs="Times New Roman"/>
          <w:bCs/>
          <w:kern w:val="0"/>
          <w:szCs w:val="21"/>
        </w:rPr>
        <w:t>体系运行</w:t>
      </w:r>
      <w:r w:rsidR="00170626">
        <w:rPr>
          <w:rFonts w:ascii="Times New Roman" w:eastAsia="宋体" w:hAnsi="Times New Roman" w:cs="Times New Roman"/>
          <w:bCs/>
          <w:kern w:val="0"/>
          <w:szCs w:val="21"/>
        </w:rPr>
        <w:t>、</w:t>
      </w:r>
      <w:r w:rsidRPr="0068622C">
        <w:rPr>
          <w:rFonts w:ascii="Times New Roman" w:eastAsia="宋体" w:hAnsi="Times New Roman" w:cs="Times New Roman"/>
          <w:bCs/>
          <w:kern w:val="0"/>
          <w:szCs w:val="21"/>
        </w:rPr>
        <w:t>管理</w:t>
      </w:r>
      <w:r w:rsidR="00170626">
        <w:rPr>
          <w:rFonts w:ascii="Times New Roman" w:eastAsia="宋体" w:hAnsi="Times New Roman" w:cs="Times New Roman" w:hint="eastAsia"/>
          <w:bCs/>
          <w:kern w:val="0"/>
          <w:szCs w:val="21"/>
        </w:rPr>
        <w:t>和</w:t>
      </w:r>
      <w:r w:rsidRPr="0068622C">
        <w:rPr>
          <w:rFonts w:ascii="Times New Roman" w:eastAsia="宋体" w:hAnsi="Times New Roman" w:cs="Times New Roman"/>
          <w:bCs/>
          <w:kern w:val="0"/>
          <w:szCs w:val="21"/>
        </w:rPr>
        <w:t>体系文件</w:t>
      </w:r>
      <w:r w:rsidR="002140B8">
        <w:rPr>
          <w:rFonts w:ascii="Times New Roman" w:eastAsia="宋体" w:hAnsi="Times New Roman" w:cs="Times New Roman" w:hint="eastAsia"/>
          <w:bCs/>
          <w:kern w:val="0"/>
          <w:szCs w:val="21"/>
        </w:rPr>
        <w:t>更加</w:t>
      </w:r>
      <w:r w:rsidRPr="0068622C">
        <w:rPr>
          <w:rFonts w:ascii="Times New Roman" w:eastAsia="宋体" w:hAnsi="Times New Roman" w:cs="Times New Roman"/>
          <w:bCs/>
          <w:kern w:val="0"/>
          <w:szCs w:val="21"/>
        </w:rPr>
        <w:t>得到</w:t>
      </w:r>
      <w:r w:rsidR="002140B8">
        <w:rPr>
          <w:rFonts w:ascii="Times New Roman" w:eastAsia="宋体" w:hAnsi="Times New Roman" w:cs="Times New Roman" w:hint="eastAsia"/>
          <w:bCs/>
          <w:kern w:val="0"/>
          <w:szCs w:val="21"/>
        </w:rPr>
        <w:t>了</w:t>
      </w:r>
      <w:r w:rsidRPr="0068622C">
        <w:rPr>
          <w:rFonts w:ascii="Times New Roman" w:eastAsia="宋体" w:hAnsi="Times New Roman" w:cs="Times New Roman"/>
          <w:bCs/>
          <w:kern w:val="0"/>
          <w:szCs w:val="21"/>
        </w:rPr>
        <w:t>有效实施，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重要</w:t>
      </w:r>
      <w:r w:rsidRPr="0068622C">
        <w:rPr>
          <w:rFonts w:ascii="Times New Roman" w:eastAsia="宋体" w:hAnsi="Times New Roman" w:cs="Times New Roman"/>
          <w:bCs/>
          <w:kern w:val="0"/>
          <w:szCs w:val="21"/>
        </w:rPr>
        <w:t>测量过程受控、监视方法正确有效，重要测量人员能力受控，测量设备、测量环境、测量记录及外部供方管理等各项工作规范，使公司测量体系持续满足顾客的测量要求。综上所述，认为</w:t>
      </w:r>
      <w:r w:rsidRPr="00093B5A">
        <w:rPr>
          <w:rFonts w:asciiTheme="minorEastAsia" w:hAnsiTheme="minorEastAsia" w:cs="宋体"/>
          <w:kern w:val="0"/>
          <w:szCs w:val="21"/>
        </w:rPr>
        <w:t>泉瓦特斯阀门有限公司</w:t>
      </w:r>
      <w:r w:rsidRPr="0068622C">
        <w:rPr>
          <w:rFonts w:ascii="Times New Roman" w:hAnsi="Times New Roman" w:cs="Times New Roman"/>
          <w:szCs w:val="21"/>
        </w:rPr>
        <w:t>测量管理体系</w:t>
      </w:r>
      <w:r w:rsidRPr="0068622C">
        <w:rPr>
          <w:rFonts w:ascii="Times New Roman" w:eastAsia="宋体" w:hAnsi="Times New Roman" w:cs="Times New Roman"/>
          <w:bCs/>
          <w:kern w:val="0"/>
          <w:szCs w:val="21"/>
        </w:rPr>
        <w:t>，符合</w:t>
      </w:r>
      <w:r w:rsidRPr="0068622C">
        <w:rPr>
          <w:rFonts w:ascii="Times New Roman" w:eastAsia="宋体" w:hAnsi="Times New Roman" w:cs="Times New Roman"/>
          <w:bCs/>
          <w:kern w:val="0"/>
          <w:szCs w:val="21"/>
        </w:rPr>
        <w:t>GB/T 19022-2003</w:t>
      </w:r>
      <w:r w:rsidRPr="0068622C">
        <w:rPr>
          <w:rFonts w:ascii="Times New Roman" w:eastAsia="宋体" w:hAnsi="Times New Roman" w:cs="Times New Roman"/>
          <w:bCs/>
          <w:kern w:val="0"/>
          <w:szCs w:val="21"/>
        </w:rPr>
        <w:t>标准要求，对体系运行具有持续的有效性、符合</w:t>
      </w:r>
      <w:proofErr w:type="gramStart"/>
      <w:r w:rsidRPr="0068622C">
        <w:rPr>
          <w:rFonts w:ascii="Times New Roman" w:eastAsia="宋体" w:hAnsi="Times New Roman" w:cs="Times New Roman"/>
          <w:bCs/>
          <w:kern w:val="0"/>
          <w:szCs w:val="21"/>
        </w:rPr>
        <w:t>性予以</w:t>
      </w:r>
      <w:proofErr w:type="gramEnd"/>
      <w:r w:rsidRPr="0068622C">
        <w:rPr>
          <w:rFonts w:ascii="Times New Roman" w:eastAsia="宋体" w:hAnsi="Times New Roman" w:cs="Times New Roman"/>
          <w:bCs/>
          <w:kern w:val="0"/>
          <w:szCs w:val="21"/>
        </w:rPr>
        <w:t>肯定。建议报请北京国标联合认证有限公司批准通过监督审核。</w:t>
      </w:r>
    </w:p>
    <w:p w:rsidR="009E48AF" w:rsidRDefault="002573F6" w:rsidP="009E48A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4B033F" w:rsidRPr="003937A7" w:rsidRDefault="00DA59DD" w:rsidP="003937A7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804371">
        <w:rPr>
          <w:rFonts w:ascii="宋体" w:eastAsia="宋体" w:hAnsi="宋体" w:cs="宋体"/>
          <w:kern w:val="0"/>
          <w:szCs w:val="21"/>
        </w:rPr>
        <w:t>审核组组长（签字）：</w:t>
      </w:r>
      <w:r w:rsidR="003937A7">
        <w:rPr>
          <w:rFonts w:ascii="宋体" w:eastAsia="宋体" w:hAnsi="宋体" w:cs="宋体" w:hint="eastAsia"/>
          <w:kern w:val="0"/>
          <w:szCs w:val="21"/>
        </w:rPr>
        <w:t xml:space="preserve"> </w:t>
      </w:r>
      <w:r w:rsidR="003937A7">
        <w:rPr>
          <w:rFonts w:ascii="宋体" w:hAnsi="宋体" w:cs="宋体"/>
          <w:noProof/>
          <w:color w:val="000000"/>
          <w:kern w:val="0"/>
          <w:sz w:val="20"/>
        </w:rPr>
        <w:drawing>
          <wp:inline distT="0" distB="0" distL="0" distR="0" wp14:anchorId="18E28495" wp14:editId="4504F4B6">
            <wp:extent cx="713740" cy="290830"/>
            <wp:effectExtent l="0" t="0" r="0" b="0"/>
            <wp:docPr id="1" name="图片 1" descr="说明: C:\Users\ADMINI~1\AppData\Local\Temp\WeChat Files\0f58b70015cdcf0a1991cab9d5c48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C:\Users\ADMINI~1\AppData\Local\Temp\WeChat Files\0f58b70015cdcf0a1991cab9d5c48d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37A7">
        <w:rPr>
          <w:rFonts w:ascii="宋体" w:eastAsia="宋体" w:hAnsi="宋体" w:cs="宋体" w:hint="eastAsia"/>
          <w:kern w:val="0"/>
          <w:szCs w:val="21"/>
        </w:rPr>
        <w:t xml:space="preserve">                     </w:t>
      </w:r>
      <w:r w:rsidRPr="00804371">
        <w:rPr>
          <w:rFonts w:ascii="宋体" w:eastAsia="宋体" w:hAnsi="宋体" w:cs="宋体"/>
          <w:kern w:val="0"/>
          <w:szCs w:val="21"/>
        </w:rPr>
        <w:t>日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804371">
        <w:rPr>
          <w:rFonts w:ascii="宋体" w:eastAsia="宋体" w:hAnsi="宋体" w:cs="宋体"/>
          <w:kern w:val="0"/>
          <w:szCs w:val="21"/>
        </w:rPr>
        <w:t>期：</w:t>
      </w:r>
      <w:r w:rsidR="003937A7">
        <w:rPr>
          <w:rFonts w:ascii="宋体" w:eastAsia="宋体" w:hAnsi="宋体" w:cs="宋体"/>
          <w:kern w:val="0"/>
          <w:szCs w:val="21"/>
        </w:rPr>
        <w:t>2021</w:t>
      </w:r>
      <w:r w:rsidR="003937A7">
        <w:rPr>
          <w:rFonts w:ascii="宋体" w:eastAsia="宋体" w:hAnsi="宋体" w:cs="宋体" w:hint="eastAsia"/>
          <w:kern w:val="0"/>
          <w:szCs w:val="21"/>
        </w:rPr>
        <w:t>年11月17日</w:t>
      </w:r>
    </w:p>
    <w:p w:rsidR="00863661" w:rsidRPr="004B033F" w:rsidRDefault="002573F6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4B033F" w:rsidRDefault="00DA59DD" w:rsidP="004B033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396249">
        <w:rPr>
          <w:rFonts w:ascii="宋体" w:hAnsi="宋体" w:cs="宋体" w:hint="eastAsia"/>
          <w:kern w:val="0"/>
          <w:szCs w:val="21"/>
        </w:rPr>
        <w:t>北京国标联合认证有限公司(盖章)                       日</w:t>
      </w:r>
      <w:r>
        <w:rPr>
          <w:rFonts w:ascii="宋体" w:hAnsi="宋体" w:cs="宋体" w:hint="eastAsia"/>
          <w:kern w:val="0"/>
          <w:szCs w:val="21"/>
        </w:rPr>
        <w:t xml:space="preserve"> </w:t>
      </w:r>
      <w:r w:rsidRPr="00396249">
        <w:rPr>
          <w:rFonts w:ascii="宋体" w:hAnsi="宋体" w:cs="宋体" w:hint="eastAsia"/>
          <w:kern w:val="0"/>
          <w:szCs w:val="21"/>
        </w:rPr>
        <w:t>期：</w:t>
      </w:r>
    </w:p>
    <w:p w:rsidR="00863661" w:rsidRPr="004B033F" w:rsidRDefault="002573F6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</w:p>
    <w:sectPr w:rsidR="00863661" w:rsidRPr="004B033F" w:rsidSect="00863661">
      <w:headerReference w:type="default" r:id="rId11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3F6" w:rsidRDefault="002573F6">
      <w:r>
        <w:separator/>
      </w:r>
    </w:p>
  </w:endnote>
  <w:endnote w:type="continuationSeparator" w:id="0">
    <w:p w:rsidR="002573F6" w:rsidRDefault="00257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3F6" w:rsidRDefault="002573F6">
      <w:r>
        <w:separator/>
      </w:r>
    </w:p>
  </w:footnote>
  <w:footnote w:type="continuationSeparator" w:id="0">
    <w:p w:rsidR="002573F6" w:rsidRDefault="00257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661" w:rsidRDefault="00DA59DD" w:rsidP="00FF3B6F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bookmarkStart w:id="12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 w:rsidRDefault="002573F6" w:rsidP="00CB61F2">
    <w:pPr>
      <w:pStyle w:val="a4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5pt;margin-top:15.6pt;width:173.9pt;height:20.6pt;z-index:251657728" stroked="f">
          <v:textbox>
            <w:txbxContent>
              <w:p w:rsidR="00863661" w:rsidRDefault="00DA59DD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DA59DD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 w:rsidRDefault="00DA59DD" w:rsidP="00FF3B6F">
    <w:pPr>
      <w:pStyle w:val="a4"/>
      <w:pBdr>
        <w:bottom w:val="nil"/>
      </w:pBdr>
      <w:spacing w:line="320" w:lineRule="exact"/>
      <w:ind w:firstLineChars="147" w:firstLine="24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63661" w:rsidRDefault="002573F6">
    <w:pPr>
      <w:rPr>
        <w:sz w:val="18"/>
        <w:szCs w:val="18"/>
      </w:rPr>
    </w:pPr>
    <w:r>
      <w:rPr>
        <w:sz w:val="18"/>
      </w:rPr>
      <w:pict>
        <v:line id="直线 3" o:spid="_x0000_s3074" style="position:absolute;left:0;text-align:left;z-index:251658752" from="-23.7pt,2.35pt" to="436.9pt,3.05pt"/>
      </w:pict>
    </w:r>
    <w:bookmarkEnd w:id="1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0553"/>
    <w:rsid w:val="00015B4D"/>
    <w:rsid w:val="00114195"/>
    <w:rsid w:val="00170626"/>
    <w:rsid w:val="001D0553"/>
    <w:rsid w:val="001D7001"/>
    <w:rsid w:val="00201149"/>
    <w:rsid w:val="002140B8"/>
    <w:rsid w:val="002573F6"/>
    <w:rsid w:val="002C65A8"/>
    <w:rsid w:val="003937A7"/>
    <w:rsid w:val="003C4590"/>
    <w:rsid w:val="003D7D78"/>
    <w:rsid w:val="00460AC5"/>
    <w:rsid w:val="00540048"/>
    <w:rsid w:val="005D2D57"/>
    <w:rsid w:val="00682C43"/>
    <w:rsid w:val="006D629C"/>
    <w:rsid w:val="007A3FA8"/>
    <w:rsid w:val="007D6440"/>
    <w:rsid w:val="00A60F85"/>
    <w:rsid w:val="00BA1B71"/>
    <w:rsid w:val="00C62C51"/>
    <w:rsid w:val="00C903C0"/>
    <w:rsid w:val="00DA59DD"/>
    <w:rsid w:val="00DB0116"/>
    <w:rsid w:val="00FF3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86366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a5">
    <w:name w:val="List Paragraph"/>
    <w:basedOn w:val="a"/>
    <w:uiPriority w:val="99"/>
    <w:rsid w:val="0045665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937A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937A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www</cp:lastModifiedBy>
  <cp:revision>71</cp:revision>
  <cp:lastPrinted>2017-09-01T06:24:00Z</cp:lastPrinted>
  <dcterms:created xsi:type="dcterms:W3CDTF">2015-10-10T03:59:00Z</dcterms:created>
  <dcterms:modified xsi:type="dcterms:W3CDTF">2021-11-20T13:00:00Z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