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重庆兴宏园林景观绿化工程有限公司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r>
              <w:rPr>
                <w:rFonts w:hint="eastAsia"/>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12" w:name="_GoBack"/>
            <w:bookmarkEnd w:id="12"/>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1173-2021-QEO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 □第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文平</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2019-N1QMS-3093566</w:t>
            </w:r>
          </w:p>
          <w:p>
            <w:pPr>
              <w:snapToGrid w:val="0"/>
              <w:spacing w:line="320" w:lineRule="exact"/>
              <w:ind w:left="1309"/>
              <w:rPr>
                <w:sz w:val="22"/>
                <w:szCs w:val="22"/>
              </w:rPr>
            </w:pPr>
            <w:r>
              <w:rPr>
                <w:sz w:val="22"/>
                <w:szCs w:val="22"/>
              </w:rPr>
              <w:t>2021-N1EMS-3093566</w:t>
            </w:r>
          </w:p>
          <w:p>
            <w:pPr>
              <w:snapToGrid w:val="0"/>
              <w:spacing w:line="320" w:lineRule="exact"/>
              <w:ind w:left="1309"/>
              <w:rPr>
                <w:sz w:val="22"/>
                <w:szCs w:val="22"/>
              </w:rPr>
            </w:pPr>
            <w:r>
              <w:rPr>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张心</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：2021.11.9上午</w:t>
            </w:r>
          </w:p>
          <w:p>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：2021.11.9中午</w:t>
            </w:r>
          </w:p>
          <w:p>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rPr>
                <w:rFonts w:ascii="宋体"/>
                <w:sz w:val="22"/>
                <w:szCs w:val="22"/>
              </w:rPr>
            </w:pPr>
            <w:r>
              <w:rPr>
                <w:rFonts w:hint="eastAsia"/>
                <w:b/>
                <w:sz w:val="22"/>
                <w:szCs w:val="22"/>
              </w:rPr>
              <w:t>对审核组审核工作</w:t>
            </w:r>
          </w:p>
          <w:p>
            <w:pPr>
              <w:ind w:firstLine="945" w:firstLineChars="450"/>
              <w:rPr>
                <w:sz w:val="16"/>
                <w:szCs w:val="16"/>
              </w:rPr>
            </w:pPr>
            <w:r>
              <w:rPr>
                <w:rFonts w:hint="eastAsia"/>
                <w:sz w:val="21"/>
                <w:szCs w:val="21"/>
              </w:rPr>
              <w:t>■</w:t>
            </w:r>
            <w:r>
              <w:rPr>
                <w:rFonts w:hint="eastAsia"/>
                <w:b/>
                <w:sz w:val="22"/>
                <w:szCs w:val="22"/>
              </w:rPr>
              <w:t>满意（优）</w:t>
            </w:r>
          </w:p>
          <w:p>
            <w:pPr>
              <w:ind w:firstLine="990" w:firstLineChars="450"/>
              <w:rPr>
                <w:sz w:val="16"/>
                <w:szCs w:val="16"/>
              </w:rPr>
            </w:pPr>
            <w:r>
              <w:rPr>
                <w:rFonts w:hint="eastAsia" w:ascii="宋体" w:hAnsi="宋体"/>
                <w:sz w:val="22"/>
                <w:szCs w:val="22"/>
              </w:rPr>
              <w:t>□</w:t>
            </w:r>
            <w:r>
              <w:rPr>
                <w:rFonts w:hint="eastAsia"/>
                <w:b/>
                <w:sz w:val="22"/>
                <w:szCs w:val="22"/>
              </w:rPr>
              <w:t>较满意（良）</w:t>
            </w:r>
          </w:p>
          <w:p>
            <w:pPr>
              <w:ind w:firstLine="990" w:firstLineChars="450"/>
              <w:rPr>
                <w:b/>
                <w:sz w:val="22"/>
                <w:szCs w:val="22"/>
              </w:rPr>
            </w:pPr>
            <w:r>
              <w:rPr>
                <w:rFonts w:hint="eastAsia" w:ascii="宋体" w:hAnsi="宋体"/>
                <w:sz w:val="22"/>
                <w:szCs w:val="22"/>
              </w:rPr>
              <w:t>□</w:t>
            </w:r>
            <w:r>
              <w:rPr>
                <w:rFonts w:hint="eastAsia"/>
                <w:b/>
                <w:sz w:val="22"/>
                <w:szCs w:val="22"/>
              </w:rPr>
              <w:t>不满意（差）</w:t>
            </w:r>
          </w:p>
          <w:p>
            <w:pPr>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ind w:firstLine="919" w:firstLineChars="438"/>
              <w:rPr>
                <w:sz w:val="22"/>
                <w:szCs w:val="22"/>
              </w:rPr>
            </w:pPr>
            <w:r>
              <w:rPr>
                <w:rFonts w:hint="eastAsia"/>
                <w:sz w:val="21"/>
                <w:szCs w:val="21"/>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：2021.11.9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szCs w:val="18"/>
      </w:rPr>
      <w:pict>
        <v:shape id="图片 24" o:spid="_x0000_s2050"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12DB"/>
    <w:rsid w:val="008B12DB"/>
    <w:rsid w:val="00CC0F77"/>
    <w:rsid w:val="00E84081"/>
    <w:rsid w:val="19FE2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133</Words>
  <Characters>762</Characters>
  <Lines>6</Lines>
  <Paragraphs>1</Paragraphs>
  <TotalTime>7</TotalTime>
  <ScaleCrop>false</ScaleCrop>
  <LinksUpToDate>false</LinksUpToDate>
  <CharactersWithSpaces>894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2021-11-12T08:04:55Z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