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0150-2018-2021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19"/>
        <w:gridCol w:w="1164"/>
        <w:gridCol w:w="1349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bookmarkStart w:id="1" w:name="_GoBack"/>
            <w:r>
              <w:rPr>
                <w:rFonts w:hint="eastAsia"/>
                <w:lang w:val="en-US" w:eastAsia="zh-CN"/>
              </w:rPr>
              <w:t>木皮厚度</w:t>
            </w:r>
            <w:r>
              <w:rPr>
                <w:rFonts w:hint="eastAsia"/>
              </w:rPr>
              <w:t>测量过程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木皮厚度2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mm，T</w:t>
            </w:r>
            <w: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 测量过程 </w:t>
            </w:r>
            <w:r>
              <w:rPr>
                <w:rFonts w:hint="eastAsia"/>
                <w:b/>
                <w:i/>
              </w:rPr>
              <w:t>U</w:t>
            </w:r>
            <w:r>
              <w:rPr>
                <w:b/>
                <w:position w:val="-12"/>
              </w:rPr>
              <w:object>
                <v:shape id="_x0000_i1025" o:spt="75" type="#_x0000_t75" style="height:19pt;width:11.5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≤1/3T=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测量过程的测量范围要求为（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 w:ascii="宋体" w:hAnsi="宋体"/>
              </w:rPr>
              <w:t>）mm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测量设备的</w:t>
            </w:r>
            <w:r>
              <w:rPr>
                <w:rFonts w:hint="eastAsia"/>
                <w:lang w:val="en-US" w:eastAsia="zh-CN"/>
              </w:rPr>
              <w:t>选择：</w:t>
            </w:r>
            <w:r>
              <w:rPr>
                <w:rFonts w:hint="eastAsia" w:ascii="Times New Roman" w:hAnsi="Times New Roman"/>
                <w:lang w:eastAsia="zh-CN"/>
              </w:rPr>
              <w:t>测厚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规 </w:t>
            </w:r>
            <w:r>
              <w:rPr>
                <w:rFonts w:hint="eastAsia"/>
              </w:rPr>
              <w:t>测量范围（0－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lang w:val="en-US" w:eastAsia="zh-CN"/>
              </w:rPr>
              <w:t xml:space="preserve">最大允许误差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2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2" w:type="dxa"/>
            <w:vMerge w:val="continue"/>
          </w:tcPr>
          <w:p/>
        </w:tc>
        <w:tc>
          <w:tcPr>
            <w:tcW w:w="1583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测厚</w:t>
            </w:r>
            <w:r>
              <w:rPr>
                <w:rFonts w:hint="eastAsia" w:ascii="Times New Roman" w:hAnsi="Times New Roman"/>
                <w:lang w:val="en-US" w:eastAsia="zh-CN"/>
              </w:rPr>
              <w:t>规</w:t>
            </w:r>
          </w:p>
          <w:p>
            <w:pPr>
              <w:ind w:firstLine="210" w:firstLineChars="1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CHG-001</w:t>
            </w:r>
          </w:p>
        </w:tc>
        <w:tc>
          <w:tcPr>
            <w:tcW w:w="1388" w:type="dxa"/>
            <w:gridSpan w:val="2"/>
          </w:tcPr>
          <w:p>
            <w:pPr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val="en-US" w:eastAsia="zh-CN"/>
              </w:rPr>
              <w:t>/0.01mm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ind w:firstLine="840" w:firstLineChars="4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0.02</w:t>
            </w:r>
            <w:r>
              <w:rPr>
                <w:rFonts w:hint="eastAsia"/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127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DH20201010S004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木皮厚度测量过程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mm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/>
                <w:lang w:eastAsia="zh-CN"/>
              </w:rPr>
              <w:t>测厚</w:t>
            </w:r>
            <w:r>
              <w:rPr>
                <w:rFonts w:hint="eastAsia" w:ascii="Times New Roman" w:hAnsi="Times New Roman"/>
                <w:lang w:val="en-US" w:eastAsia="zh-CN"/>
              </w:rPr>
              <w:t>规</w:t>
            </w:r>
            <w:r>
              <w:rPr>
                <w:rFonts w:hint="eastAsia" w:ascii="宋体" w:hAnsi="宋体" w:eastAsia="宋体" w:cs="宋体"/>
              </w:rPr>
              <w:t>，最大允许误差为</w:t>
            </w: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0.02</w:t>
            </w:r>
            <w:r>
              <w:rPr>
                <w:rFonts w:hint="eastAsia"/>
                <w:color w:val="000000" w:themeColor="text1"/>
              </w:rPr>
              <w:t>mm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</w:t>
            </w:r>
            <w:r>
              <w:rPr>
                <w:rFonts w:hint="eastAsia" w:ascii="宋体" w:hAnsi="宋体" w:eastAsia="宋体" w:cs="宋体"/>
                <w:lang w:eastAsia="zh-CN"/>
              </w:rPr>
              <w:t>测厚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</w:t>
            </w:r>
            <w:r>
              <w:rPr>
                <w:rFonts w:hint="eastAsia" w:ascii="宋体" w:hAnsi="宋体" w:eastAsia="宋体" w:cs="宋体"/>
              </w:rPr>
              <w:t>经校准，示值误差小于±0.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</w:rPr>
              <w:t>mm；符合计量要求，验证合格。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121285</wp:posOffset>
                  </wp:positionV>
                  <wp:extent cx="660400" cy="319405"/>
                  <wp:effectExtent l="0" t="0" r="0" b="1079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315" w:firstLineChars="150"/>
              <w:rPr>
                <w:rFonts w:hint="eastAsia"/>
              </w:rPr>
            </w:pPr>
          </w:p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170815</wp:posOffset>
                  </wp:positionV>
                  <wp:extent cx="323850" cy="248920"/>
                  <wp:effectExtent l="0" t="0" r="6350" b="508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13970</wp:posOffset>
                  </wp:positionV>
                  <wp:extent cx="596900" cy="27241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0C72E3"/>
    <w:rsid w:val="33103530"/>
    <w:rsid w:val="4CED2CDE"/>
    <w:rsid w:val="5A937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4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2021-12-05T16:26:15Z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A9505876BCA6434D9053D313C1A1A131</vt:lpwstr>
  </property>
</Properties>
</file>