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1129-2021-QJEO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614"/>
        <w:gridCol w:w="1772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 w:eastAsia="隶书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39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1"/>
                <w:szCs w:val="21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1"/>
                <w:szCs w:val="21"/>
                <w:vertAlign w:val="baseline"/>
              </w:rPr>
              <w:t>遵化市华禹园林绿化工程有限公司</w:t>
            </w:r>
            <w:bookmarkEnd w:id="1"/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审核组长</w:t>
            </w:r>
          </w:p>
        </w:tc>
        <w:tc>
          <w:tcPr>
            <w:tcW w:w="2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1"/>
                <w:szCs w:val="21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1"/>
                <w:szCs w:val="21"/>
                <w:vertAlign w:val="baseline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GB" w:eastAsia="zh-CN"/>
              </w:rPr>
              <w:t xml:space="preserve">订单号 </w:t>
            </w:r>
          </w:p>
        </w:tc>
        <w:tc>
          <w:tcPr>
            <w:tcW w:w="39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GB" w:eastAsia="zh-CN"/>
              </w:rPr>
              <w:t>证书号</w:t>
            </w:r>
          </w:p>
        </w:tc>
        <w:tc>
          <w:tcPr>
            <w:tcW w:w="2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1"/>
                <w:szCs w:val="21"/>
                <w:lang w:val="en-US" w:eastAsia="zh-CN"/>
              </w:rPr>
              <w:t>EC:,E:,O: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GB" w:eastAsia="zh-CN"/>
              </w:rPr>
              <w:t>组织机构代码</w:t>
            </w:r>
          </w:p>
        </w:tc>
        <w:tc>
          <w:tcPr>
            <w:tcW w:w="39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1"/>
                <w:szCs w:val="21"/>
                <w:lang w:val="en-US" w:eastAsia="zh-CN"/>
              </w:rPr>
              <w:t>91130281571323378D</w:t>
            </w:r>
            <w:bookmarkEnd w:id="4"/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是否带标</w:t>
            </w:r>
          </w:p>
        </w:tc>
        <w:tc>
          <w:tcPr>
            <w:tcW w:w="2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Wingdings" w:hAnsi="Wingdings"/>
                <w:sz w:val="21"/>
                <w:szCs w:val="21"/>
                <w:lang w:val="en-US" w:eastAsia="zh-CN"/>
              </w:rPr>
              <w:t>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认证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标准</w:t>
            </w:r>
          </w:p>
        </w:tc>
        <w:tc>
          <w:tcPr>
            <w:tcW w:w="39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■ GB/T 19001-2016 idt ISO 9001:2015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■ GB/T 50430-2017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5" w:name="E勾选"/>
            <w:r>
              <w:rPr>
                <w:rFonts w:hint="eastAsia"/>
                <w:sz w:val="21"/>
                <w:szCs w:val="21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GB/T 24001-2016 idt ISO 14001:2015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6" w:name="S勾选"/>
            <w:r>
              <w:rPr>
                <w:rFonts w:hint="eastAsia"/>
                <w:sz w:val="21"/>
                <w:szCs w:val="21"/>
                <w:lang w:val="en-US" w:eastAsia="zh-CN"/>
              </w:rPr>
              <w:t>■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GB/T 45001-2020 idt ISO 45001:2018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企业体系有效人数</w:t>
            </w:r>
          </w:p>
        </w:tc>
        <w:tc>
          <w:tcPr>
            <w:tcW w:w="2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rFonts w:hint="eastAsia"/>
                <w:sz w:val="21"/>
                <w:szCs w:val="21"/>
                <w:lang w:val="en-US" w:eastAsia="zh-CN"/>
              </w:rPr>
              <w:t>EC:58,E:58,O:58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ind w:firstLine="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0"/>
              <w:textAlignment w:val="auto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</w:pPr>
            <w:bookmarkStart w:id="12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遵化市华禹园林绿化工程有限公司</w:t>
            </w:r>
            <w:bookmarkEnd w:id="12"/>
          </w:p>
        </w:tc>
        <w:tc>
          <w:tcPr>
            <w:tcW w:w="5013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bookmarkStart w:id="13" w:name="审核范围"/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EC：市政公用工程、建筑工程的施工（资质范围内）（仅限总公司使用）；园林绿化工程的施工及养护（仅限总公司使用）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E：市政公用工程、建筑工程的施工（资质范围内）（仅限总公司使用）；园林绿化工程的施工及养护（仅限总公司使用）所涉及场所的相关环境管理活动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O：市政公用工程、建筑工程的施工（资质范围内）（仅限总公司使用）；园林绿化工程的施工及养护（仅限总公司使用）所涉及场所的相关职业健康安全管理活动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bookmarkStart w:id="14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>遵化市西二环北路（文礼小区）</w:t>
            </w:r>
            <w:bookmarkEnd w:id="14"/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遵化市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愚公北路玫瑰园底商8-3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 xml:space="preserve">英文公司名称及地址                                                      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 xml:space="preserve">英文认证范围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  <w:lang w:val="en-US" w:eastAsia="zh-CN"/>
              </w:rPr>
              <w:t>Zunhua Huayu Landscaping Engineering Co., Ltd</w:t>
            </w:r>
          </w:p>
        </w:tc>
        <w:tc>
          <w:tcPr>
            <w:tcW w:w="5013" w:type="dxa"/>
            <w:gridSpan w:val="3"/>
            <w:vMerge w:val="restart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QMS/EcMS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Construction of municipal public works and construction works (within the scope of qualification) (only for the use of the head office); Construction and maintenance of landscaping works (only for the head office)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EMS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Relevant environmental management activities of </w:t>
            </w: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Construction of municipal public works and construction works (within the scope of qualification) (only for the use of the head office); Construction and maintenance of landscaping works (only for the head office)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OHSMS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Relevant occupational health and safety management activities Construction of municipal public works and construction works (within the scope of qualification) (only for the use of the head office); Construction and maintenance of landscaping works (only for the head office)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  <w:lang w:val="en-GB" w:eastAsia="zh-CN"/>
              </w:rPr>
              <w:instrText xml:space="preserve"> STYLEREF TM_street \* MERGEFORMAT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cs="Arial"/>
                <w:b/>
                <w:bCs/>
                <w:sz w:val="21"/>
                <w:szCs w:val="21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  <w:lang w:val="en-US" w:eastAsia="zh-CN"/>
              </w:rPr>
              <w:t xml:space="preserve">(Wenli community)，North West 2nd Ring Road, Zunhua City </w:t>
            </w:r>
          </w:p>
        </w:tc>
        <w:tc>
          <w:tcPr>
            <w:tcW w:w="5013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GB" w:eastAsia="zh-CN" w:bidi="ar-SA"/>
              </w:rPr>
              <w:t>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  <w:lang w:val="en-US" w:eastAsia="zh-CN"/>
              </w:rPr>
              <w:t>8-3, bottom of rose garden, Yugong North Road, Zunhua City</w:t>
            </w:r>
          </w:p>
        </w:tc>
        <w:tc>
          <w:tcPr>
            <w:tcW w:w="5013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  <w:lang w:val="en-US" w:eastAsia="zh-CN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eastAsia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  <w:lang w:val="en-US" w:eastAsia="zh-CN"/>
              </w:rPr>
              <w:t>签章</w:t>
            </w:r>
          </w:p>
        </w:tc>
        <w:tc>
          <w:tcPr>
            <w:tcW w:w="39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cs="Arial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15" w:name="_GoBack"/>
      <w:bookmarkEnd w:id="15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6115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4</TotalTime>
  <ScaleCrop>false</ScaleCrop>
  <LinksUpToDate>false</LinksUpToDate>
  <CharactersWithSpaces>1049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2021-11-11T08:10:08Z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