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宝鸡瑞林石油机电设备有限责任公司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10125-2024-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2253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