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120130" cy="9111615"/>
            <wp:effectExtent l="0" t="0" r="6350" b="1905"/>
            <wp:docPr id="6" name="图片 6" descr="扫描全能王 2021-11-10 06.54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 2021-11-10 06.54_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11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191885" cy="9119235"/>
            <wp:effectExtent l="0" t="0" r="10795" b="9525"/>
            <wp:docPr id="5" name="图片 5" descr="扫描全能王 2021-11-10 06.54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1-11-10 06.54_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911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165215" cy="9124315"/>
            <wp:effectExtent l="0" t="0" r="6985" b="4445"/>
            <wp:docPr id="4" name="图片 4" descr="扫描全能王 2021-11-10 06.54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1-11-10 06.54_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5215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376035" cy="8783320"/>
            <wp:effectExtent l="0" t="0" r="9525" b="10160"/>
            <wp:docPr id="3" name="图片 3" descr="扫描全能王 2021-11-10 06.54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1-11-10 06.54_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76035" cy="878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1" w:name="_GoBack"/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388100" cy="8535035"/>
            <wp:effectExtent l="0" t="0" r="12700" b="14605"/>
            <wp:docPr id="2" name="图片 2" descr="扫描全能王 2021-11-10 06.54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1-11-10 06.54_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853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>初审□第(  )阶段审核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南皮县木桥电子器件厂</w:t>
            </w:r>
            <w:bookmarkEnd w:id="11"/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简体" w:eastAsia="方正仿宋简体"/>
                <w:b/>
                <w:sz w:val="24"/>
                <w:szCs w:val="24"/>
                <w:lang w:val="en-US" w:eastAsia="zh-CN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hint="default" w:ascii="方正仿宋简体" w:hAnsi="Times New Roman" w:eastAsia="方正仿宋简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2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3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4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hint="eastAsia"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□</w:t>
            </w:r>
            <w:bookmarkEnd w:id="15"/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 xml:space="preserve">GB/T 45001-2020 idt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ISO45001：2018标准  条款相关要求 </w:t>
            </w:r>
          </w:p>
          <w:p>
            <w:pPr>
              <w:snapToGrid w:val="0"/>
              <w:spacing w:line="280" w:lineRule="exact"/>
              <w:ind w:firstLine="1897" w:firstLineChars="900"/>
              <w:rPr>
                <w:rFonts w:hint="eastAsia"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hint="eastAsia" w:cs="宋体"/>
                <w:b/>
                <w:szCs w:val="21"/>
              </w:rPr>
              <w:t>□</w:t>
            </w:r>
            <w:bookmarkEnd w:id="16"/>
            <w:r>
              <w:rPr>
                <w:rFonts w:hint="eastAsia" w:ascii="宋体" w:hAnsi="宋体"/>
                <w:b/>
                <w:sz w:val="22"/>
                <w:szCs w:val="22"/>
              </w:rPr>
              <w:t>ISO 22000:20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18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条款相关要求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hint="eastAsia"/>
                <w:szCs w:val="21"/>
              </w:rPr>
            </w:pPr>
            <w:bookmarkStart w:id="17" w:name="EnMS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7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2333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1-20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20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idt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ISO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50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001:20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18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                         条款</w:t>
            </w:r>
          </w:p>
          <w:p>
            <w:pPr>
              <w:spacing w:line="240" w:lineRule="exact"/>
              <w:ind w:firstLine="1767" w:firstLineChars="800"/>
              <w:rPr>
                <w:rFonts w:hint="eastAsia"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hint="eastAsia"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相关要求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</w:t>
            </w:r>
            <w:bookmarkStart w:id="19" w:name="审核组成员不含组长"/>
            <w:bookmarkEnd w:id="19"/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           审核组长：</w:t>
            </w:r>
            <w:bookmarkStart w:id="20" w:name="总组长"/>
            <w:r>
              <w:rPr>
                <w:rFonts w:hint="eastAsia" w:ascii="方正仿宋简体" w:eastAsia="方正仿宋简体"/>
                <w:b/>
                <w:sz w:val="24"/>
              </w:rPr>
              <w:t>刘红杰</w:t>
            </w:r>
            <w:bookmarkEnd w:id="20"/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期：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 xml:space="preserve">验证人： </w:t>
            </w:r>
            <w:r>
              <w:rPr>
                <w:rFonts w:eastAsia="方正仿宋简体"/>
                <w:b/>
              </w:rPr>
              <w:t xml:space="preserve">   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 xml:space="preserve">受审核方代表： </w:t>
      </w:r>
      <w:r>
        <w:rPr>
          <w:rFonts w:eastAsia="方正仿宋简体"/>
          <w:b/>
        </w:rPr>
        <w:t xml:space="preserve">             </w:t>
      </w:r>
      <w:r>
        <w:rPr>
          <w:rFonts w:hint="eastAsia" w:eastAsia="方正仿宋简体"/>
          <w:b/>
        </w:rPr>
        <w:t>日期</w:t>
      </w:r>
      <w:r>
        <w:rPr>
          <w:rFonts w:eastAsia="方正仿宋简体"/>
          <w:b/>
        </w:rPr>
        <w:t>:</w:t>
      </w:r>
    </w:p>
    <w:sectPr>
      <w:headerReference r:id="rId5" w:type="default"/>
      <w:footerReference r:id="rId6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pict>
        <v:shape id="_x0000_s2049" o:spid="_x0000_s2049" o:spt="202" type="#_x0000_t202" style="position:absolute;left:0pt;margin-left:400.15pt;margin-top:10.1pt;height:20.2pt;width:88.15pt;z-index:251659264;mso-width-relative:page;mso-height-relative:page;" fillcolor="#FFFFFF" filled="t" stroked="f" coordsize="21600,21600">
          <v:path/>
          <v:fill on="t" color2="#FFFFFF"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hint="eastAsia"/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648" w:firstLineChars="400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3AD5C4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139</Words>
  <Characters>796</Characters>
  <Lines>6</Lines>
  <Paragraphs>1</Paragraphs>
  <TotalTime>103</TotalTime>
  <ScaleCrop>false</ScaleCrop>
  <LinksUpToDate>false</LinksUpToDate>
  <CharactersWithSpaces>934</CharactersWithSpaces>
  <Application>WPS Office_11.1.0.10524_F1E327BC-269C-435d-A152-05C5408002CA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大漠孤烟</cp:lastModifiedBy>
  <cp:lastPrinted>2019-05-13T03:02:00Z</cp:lastPrinted>
  <dcterms:modified xsi:type="dcterms:W3CDTF">2021-11-10T00:08:08Z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2052-11.1.0.10524</vt:lpwstr>
  </property>
</Properties>
</file>