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120"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综合办公室</w:t>
            </w:r>
            <w:r>
              <w:rPr>
                <w:sz w:val="24"/>
                <w:szCs w:val="24"/>
              </w:rPr>
              <w:t xml:space="preserve">       </w:t>
            </w:r>
            <w:r>
              <w:rPr>
                <w:rFonts w:hint="eastAsia"/>
                <w:sz w:val="24"/>
                <w:szCs w:val="24"/>
              </w:rPr>
              <w:t>主管领导：</w:t>
            </w:r>
            <w:r>
              <w:rPr>
                <w:rFonts w:hint="eastAsia"/>
                <w:sz w:val="24"/>
                <w:szCs w:val="24"/>
                <w:lang w:val="en-US" w:eastAsia="zh-CN"/>
              </w:rPr>
              <w:t>刘会梅</w:t>
            </w:r>
            <w:r>
              <w:rPr>
                <w:sz w:val="24"/>
                <w:szCs w:val="24"/>
              </w:rPr>
              <w:t xml:space="preserve">        </w:t>
            </w:r>
            <w:r>
              <w:rPr>
                <w:rFonts w:hint="eastAsia"/>
                <w:sz w:val="24"/>
                <w:szCs w:val="24"/>
              </w:rPr>
              <w:t>陪同人员：</w:t>
            </w:r>
            <w:r>
              <w:rPr>
                <w:rFonts w:hint="eastAsia"/>
                <w:sz w:val="24"/>
                <w:szCs w:val="24"/>
                <w:lang w:val="en-US" w:eastAsia="zh-CN"/>
              </w:rPr>
              <w:t>李敏</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before="120" w:line="360" w:lineRule="auto"/>
              <w:jc w:val="both"/>
              <w:textAlignment w:val="auto"/>
            </w:pPr>
            <w:r>
              <w:rPr>
                <w:rFonts w:hint="eastAsia"/>
                <w:sz w:val="24"/>
                <w:szCs w:val="24"/>
              </w:rPr>
              <w:t>审核员：</w:t>
            </w:r>
            <w:r>
              <w:rPr>
                <w:rFonts w:hint="eastAsia"/>
                <w:sz w:val="24"/>
                <w:szCs w:val="24"/>
                <w:lang w:val="en-US" w:eastAsia="zh-CN"/>
              </w:rPr>
              <w:t>王海燕</w:t>
            </w:r>
            <w:r>
              <w:rPr>
                <w:rFonts w:hint="eastAsia" w:cs="Times New Roman"/>
                <w:sz w:val="20"/>
                <w:lang w:val="en-US" w:eastAsia="zh-CN"/>
              </w:rPr>
              <w:t xml:space="preserve"> </w:t>
            </w:r>
            <w:r>
              <w:rPr>
                <w:sz w:val="24"/>
                <w:szCs w:val="24"/>
              </w:rPr>
              <w:t xml:space="preserve">     </w:t>
            </w:r>
            <w:r>
              <w:rPr>
                <w:rFonts w:hint="eastAsia"/>
                <w:sz w:val="24"/>
                <w:szCs w:val="24"/>
              </w:rPr>
              <w:t>审核时间：</w:t>
            </w:r>
            <w:bookmarkStart w:id="0" w:name="审核日期"/>
            <w:r>
              <w:t>2021年11月0</w:t>
            </w:r>
            <w:r>
              <w:rPr>
                <w:rFonts w:hint="eastAsia"/>
                <w:lang w:val="en-US" w:eastAsia="zh-CN"/>
              </w:rPr>
              <w:t>9</w:t>
            </w:r>
            <w:r>
              <w:t>日</w:t>
            </w:r>
            <w:bookmarkEnd w:id="0"/>
          </w:p>
        </w:tc>
        <w:tc>
          <w:tcPr>
            <w:tcW w:w="1585"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sz w:val="24"/>
                <w:szCs w:val="24"/>
              </w:rPr>
            </w:pPr>
            <w:r>
              <w:rPr>
                <w:rFonts w:hint="eastAsia" w:ascii="宋体" w:hAnsi="宋体" w:eastAsia="宋体" w:cs="宋体"/>
                <w:sz w:val="21"/>
                <w:szCs w:val="21"/>
              </w:rPr>
              <w:t>审核条款：</w:t>
            </w:r>
            <w:r>
              <w:rPr>
                <w:rFonts w:hint="eastAsia" w:ascii="宋体" w:hAnsi="宋体" w:cs="Arial"/>
                <w:spacing w:val="-6"/>
                <w:sz w:val="21"/>
                <w:szCs w:val="21"/>
              </w:rPr>
              <w:t>Q: 8.4外部提供过程</w:t>
            </w:r>
          </w:p>
        </w:tc>
        <w:tc>
          <w:tcPr>
            <w:tcW w:w="1585"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eastAsia" w:ascii="宋体" w:hAnsi="宋体" w:eastAsia="宋体" w:cs="Arial"/>
                <w:color w:val="auto"/>
                <w:sz w:val="21"/>
                <w:szCs w:val="21"/>
              </w:rPr>
              <w:t>外部提供过程</w:t>
            </w:r>
          </w:p>
        </w:tc>
        <w:tc>
          <w:tcPr>
            <w:tcW w:w="960"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Arial"/>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bookmarkStart w:id="1" w:name="_GoBack"/>
            <w:bookmarkEnd w:id="1"/>
            <w:r>
              <w:rPr>
                <w:rFonts w:hint="eastAsia" w:ascii="宋体" w:hAnsi="宋体" w:cs="Arial"/>
                <w:color w:val="auto"/>
                <w:sz w:val="21"/>
                <w:szCs w:val="21"/>
                <w:lang w:val="en-US" w:eastAsia="zh-CN"/>
              </w:rPr>
              <w:t>Q</w:t>
            </w:r>
            <w:r>
              <w:rPr>
                <w:rFonts w:hint="eastAsia" w:ascii="宋体" w:hAnsi="宋体" w:eastAsia="宋体" w:cs="Arial"/>
                <w:color w:val="auto"/>
                <w:sz w:val="21"/>
                <w:szCs w:val="21"/>
              </w:rPr>
              <w:t>8.4</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 xml:space="preserve">通过视频、传递资料等方式确认，主要采购物资保安服装、器材、劳保用品等。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公司编制外部提供服务和过程控制程序，对采购过程及供方进行控制，确保所采购的服务符合规定要求。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经沟通了解，公司通过调查供方的简介、质量能力以及小批量试用的适用性等方面，对外部供方及提供的产品或过程进行控制；要求供货厂家制定相关控制文件，确保提供物资满足技术要求；在选择采购供方时考虑了对外部供方提供的物资技术要求控制及满足产品要求和适用的法律法规要求的能力的潜在影响；定期到采购外部供方查看实施控制的有效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●抽查“合格供方名单”：清晰的记录了供方名称、供应的产品名称、联系人、电话、地址等。主要供应产品：保安服装、器材、劳保用品</w:t>
            </w:r>
            <w:r>
              <w:rPr>
                <w:rFonts w:hint="eastAsia" w:hAnsi="宋体" w:cs="Times New Roman"/>
                <w:sz w:val="24"/>
                <w:highlight w:val="none"/>
                <w:lang w:val="en-US" w:eastAsia="zh-CN"/>
              </w:rPr>
              <w:t>、五金电器</w:t>
            </w:r>
            <w:r>
              <w:rPr>
                <w:rFonts w:hint="eastAsia" w:ascii="Times New Roman" w:hAnsi="宋体" w:eastAsia="宋体" w:cs="Times New Roman"/>
                <w:sz w:val="24"/>
                <w:highlight w:val="none"/>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供方名称                                 产品名称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hAnsi="宋体" w:cs="Times New Roman"/>
                <w:sz w:val="24"/>
                <w:highlight w:val="none"/>
                <w:lang w:val="en-US" w:eastAsia="zh-CN"/>
              </w:rPr>
              <w:t>靖江智盾科技有限公司</w:t>
            </w:r>
            <w:r>
              <w:rPr>
                <w:rFonts w:hint="eastAsia" w:ascii="Times New Roman" w:hAnsi="宋体" w:eastAsia="宋体" w:cs="Times New Roman"/>
                <w:sz w:val="24"/>
                <w:highlight w:val="none"/>
                <w:lang w:val="en-US" w:eastAsia="zh-CN"/>
              </w:rPr>
              <w:t xml:space="preserve">         </w:t>
            </w:r>
            <w:r>
              <w:rPr>
                <w:rFonts w:hint="eastAsia" w:hAnsi="宋体" w:cs="Times New Roman"/>
                <w:sz w:val="24"/>
                <w:highlight w:val="none"/>
                <w:lang w:val="en-US" w:eastAsia="zh-CN"/>
              </w:rPr>
              <w:t xml:space="preserve">            </w:t>
            </w:r>
            <w:r>
              <w:rPr>
                <w:rFonts w:hint="eastAsia" w:ascii="Times New Roman" w:hAnsi="宋体" w:eastAsia="宋体" w:cs="Times New Roman"/>
                <w:sz w:val="24"/>
                <w:highlight w:val="none"/>
                <w:lang w:val="en-US" w:eastAsia="zh-CN"/>
              </w:rPr>
              <w:t>保安器材</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260" w:firstLineChars="100"/>
              <w:textAlignment w:val="auto"/>
              <w:rPr>
                <w:rFonts w:hint="default"/>
                <w:lang w:val="en-US" w:eastAsia="zh-CN"/>
              </w:rPr>
            </w:pPr>
            <w:r>
              <w:rPr>
                <w:rFonts w:hint="eastAsia" w:hAnsi="宋体" w:cs="Times New Roman"/>
                <w:sz w:val="24"/>
                <w:highlight w:val="none"/>
                <w:lang w:val="en-US" w:eastAsia="zh-CN"/>
              </w:rPr>
              <w:t>甘肃兴利安警用器材有限公司            保安服装、手套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宋体" w:eastAsia="宋体" w:cs="Times New Roman"/>
                <w:sz w:val="24"/>
                <w:highlight w:val="none"/>
                <w:lang w:val="en-US" w:eastAsia="zh-CN"/>
              </w:rPr>
            </w:pPr>
            <w:r>
              <w:rPr>
                <w:rFonts w:hint="eastAsia" w:hAnsi="宋体" w:cs="Times New Roman"/>
                <w:sz w:val="24"/>
                <w:highlight w:val="none"/>
                <w:lang w:val="en-US" w:eastAsia="zh-CN"/>
              </w:rPr>
              <w:t>西峰区鑫星信五金电器日杂部</w:t>
            </w:r>
            <w:r>
              <w:rPr>
                <w:rFonts w:hint="eastAsia" w:ascii="Times New Roman" w:hAnsi="宋体" w:eastAsia="宋体" w:cs="Times New Roman"/>
                <w:sz w:val="24"/>
                <w:highlight w:val="none"/>
                <w:lang w:val="en-US" w:eastAsia="zh-CN"/>
              </w:rPr>
              <w:t xml:space="preserve">    </w:t>
            </w:r>
            <w:r>
              <w:rPr>
                <w:rFonts w:hint="eastAsia" w:hAnsi="宋体" w:cs="Times New Roman"/>
                <w:sz w:val="24"/>
                <w:highlight w:val="none"/>
                <w:lang w:val="en-US" w:eastAsia="zh-CN"/>
              </w:rPr>
              <w:t>五金器材、劳保日杂用品、</w:t>
            </w:r>
            <w:r>
              <w:rPr>
                <w:rFonts w:hint="eastAsia" w:ascii="Times New Roman" w:hAnsi="宋体" w:eastAsia="宋体" w:cs="Times New Roman"/>
                <w:sz w:val="24"/>
                <w:highlight w:val="none"/>
                <w:lang w:val="en-US" w:eastAsia="zh-CN"/>
              </w:rPr>
              <w:t>服装</w:t>
            </w:r>
            <w:r>
              <w:rPr>
                <w:rFonts w:hint="eastAsia" w:hAnsi="宋体" w:cs="Times New Roman"/>
                <w:sz w:val="24"/>
                <w:highlight w:val="none"/>
                <w:lang w:val="en-US" w:eastAsia="zh-CN"/>
              </w:rPr>
              <w:t>、防疫物资</w:t>
            </w:r>
            <w:r>
              <w:rPr>
                <w:rFonts w:hint="eastAsia" w:ascii="Times New Roman" w:hAnsi="宋体" w:eastAsia="宋体" w:cs="Times New Roman"/>
                <w:sz w:val="24"/>
                <w:highlight w:val="none"/>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Ansi="宋体" w:cs="Times New Roman"/>
                <w:sz w:val="24"/>
                <w:highlight w:val="none"/>
                <w:lang w:val="en-US" w:eastAsia="zh-CN"/>
              </w:rPr>
            </w:pPr>
            <w:r>
              <w:rPr>
                <w:rFonts w:hint="eastAsia" w:hAnsi="宋体" w:cs="Times New Roman"/>
                <w:sz w:val="24"/>
                <w:highlight w:val="none"/>
                <w:lang w:val="en-US" w:eastAsia="zh-CN"/>
              </w:rPr>
              <w:t>庆阳赫烨商贸有限公司（外包方）         二次供水水箱清洗</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Ansi="宋体" w:cs="Times New Roman"/>
                <w:sz w:val="24"/>
                <w:highlight w:val="none"/>
                <w:lang w:val="en-US" w:eastAsia="zh-CN"/>
              </w:rPr>
            </w:pPr>
            <w:r>
              <w:rPr>
                <w:rFonts w:hint="eastAsia" w:hAnsi="宋体" w:cs="Times New Roman"/>
                <w:sz w:val="24"/>
                <w:highlight w:val="none"/>
                <w:lang w:val="en-US" w:eastAsia="zh-CN"/>
              </w:rPr>
              <w:t>庆阳美家美邦家政公司（外包方）            化粪池</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分别对调查供方的简介及质量能力以及小批量试用的适用性等方面进行评定。调查结果：质量合格，总经理同意纳入合格供方。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Times New Roman"/>
                <w:sz w:val="24"/>
                <w:highlight w:val="none"/>
                <w:lang w:val="en-US" w:eastAsia="zh-CN"/>
              </w:rPr>
            </w:pPr>
            <w:r>
              <w:rPr>
                <w:rFonts w:hint="eastAsia" w:hAnsi="宋体" w:cs="Times New Roman"/>
                <w:sz w:val="24"/>
                <w:highlight w:val="none"/>
                <w:lang w:val="en-US" w:eastAsia="zh-CN"/>
              </w:rPr>
              <w:t>1、</w:t>
            </w:r>
            <w:r>
              <w:rPr>
                <w:rFonts w:hint="eastAsia" w:ascii="Times New Roman" w:hAnsi="宋体" w:eastAsia="宋体" w:cs="Times New Roman"/>
                <w:sz w:val="24"/>
                <w:highlight w:val="none"/>
                <w:lang w:val="en-US" w:eastAsia="zh-CN"/>
              </w:rPr>
              <w:t>抽查</w:t>
            </w:r>
            <w:r>
              <w:rPr>
                <w:rFonts w:hint="eastAsia" w:hAnsi="宋体" w:cs="Times New Roman"/>
                <w:sz w:val="24"/>
                <w:highlight w:val="none"/>
                <w:lang w:val="en-US" w:eastAsia="zh-CN"/>
              </w:rPr>
              <w:t>2021.9.15</w:t>
            </w:r>
            <w:r>
              <w:rPr>
                <w:rFonts w:hint="eastAsia" w:ascii="Times New Roman" w:hAnsi="宋体" w:eastAsia="宋体" w:cs="Times New Roman"/>
                <w:sz w:val="24"/>
                <w:highlight w:val="none"/>
                <w:lang w:val="en-US" w:eastAsia="zh-CN"/>
              </w:rPr>
              <w:t>与</w:t>
            </w:r>
            <w:r>
              <w:rPr>
                <w:rFonts w:hint="eastAsia" w:hAnsi="宋体" w:cs="Times New Roman"/>
                <w:sz w:val="24"/>
                <w:highlight w:val="none"/>
                <w:lang w:val="en-US" w:eastAsia="zh-CN"/>
              </w:rPr>
              <w:t>西峰区鑫星信五金电器日杂部</w:t>
            </w:r>
            <w:r>
              <w:rPr>
                <w:rFonts w:hint="eastAsia" w:ascii="Times New Roman" w:hAnsi="宋体" w:eastAsia="宋体" w:cs="Times New Roman"/>
                <w:sz w:val="24"/>
                <w:highlight w:val="none"/>
                <w:lang w:val="en-US" w:eastAsia="zh-CN"/>
              </w:rPr>
              <w:t>签订的采购合同</w:t>
            </w:r>
            <w:r>
              <w:rPr>
                <w:rFonts w:hint="eastAsia" w:hAnsi="宋体" w:cs="Times New Roman"/>
                <w:sz w:val="24"/>
                <w:highlight w:val="none"/>
                <w:lang w:val="en-US" w:eastAsia="zh-CN"/>
              </w:rPr>
              <w:t>，签订长期合同，具体采购内容以供货清单为准。均有双方签字、盖章。</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宋体" w:hAnsi="宋体" w:eastAsia="宋体" w:cs="宋体"/>
                <w:sz w:val="24"/>
                <w:szCs w:val="24"/>
                <w:lang w:eastAsia="zh-CN"/>
              </w:rPr>
            </w:pPr>
            <w:r>
              <w:rPr>
                <w:rFonts w:hint="eastAsia" w:hAnsi="宋体" w:cs="Times New Roman"/>
                <w:sz w:val="24"/>
                <w:highlight w:val="none"/>
                <w:lang w:val="en-US" w:eastAsia="zh-CN"/>
              </w:rPr>
              <w:t>查看该合同供方评审表，</w:t>
            </w:r>
            <w:r>
              <w:rPr>
                <w:rFonts w:hint="eastAsia" w:ascii="宋体" w:hAnsi="宋体" w:eastAsia="宋体" w:cs="宋体"/>
                <w:sz w:val="24"/>
                <w:szCs w:val="24"/>
              </w:rPr>
              <w:t>供方名称：</w:t>
            </w:r>
            <w:r>
              <w:rPr>
                <w:rFonts w:hint="eastAsia" w:hAnsi="宋体" w:cs="Times New Roman"/>
                <w:sz w:val="24"/>
                <w:highlight w:val="none"/>
                <w:lang w:val="en-US" w:eastAsia="zh-CN"/>
              </w:rPr>
              <w:t>西峰区鑫星信五金电器日杂部；</w:t>
            </w: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val="en-US" w:eastAsia="zh-CN"/>
              </w:rPr>
              <w:t>王新明</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2021.9.10</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default" w:hAnsi="宋体" w:cs="Times New Roman"/>
                <w:sz w:val="24"/>
                <w:highlight w:val="none"/>
                <w:lang w:val="en-US" w:eastAsia="zh-CN"/>
              </w:rPr>
            </w:pPr>
            <w:r>
              <w:rPr>
                <w:rFonts w:hint="eastAsia" w:hAnsi="宋体" w:cs="Times New Roman"/>
                <w:sz w:val="24"/>
                <w:highlight w:val="none"/>
                <w:lang w:val="en-US" w:eastAsia="zh-CN"/>
              </w:rPr>
              <w:t>2、抽查2021.1.12与甘肃兴利安警用器材有限公司的采购合同，采购物品：工作服、手套等。其中对价格、供货时间、质量等进行了规定。均有双方签字（王新明、李骏）、盖章。</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ascii="宋体" w:hAnsi="宋体" w:eastAsia="宋体" w:cs="宋体"/>
                <w:sz w:val="24"/>
                <w:szCs w:val="24"/>
                <w:lang w:eastAsia="zh-CN"/>
              </w:rPr>
            </w:pPr>
            <w:r>
              <w:rPr>
                <w:rFonts w:hint="eastAsia" w:hAnsi="宋体" w:cs="Times New Roman"/>
                <w:sz w:val="24"/>
                <w:highlight w:val="none"/>
                <w:lang w:val="en-US" w:eastAsia="zh-CN"/>
              </w:rPr>
              <w:t>查看该合同供方评审表，</w:t>
            </w:r>
            <w:r>
              <w:rPr>
                <w:rFonts w:hint="eastAsia" w:ascii="宋体" w:hAnsi="宋体" w:eastAsia="宋体" w:cs="宋体"/>
                <w:sz w:val="24"/>
                <w:szCs w:val="24"/>
              </w:rPr>
              <w:t>供方名称：</w:t>
            </w:r>
            <w:r>
              <w:rPr>
                <w:rFonts w:hint="eastAsia" w:hAnsi="宋体" w:cs="Times New Roman"/>
                <w:sz w:val="24"/>
                <w:highlight w:val="none"/>
                <w:lang w:val="en-US" w:eastAsia="zh-CN"/>
              </w:rPr>
              <w:t>甘肃兴利安警用器材有限公司；</w:t>
            </w: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val="en-US" w:eastAsia="zh-CN"/>
              </w:rPr>
              <w:t>王新明</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2021.1.8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采购产品均为从合格供方处采购。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据负责人讲在采购各种物资之前与供应商主要通过电话、口头订单或直接到供方处进行采购，</w:t>
            </w:r>
            <w:r>
              <w:rPr>
                <w:rFonts w:hint="eastAsia" w:hAnsi="宋体" w:cs="Times New Roman"/>
                <w:sz w:val="24"/>
                <w:highlight w:val="none"/>
                <w:lang w:val="en-US" w:eastAsia="zh-CN"/>
              </w:rPr>
              <w:t>综合办公室</w:t>
            </w:r>
            <w:r>
              <w:rPr>
                <w:rFonts w:hint="eastAsia" w:ascii="Times New Roman" w:hAnsi="宋体" w:eastAsia="宋体" w:cs="Times New Roman"/>
                <w:sz w:val="24"/>
                <w:highlight w:val="none"/>
                <w:lang w:val="en-US" w:eastAsia="zh-CN"/>
              </w:rPr>
              <w:t>根据服务合同或各部门办公服务所需的申请进行采购。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highlight w:val="none"/>
                <w:lang w:val="en-US" w:eastAsia="zh-CN"/>
              </w:rPr>
            </w:pPr>
            <w:r>
              <w:rPr>
                <w:rFonts w:hint="eastAsia" w:ascii="Times New Roman" w:hAnsi="宋体" w:eastAsia="宋体" w:cs="Times New Roman"/>
                <w:sz w:val="24"/>
                <w:highlight w:val="none"/>
                <w:lang w:val="en-US" w:eastAsia="zh-CN"/>
              </w:rPr>
              <w:t>经确认公司外包过程</w:t>
            </w:r>
            <w:r>
              <w:rPr>
                <w:rFonts w:hint="eastAsia" w:hAnsi="宋体" w:cs="Times New Roman"/>
                <w:sz w:val="24"/>
                <w:highlight w:val="none"/>
                <w:lang w:val="en-US" w:eastAsia="zh-CN"/>
              </w:rPr>
              <w:t>有化粪池清掏、二次供水水箱清洗</w:t>
            </w:r>
            <w:r>
              <w:rPr>
                <w:rFonts w:hint="eastAsia" w:ascii="Times New Roman" w:hAnsi="宋体" w:eastAsia="宋体" w:cs="Times New Roman"/>
                <w:sz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hAnsi="宋体" w:cs="Times New Roman"/>
                <w:sz w:val="24"/>
                <w:highlight w:val="none"/>
                <w:lang w:val="en-US" w:eastAsia="zh-CN"/>
              </w:rPr>
            </w:pPr>
            <w:r>
              <w:rPr>
                <w:rFonts w:hint="eastAsia" w:hAnsi="宋体" w:cs="Times New Roman"/>
                <w:sz w:val="24"/>
                <w:highlight w:val="none"/>
                <w:lang w:val="en-US" w:eastAsia="zh-CN"/>
              </w:rPr>
              <w:t xml:space="preserve">提供化粪池清掏协议，与庆阳赫烨商贸有限公司 时间：21.1.22  </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宋体" w:eastAsia="宋体" w:cs="Times New Roman"/>
                <w:sz w:val="24"/>
                <w:highlight w:val="none"/>
                <w:lang w:val="en-US" w:eastAsia="zh-CN"/>
              </w:rPr>
            </w:pPr>
            <w:r>
              <w:rPr>
                <w:rFonts w:hint="eastAsia" w:hAnsi="宋体" w:cs="Times New Roman"/>
                <w:sz w:val="24"/>
                <w:highlight w:val="none"/>
                <w:lang w:val="en-US" w:eastAsia="zh-CN"/>
              </w:rPr>
              <w:t>合同时间：21.2.1-22.1.31   内容：服务项目、价格、频次等进行了约定。均有双方签字、盖章。并查看了合同评审记录，符合要求。</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宋体" w:eastAsia="宋体" w:cs="Times New Roman"/>
                <w:sz w:val="24"/>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hint="eastAsia" w:hAnsi="宋体" w:cs="Times New Roman"/>
                <w:sz w:val="24"/>
                <w:highlight w:val="none"/>
                <w:lang w:val="en-US" w:eastAsia="zh-CN"/>
              </w:rPr>
            </w:pPr>
            <w:r>
              <w:rPr>
                <w:rFonts w:hint="eastAsia" w:hAnsi="宋体" w:cs="Times New Roman"/>
                <w:sz w:val="24"/>
                <w:highlight w:val="none"/>
                <w:lang w:val="en-US" w:eastAsia="zh-CN"/>
              </w:rPr>
              <w:t xml:space="preserve">提供二次供水水箱清洗合同，与庆阳美家美邦家政公司 时间：21.9.7 </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宋体" w:eastAsia="宋体" w:cs="Times New Roman"/>
                <w:sz w:val="24"/>
                <w:highlight w:val="none"/>
                <w:lang w:val="en-US" w:eastAsia="zh-CN"/>
              </w:rPr>
            </w:pPr>
            <w:r>
              <w:rPr>
                <w:rFonts w:hint="eastAsia" w:hAnsi="宋体" w:cs="Times New Roman"/>
                <w:sz w:val="24"/>
                <w:highlight w:val="none"/>
                <w:lang w:val="en-US" w:eastAsia="zh-CN"/>
              </w:rPr>
              <w:t xml:space="preserve">   内容：服务项目、清洗标准、价格等进行了约定。均有双方签字、盖章。并查看了合同评审记录，符合要求。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lang w:val="en-US" w:eastAsia="zh-CN"/>
              </w:rPr>
            </w:pPr>
            <w:r>
              <w:rPr>
                <w:rFonts w:hint="eastAsia" w:ascii="Times New Roman" w:hAnsi="宋体" w:eastAsia="宋体" w:cs="Times New Roman"/>
                <w:sz w:val="24"/>
                <w:highlight w:val="none"/>
                <w:lang w:val="en-US" w:eastAsia="zh-CN"/>
              </w:rPr>
              <w:t>该公司目前没有在供方现场实施验证的情况。</w:t>
            </w:r>
          </w:p>
        </w:tc>
        <w:tc>
          <w:tcPr>
            <w:tcW w:w="1585"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tc>
      </w:tr>
    </w:tbl>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52E48"/>
    <w:rsid w:val="015F6F4E"/>
    <w:rsid w:val="02963E92"/>
    <w:rsid w:val="07D42C31"/>
    <w:rsid w:val="0872158C"/>
    <w:rsid w:val="0B4B2081"/>
    <w:rsid w:val="0BCD79C6"/>
    <w:rsid w:val="0D477A3B"/>
    <w:rsid w:val="0DA149DC"/>
    <w:rsid w:val="0E5B4D93"/>
    <w:rsid w:val="0FAB33F9"/>
    <w:rsid w:val="11354B2C"/>
    <w:rsid w:val="11A949BF"/>
    <w:rsid w:val="13340C9C"/>
    <w:rsid w:val="18211409"/>
    <w:rsid w:val="1A0C7EE6"/>
    <w:rsid w:val="1A26247D"/>
    <w:rsid w:val="1DDE0B1F"/>
    <w:rsid w:val="21E3709A"/>
    <w:rsid w:val="220F77B8"/>
    <w:rsid w:val="274D3BF8"/>
    <w:rsid w:val="28EB7A81"/>
    <w:rsid w:val="291C29D3"/>
    <w:rsid w:val="299943F8"/>
    <w:rsid w:val="2A8C13C6"/>
    <w:rsid w:val="2ADF7172"/>
    <w:rsid w:val="2CAB526F"/>
    <w:rsid w:val="2ECC7631"/>
    <w:rsid w:val="328016BD"/>
    <w:rsid w:val="3C990566"/>
    <w:rsid w:val="433D673B"/>
    <w:rsid w:val="44483C79"/>
    <w:rsid w:val="4C85192F"/>
    <w:rsid w:val="4CAB1B30"/>
    <w:rsid w:val="57A776BD"/>
    <w:rsid w:val="58BA5129"/>
    <w:rsid w:val="5C683D6A"/>
    <w:rsid w:val="5F68289E"/>
    <w:rsid w:val="5F8F30C8"/>
    <w:rsid w:val="61515DE0"/>
    <w:rsid w:val="62DA5387"/>
    <w:rsid w:val="63F050BB"/>
    <w:rsid w:val="64295C6F"/>
    <w:rsid w:val="654A72B2"/>
    <w:rsid w:val="6BFD5F14"/>
    <w:rsid w:val="6D636BC9"/>
    <w:rsid w:val="6F2954AD"/>
    <w:rsid w:val="709D7B2C"/>
    <w:rsid w:val="72230BE7"/>
    <w:rsid w:val="72994BD0"/>
    <w:rsid w:val="74CB3F99"/>
    <w:rsid w:val="75076805"/>
    <w:rsid w:val="784B16A5"/>
    <w:rsid w:val="79831F88"/>
    <w:rsid w:val="79EA5875"/>
    <w:rsid w:val="7C1536D4"/>
    <w:rsid w:val="7CD03DC0"/>
    <w:rsid w:val="7D0B33B0"/>
    <w:rsid w:val="7D7F7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rPr>
      <w:rFonts w:eastAsia="仿宋_GB2312"/>
      <w:sz w:val="24"/>
      <w:szCs w:val="20"/>
    </w:r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2021-11-10T03:12:16Z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