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after="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keepNext w:val="0"/>
              <w:keepLines w:val="0"/>
              <w:pageBreakBefore w:val="0"/>
              <w:widowControl w:val="0"/>
              <w:kinsoku/>
              <w:wordWrap/>
              <w:overflowPunct/>
              <w:topLinePunct w:val="0"/>
              <w:autoSpaceDE/>
              <w:autoSpaceDN/>
              <w:bidi w:val="0"/>
              <w:adjustRightInd/>
              <w:snapToGrid/>
              <w:spacing w:after="0"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rPr>
              <w:t>涉及</w:t>
            </w:r>
          </w:p>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管理层</w:t>
            </w:r>
            <w:r>
              <w:rPr>
                <w:rFonts w:hint="eastAsia" w:ascii="宋体" w:hAnsi="宋体" w:eastAsia="宋体" w:cs="宋体"/>
                <w:sz w:val="21"/>
                <w:szCs w:val="21"/>
              </w:rPr>
              <w:t xml:space="preserve">        主管领导：</w:t>
            </w:r>
            <w:bookmarkStart w:id="0" w:name="管理者代表"/>
            <w:r>
              <w:rPr>
                <w:rFonts w:hint="eastAsia" w:ascii="宋体" w:hAnsi="宋体" w:eastAsia="宋体" w:cs="宋体"/>
                <w:sz w:val="21"/>
                <w:szCs w:val="21"/>
                <w:lang w:val="en-US" w:eastAsia="zh-CN"/>
              </w:rPr>
              <w:t>王新明、</w:t>
            </w:r>
            <w:r>
              <w:rPr>
                <w:rFonts w:hint="eastAsia" w:ascii="宋体" w:hAnsi="宋体" w:eastAsia="宋体" w:cs="宋体"/>
                <w:sz w:val="21"/>
                <w:szCs w:val="21"/>
              </w:rPr>
              <w:t>张鹏华</w:t>
            </w:r>
            <w:bookmarkEnd w:id="0"/>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张明科</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before="120" w:after="0" w:line="360" w:lineRule="auto"/>
              <w:rPr>
                <w:rFonts w:hint="eastAsia" w:ascii="宋体" w:hAnsi="宋体" w:eastAsia="宋体" w:cs="宋体"/>
                <w:sz w:val="21"/>
                <w:szCs w:val="21"/>
              </w:rPr>
            </w:pPr>
            <w:r>
              <w:rPr>
                <w:rFonts w:hint="eastAsia" w:ascii="宋体" w:hAnsi="宋体" w:eastAsia="宋体" w:cs="宋体"/>
                <w:sz w:val="21"/>
                <w:szCs w:val="21"/>
              </w:rPr>
              <w:t>审核员：</w:t>
            </w:r>
            <w:r>
              <w:rPr>
                <w:rFonts w:hint="eastAsia" w:ascii="宋体" w:hAnsi="宋体" w:eastAsia="宋体" w:cs="宋体"/>
                <w:sz w:val="21"/>
                <w:szCs w:val="21"/>
                <w:lang w:val="de-DE" w:eastAsia="zh-CN"/>
              </w:rPr>
              <w:t>安涛</w:t>
            </w:r>
            <w:r>
              <w:rPr>
                <w:rFonts w:hint="eastAsia" w:ascii="宋体" w:hAnsi="宋体" w:eastAsia="宋体" w:cs="宋体"/>
                <w:sz w:val="21"/>
                <w:szCs w:val="21"/>
                <w:lang w:val="en-US" w:eastAsia="zh-CN"/>
              </w:rPr>
              <w:t>、</w:t>
            </w:r>
            <w:r>
              <w:rPr>
                <w:rFonts w:hint="eastAsia" w:ascii="宋体" w:hAnsi="宋体" w:eastAsia="宋体" w:cs="宋体"/>
                <w:sz w:val="21"/>
                <w:szCs w:val="21"/>
                <w:lang w:val="de-DE" w:eastAsia="zh-CN"/>
              </w:rPr>
              <w:t>冯力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审核时间：</w:t>
            </w:r>
            <w:bookmarkStart w:id="1" w:name="审核日期"/>
            <w:r>
              <w:rPr>
                <w:rFonts w:hint="eastAsia" w:ascii="宋体" w:hAnsi="宋体" w:eastAsia="宋体" w:cs="宋体"/>
                <w:sz w:val="21"/>
                <w:szCs w:val="21"/>
              </w:rPr>
              <w:t>2021年11月08日 下午</w:t>
            </w:r>
            <w:bookmarkEnd w:id="1"/>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right="105" w:rightChars="50"/>
              <w:jc w:val="left"/>
              <w:textAlignment w:val="baseline"/>
              <w:rPr>
                <w:rFonts w:hint="eastAsia" w:ascii="宋体" w:hAnsi="宋体" w:eastAsia="宋体" w:cs="宋体"/>
                <w:sz w:val="21"/>
                <w:szCs w:val="21"/>
              </w:rPr>
            </w:pPr>
            <w:r>
              <w:rPr>
                <w:rFonts w:hint="eastAsia" w:ascii="宋体" w:hAnsi="宋体" w:eastAsia="宋体" w:cs="宋体"/>
                <w:sz w:val="21"/>
                <w:szCs w:val="21"/>
              </w:rPr>
              <w:t>审核条款：</w:t>
            </w:r>
          </w:p>
          <w:p>
            <w:pPr>
              <w:keepNext w:val="0"/>
              <w:keepLines w:val="0"/>
              <w:pageBreakBefore w:val="0"/>
              <w:widowControl w:val="0"/>
              <w:kinsoku/>
              <w:wordWrap/>
              <w:overflowPunct/>
              <w:topLinePunct w:val="0"/>
              <w:autoSpaceDE/>
              <w:autoSpaceDN/>
              <w:bidi w:val="0"/>
              <w:adjustRightInd/>
              <w:snapToGrid/>
              <w:spacing w:after="0" w:line="360" w:lineRule="auto"/>
              <w:ind w:right="105" w:rightChars="50"/>
              <w:jc w:val="left"/>
              <w:textAlignment w:val="baseline"/>
              <w:rPr>
                <w:rFonts w:hint="eastAsia" w:ascii="宋体" w:hAnsi="宋体" w:eastAsia="宋体" w:cs="宋体"/>
                <w:sz w:val="21"/>
                <w:szCs w:val="21"/>
              </w:rPr>
            </w:pPr>
            <w:r>
              <w:rPr>
                <w:rFonts w:hint="eastAsia" w:ascii="宋体" w:hAnsi="宋体" w:cs="宋体"/>
                <w:spacing w:val="-6"/>
                <w:sz w:val="21"/>
                <w:szCs w:val="21"/>
                <w:lang w:eastAsia="zh-CN"/>
              </w:rPr>
              <w:t>QMS：</w:t>
            </w:r>
            <w:r>
              <w:rPr>
                <w:rFonts w:hint="eastAsia" w:ascii="宋体" w:hAnsi="宋体" w:eastAsia="宋体" w:cs="宋体"/>
                <w:spacing w:val="-6"/>
                <w:sz w:val="21"/>
                <w:szCs w:val="21"/>
              </w:rPr>
              <w:t>4.1理解组织及其环境、4.2理解相关方的需求和期望、4.3 确定管理体系的范围</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4.4质量管理体系及其过程、5.1领导作用和承诺、5.3组织的岗位、职责和权限、6.3变更的策划、7.1.1资源总则、</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r>
              <w:rPr>
                <w:rFonts w:hint="eastAsia" w:ascii="宋体" w:hAnsi="宋体" w:eastAsia="宋体" w:cs="宋体"/>
                <w:spacing w:val="-6"/>
                <w:sz w:val="21"/>
                <w:szCs w:val="21"/>
              </w:rPr>
              <w:t>理解组织及其环境</w:t>
            </w:r>
          </w:p>
        </w:tc>
        <w:tc>
          <w:tcPr>
            <w:tcW w:w="960" w:type="dxa"/>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r>
              <w:rPr>
                <w:rFonts w:hint="eastAsia" w:ascii="宋体" w:hAnsi="宋体" w:eastAsia="宋体" w:cs="宋体"/>
                <w:spacing w:val="-6"/>
                <w:sz w:val="21"/>
                <w:szCs w:val="21"/>
                <w:lang w:val="en-US" w:eastAsia="zh-CN"/>
              </w:rPr>
              <w:t xml:space="preserve">Q </w:t>
            </w:r>
            <w:r>
              <w:rPr>
                <w:rFonts w:hint="eastAsia" w:ascii="宋体" w:hAnsi="宋体" w:eastAsia="宋体" w:cs="宋体"/>
                <w:spacing w:val="-6"/>
                <w:sz w:val="21"/>
                <w:szCs w:val="21"/>
              </w:rPr>
              <w:t>4.1</w:t>
            </w:r>
          </w:p>
        </w:tc>
        <w:tc>
          <w:tcPr>
            <w:tcW w:w="10004" w:type="dxa"/>
          </w:tcPr>
          <w:p>
            <w:pPr>
              <w:keepNext w:val="0"/>
              <w:keepLines w:val="0"/>
              <w:pageBreakBefore w:val="0"/>
              <w:widowControl w:val="0"/>
              <w:kinsoku/>
              <w:wordWrap/>
              <w:overflowPunct/>
              <w:topLinePunct w:val="0"/>
              <w:autoSpaceDE/>
              <w:autoSpaceDN/>
              <w:bidi w:val="0"/>
              <w:adjustRightInd/>
              <w:snapToGrid/>
              <w:spacing w:after="0" w:line="360" w:lineRule="auto"/>
              <w:ind w:right="105" w:rightChars="50" w:firstLine="396" w:firstLineChars="200"/>
              <w:jc w:val="left"/>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公司确定与目标和战略方向相关并影响公司实现管理体系预期结果的各种外部和内部因素（问题），这些问题包括受公司影响的或能够影响公司的环境状况；并对这些内部和外部因素的相关信息进行监视和评审。</w:t>
            </w:r>
          </w:p>
          <w:p>
            <w:pPr>
              <w:keepNext w:val="0"/>
              <w:keepLines w:val="0"/>
              <w:pageBreakBefore w:val="0"/>
              <w:widowControl w:val="0"/>
              <w:kinsoku/>
              <w:wordWrap/>
              <w:overflowPunct/>
              <w:topLinePunct w:val="0"/>
              <w:autoSpaceDE/>
              <w:autoSpaceDN/>
              <w:bidi w:val="0"/>
              <w:adjustRightInd/>
              <w:snapToGrid/>
              <w:spacing w:after="0" w:line="360" w:lineRule="auto"/>
              <w:ind w:right="105" w:rightChars="50" w:firstLine="396" w:firstLineChars="200"/>
              <w:jc w:val="left"/>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 xml:space="preserve">外部环境可以考虑外部因素如国内、区域和当地的各种法律法规、竞争、市场和经济方面的环境等,正面和负面要素或条件，有助于理解外部环境。  </w:t>
            </w:r>
          </w:p>
          <w:p>
            <w:pPr>
              <w:keepNext w:val="0"/>
              <w:keepLines w:val="0"/>
              <w:pageBreakBefore w:val="0"/>
              <w:widowControl w:val="0"/>
              <w:kinsoku/>
              <w:wordWrap/>
              <w:overflowPunct/>
              <w:topLinePunct w:val="0"/>
              <w:autoSpaceDE/>
              <w:autoSpaceDN/>
              <w:bidi w:val="0"/>
              <w:adjustRightInd/>
              <w:snapToGrid/>
              <w:spacing w:after="0" w:line="360" w:lineRule="auto"/>
              <w:ind w:right="105" w:rightChars="50" w:firstLine="396" w:firstLineChars="200"/>
              <w:jc w:val="left"/>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内部环境可以考虑内部因素如公司和员工的文化、价值观、知识、绩效等相关因素，正面和负面要素或条件,有助于理解内部环境。</w:t>
            </w:r>
          </w:p>
          <w:p>
            <w:pPr>
              <w:keepNext w:val="0"/>
              <w:keepLines w:val="0"/>
              <w:pageBreakBefore w:val="0"/>
              <w:widowControl w:val="0"/>
              <w:kinsoku/>
              <w:wordWrap/>
              <w:overflowPunct/>
              <w:topLinePunct w:val="0"/>
              <w:autoSpaceDE/>
              <w:autoSpaceDN/>
              <w:bidi w:val="0"/>
              <w:adjustRightInd/>
              <w:snapToGrid/>
              <w:spacing w:after="0" w:line="360" w:lineRule="auto"/>
              <w:ind w:right="105" w:rightChars="50"/>
              <w:jc w:val="left"/>
              <w:textAlignment w:val="baseline"/>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看《内外部环境SWOT分析记录》，表中对其识别内外部环境因素的环境分类、SWOT分析等进行了监视评审其过程内容，基本符合要求</w:t>
            </w:r>
            <w:r>
              <w:rPr>
                <w:rFonts w:hint="eastAsia" w:ascii="宋体" w:hAnsi="宋体" w:eastAsia="宋体" w:cs="宋体"/>
                <w:spacing w:val="-6"/>
                <w:sz w:val="21"/>
                <w:szCs w:val="21"/>
                <w:lang w:eastAsia="zh-CN"/>
              </w:rPr>
              <w:t>。</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60" w:type="dxa"/>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r>
              <w:rPr>
                <w:rFonts w:hint="eastAsia" w:ascii="宋体" w:hAnsi="宋体" w:eastAsia="宋体" w:cs="宋体"/>
                <w:spacing w:val="-6"/>
                <w:sz w:val="21"/>
                <w:szCs w:val="21"/>
              </w:rPr>
              <w:t>理解相关方的需求和期望</w:t>
            </w:r>
          </w:p>
        </w:tc>
        <w:tc>
          <w:tcPr>
            <w:tcW w:w="960" w:type="dxa"/>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r>
              <w:rPr>
                <w:rFonts w:hint="eastAsia" w:ascii="宋体" w:hAnsi="宋体" w:eastAsia="宋体" w:cs="宋体"/>
                <w:spacing w:val="-6"/>
                <w:sz w:val="21"/>
                <w:szCs w:val="21"/>
                <w:lang w:val="en-US" w:eastAsia="zh-CN"/>
              </w:rPr>
              <w:t>Q</w:t>
            </w:r>
            <w:r>
              <w:rPr>
                <w:rFonts w:hint="eastAsia" w:ascii="宋体" w:hAnsi="宋体" w:cs="宋体"/>
                <w:spacing w:val="-6"/>
                <w:sz w:val="21"/>
                <w:szCs w:val="21"/>
                <w:lang w:val="en-US" w:eastAsia="zh-CN"/>
              </w:rPr>
              <w:t xml:space="preserve"> </w:t>
            </w:r>
            <w:r>
              <w:rPr>
                <w:rFonts w:hint="eastAsia" w:ascii="宋体" w:hAnsi="宋体" w:eastAsia="宋体" w:cs="宋体"/>
                <w:spacing w:val="-6"/>
                <w:sz w:val="21"/>
                <w:szCs w:val="21"/>
              </w:rPr>
              <w:t>4.2</w:t>
            </w:r>
          </w:p>
        </w:tc>
        <w:tc>
          <w:tcPr>
            <w:tcW w:w="10004" w:type="dxa"/>
          </w:tcPr>
          <w:p>
            <w:pPr>
              <w:keepNext w:val="0"/>
              <w:keepLines w:val="0"/>
              <w:pageBreakBefore w:val="0"/>
              <w:widowControl w:val="0"/>
              <w:kinsoku/>
              <w:wordWrap/>
              <w:overflowPunct/>
              <w:topLinePunct w:val="0"/>
              <w:autoSpaceDE/>
              <w:autoSpaceDN/>
              <w:bidi w:val="0"/>
              <w:adjustRightInd/>
              <w:snapToGrid/>
              <w:spacing w:after="0" w:line="360" w:lineRule="auto"/>
              <w:ind w:right="105" w:rightChars="50" w:firstLine="396" w:firstLineChars="200"/>
              <w:jc w:val="left"/>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企业识别了对持续提供符合顾客要求和适用法律法规要求的产品和服务能力具有影响或潜在影响的相关方。</w:t>
            </w:r>
          </w:p>
          <w:p>
            <w:pPr>
              <w:keepNext w:val="0"/>
              <w:keepLines w:val="0"/>
              <w:pageBreakBefore w:val="0"/>
              <w:widowControl w:val="0"/>
              <w:kinsoku/>
              <w:wordWrap/>
              <w:overflowPunct/>
              <w:topLinePunct w:val="0"/>
              <w:autoSpaceDE/>
              <w:autoSpaceDN/>
              <w:bidi w:val="0"/>
              <w:adjustRightInd/>
              <w:snapToGrid/>
              <w:spacing w:after="0" w:line="360" w:lineRule="auto"/>
              <w:ind w:right="105" w:rightChars="50" w:firstLine="396" w:firstLineChars="200"/>
              <w:jc w:val="left"/>
              <w:textAlignment w:val="baseline"/>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rPr>
              <w:t>查看《相关方需求和期望</w:t>
            </w:r>
            <w:r>
              <w:rPr>
                <w:rFonts w:hint="eastAsia" w:ascii="宋体" w:hAnsi="宋体" w:eastAsia="宋体" w:cs="宋体"/>
                <w:spacing w:val="-6"/>
                <w:sz w:val="21"/>
                <w:szCs w:val="21"/>
                <w:lang w:val="en-US" w:eastAsia="zh-CN"/>
              </w:rPr>
              <w:t>记录</w:t>
            </w:r>
            <w:r>
              <w:rPr>
                <w:rFonts w:hint="eastAsia" w:ascii="宋体" w:hAnsi="宋体" w:eastAsia="宋体" w:cs="宋体"/>
                <w:spacing w:val="-6"/>
                <w:sz w:val="21"/>
                <w:szCs w:val="21"/>
              </w:rPr>
              <w:t>》表中列入了顾客、供方、员工、政府机构、审核机构等有关的相关方，对其有关信息进行了监视评审。在每年的管理评审前，由相关部门负责人进行识别并评估其适宜性，以便于持续满足相关方的需求和期望。</w:t>
            </w:r>
            <w:r>
              <w:rPr>
                <w:rFonts w:hint="eastAsia" w:ascii="宋体" w:hAnsi="宋体" w:eastAsia="宋体" w:cs="宋体"/>
                <w:spacing w:val="-6"/>
                <w:sz w:val="21"/>
                <w:szCs w:val="21"/>
                <w:lang w:val="en-US" w:eastAsia="zh-CN"/>
              </w:rPr>
              <w:t xml:space="preserve">  </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60"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ascii="宋体" w:hAnsi="宋体" w:eastAsia="宋体" w:cs="宋体"/>
                <w:spacing w:val="-6"/>
                <w:sz w:val="21"/>
                <w:szCs w:val="21"/>
              </w:rPr>
            </w:pPr>
            <w:r>
              <w:rPr>
                <w:rFonts w:hint="eastAsia" w:ascii="宋体" w:hAnsi="宋体" w:cs="Arial"/>
                <w:spacing w:val="-6"/>
                <w:sz w:val="21"/>
                <w:szCs w:val="21"/>
              </w:rPr>
              <w:t>确定管理体系的范围</w:t>
            </w:r>
          </w:p>
        </w:tc>
        <w:tc>
          <w:tcPr>
            <w:tcW w:w="960"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rPr>
                <w:rFonts w:hint="eastAsia" w:ascii="宋体" w:hAnsi="宋体" w:eastAsia="宋体" w:cs="宋体"/>
                <w:spacing w:val="-6"/>
                <w:sz w:val="21"/>
                <w:szCs w:val="21"/>
                <w:lang w:val="en-US" w:eastAsia="zh-CN"/>
              </w:rPr>
            </w:pPr>
            <w:r>
              <w:rPr>
                <w:rFonts w:hint="eastAsia" w:ascii="宋体" w:hAnsi="宋体" w:cs="Arial"/>
                <w:spacing w:val="-6"/>
                <w:sz w:val="21"/>
                <w:szCs w:val="21"/>
                <w:lang w:val="en-US" w:eastAsia="zh-CN"/>
              </w:rPr>
              <w:t xml:space="preserve">Q </w:t>
            </w:r>
            <w:r>
              <w:rPr>
                <w:rFonts w:hint="eastAsia" w:ascii="宋体" w:hAnsi="宋体" w:cs="Arial"/>
                <w:spacing w:val="-6"/>
                <w:sz w:val="21"/>
                <w:szCs w:val="21"/>
              </w:rPr>
              <w:t xml:space="preserve">4.3 </w:t>
            </w: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rPr>
            </w:pPr>
            <w:r>
              <w:rPr>
                <w:rFonts w:hint="eastAsia" w:ascii="宋体" w:hAnsi="宋体" w:cs="Arial"/>
                <w:spacing w:val="-6"/>
                <w:sz w:val="21"/>
                <w:szCs w:val="21"/>
              </w:rPr>
              <w:t>注册地址：甘肃省庆阳市西峰区岐黄大道21号世纪公馆写字楼5楼；</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rPr>
            </w:pPr>
            <w:r>
              <w:rPr>
                <w:rFonts w:hint="eastAsia" w:ascii="宋体" w:hAnsi="宋体" w:cs="Arial"/>
                <w:spacing w:val="-6"/>
                <w:sz w:val="21"/>
                <w:szCs w:val="21"/>
              </w:rPr>
              <w:t>经营地址：甘肃省庆阳市西峰区岐黄大道21号世纪公馆写字楼5楼；</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rPr>
            </w:pPr>
            <w:r>
              <w:rPr>
                <w:rFonts w:hint="eastAsia" w:ascii="宋体" w:hAnsi="宋体" w:cs="Arial"/>
                <w:spacing w:val="-6"/>
                <w:sz w:val="21"/>
                <w:szCs w:val="21"/>
              </w:rPr>
              <w:t>公司机构设置有：管理层、</w:t>
            </w:r>
            <w:r>
              <w:rPr>
                <w:rFonts w:hint="eastAsia" w:ascii="宋体" w:hAnsi="宋体" w:cs="Arial"/>
                <w:spacing w:val="-6"/>
                <w:sz w:val="21"/>
                <w:szCs w:val="21"/>
                <w:lang w:val="en-US" w:eastAsia="zh-CN"/>
              </w:rPr>
              <w:t>综合办公室</w:t>
            </w:r>
            <w:r>
              <w:rPr>
                <w:rFonts w:hint="eastAsia" w:ascii="宋体" w:hAnsi="宋体" w:cs="Arial"/>
                <w:spacing w:val="-6"/>
                <w:sz w:val="21"/>
                <w:szCs w:val="21"/>
              </w:rPr>
              <w:t>、</w:t>
            </w:r>
            <w:r>
              <w:rPr>
                <w:rFonts w:hint="eastAsia" w:ascii="宋体" w:hAnsi="宋体" w:cs="Arial"/>
                <w:spacing w:val="-6"/>
                <w:sz w:val="21"/>
                <w:szCs w:val="21"/>
                <w:lang w:val="en-US" w:eastAsia="zh-CN"/>
              </w:rPr>
              <w:t>项目部、市场管理部</w:t>
            </w:r>
            <w:r>
              <w:rPr>
                <w:rFonts w:hint="eastAsia" w:ascii="宋体" w:hAnsi="宋体" w:cs="Arial"/>
                <w:spacing w:val="-6"/>
                <w:sz w:val="21"/>
                <w:szCs w:val="21"/>
              </w:rPr>
              <w:t>等，组成管理体系组织机构。</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cs="Arial"/>
                <w:spacing w:val="-6"/>
                <w:sz w:val="21"/>
                <w:szCs w:val="21"/>
              </w:rPr>
            </w:pPr>
            <w:r>
              <w:rPr>
                <w:rFonts w:hint="eastAsia" w:ascii="宋体" w:hAnsi="宋体" w:cs="Arial"/>
                <w:spacing w:val="-6"/>
                <w:sz w:val="21"/>
                <w:szCs w:val="21"/>
              </w:rPr>
              <w:t>管理体系范围：</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jc w:val="left"/>
              <w:textAlignment w:val="baseline"/>
              <w:rPr>
                <w:rFonts w:hint="eastAsia" w:ascii="宋体" w:hAnsi="宋体" w:eastAsia="宋体" w:cs="宋体"/>
                <w:spacing w:val="-6"/>
                <w:sz w:val="21"/>
                <w:szCs w:val="21"/>
                <w:lang w:eastAsia="zh-CN"/>
              </w:rPr>
            </w:pPr>
            <w:r>
              <w:rPr>
                <w:rFonts w:hint="eastAsia" w:ascii="宋体" w:hAnsi="宋体" w:cs="Arial"/>
                <w:spacing w:val="-6"/>
                <w:sz w:val="21"/>
                <w:szCs w:val="21"/>
                <w:lang w:val="en-US" w:eastAsia="zh-CN"/>
              </w:rPr>
              <w:t>QMS</w:t>
            </w:r>
            <w:r>
              <w:rPr>
                <w:rFonts w:hint="eastAsia" w:ascii="宋体" w:hAnsi="宋体" w:cs="Arial"/>
                <w:spacing w:val="-6"/>
                <w:sz w:val="21"/>
                <w:szCs w:val="21"/>
              </w:rPr>
              <w:t>：物业服务</w:t>
            </w:r>
            <w:r>
              <w:rPr>
                <w:rFonts w:hint="eastAsia" w:ascii="宋体" w:hAnsi="宋体" w:cs="Arial"/>
                <w:spacing w:val="-6"/>
                <w:sz w:val="21"/>
                <w:szCs w:val="21"/>
                <w:lang w:val="en-US" w:eastAsia="zh-CN"/>
              </w:rPr>
              <w:t xml:space="preserve"> </w:t>
            </w:r>
            <w:bookmarkStart w:id="2" w:name="_GoBack"/>
            <w:bookmarkEnd w:id="2"/>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r>
              <w:rPr>
                <w:rFonts w:hint="eastAsia" w:ascii="宋体" w:hAnsi="宋体" w:eastAsia="宋体" w:cs="宋体"/>
                <w:spacing w:val="-6"/>
                <w:sz w:val="21"/>
                <w:szCs w:val="21"/>
              </w:rPr>
              <w:t>质量管理体系及其过程</w:t>
            </w:r>
          </w:p>
        </w:tc>
        <w:tc>
          <w:tcPr>
            <w:tcW w:w="960" w:type="dxa"/>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r>
              <w:rPr>
                <w:rFonts w:hint="eastAsia" w:ascii="宋体" w:hAnsi="宋体" w:eastAsia="宋体" w:cs="宋体"/>
                <w:spacing w:val="-6"/>
                <w:sz w:val="21"/>
                <w:szCs w:val="21"/>
                <w:lang w:val="en-US" w:eastAsia="zh-CN"/>
              </w:rPr>
              <w:t xml:space="preserve">Q </w:t>
            </w:r>
            <w:r>
              <w:rPr>
                <w:rFonts w:hint="eastAsia" w:ascii="宋体" w:hAnsi="宋体" w:eastAsia="宋体" w:cs="宋体"/>
                <w:spacing w:val="-6"/>
                <w:sz w:val="21"/>
                <w:szCs w:val="21"/>
              </w:rPr>
              <w:t>4.4</w:t>
            </w:r>
          </w:p>
        </w:tc>
        <w:tc>
          <w:tcPr>
            <w:tcW w:w="10004" w:type="dxa"/>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经与总经理</w:t>
            </w:r>
            <w:r>
              <w:rPr>
                <w:rFonts w:hint="eastAsia" w:ascii="宋体" w:hAnsi="宋体" w:eastAsia="宋体" w:cs="宋体"/>
                <w:sz w:val="21"/>
                <w:szCs w:val="21"/>
                <w:lang w:val="en-US" w:eastAsia="zh-CN"/>
              </w:rPr>
              <w:t>通话</w:t>
            </w:r>
            <w:r>
              <w:rPr>
                <w:rFonts w:hint="eastAsia" w:ascii="宋体" w:hAnsi="宋体" w:eastAsia="宋体" w:cs="宋体"/>
                <w:sz w:val="21"/>
                <w:szCs w:val="21"/>
              </w:rPr>
              <w:t>沟通，公司自2021年</w:t>
            </w:r>
            <w:r>
              <w:rPr>
                <w:rFonts w:hint="eastAsia" w:ascii="宋体" w:hAnsi="宋体" w:eastAsia="宋体" w:cs="宋体"/>
                <w:sz w:val="21"/>
                <w:szCs w:val="21"/>
                <w:lang w:val="en-US" w:eastAsia="zh-CN"/>
              </w:rPr>
              <w:t>5</w:t>
            </w:r>
            <w:r>
              <w:rPr>
                <w:rFonts w:hint="eastAsia" w:ascii="宋体" w:hAnsi="宋体" w:eastAsia="宋体" w:cs="宋体"/>
                <w:sz w:val="21"/>
                <w:szCs w:val="21"/>
              </w:rPr>
              <w:t>月</w:t>
            </w:r>
            <w:r>
              <w:rPr>
                <w:rFonts w:hint="eastAsia" w:ascii="宋体" w:hAnsi="宋体" w:eastAsia="宋体" w:cs="宋体"/>
                <w:sz w:val="21"/>
                <w:szCs w:val="21"/>
                <w:lang w:val="en-US" w:eastAsia="zh-CN"/>
              </w:rPr>
              <w:t>25</w:t>
            </w:r>
            <w:r>
              <w:rPr>
                <w:rFonts w:hint="eastAsia" w:ascii="宋体" w:hAnsi="宋体" w:eastAsia="宋体" w:cs="宋体"/>
                <w:sz w:val="21"/>
                <w:szCs w:val="21"/>
              </w:rPr>
              <w:t>日开始按照标准建立、实施运行管理体系，包括识别规定了各部门和各级人员的职责和权限; 为确保管理体系过程的有效运行和控制，对所需的准则和方法在相应的文件和程序中予以确认；提供了为实现</w:t>
            </w:r>
            <w:r>
              <w:rPr>
                <w:rFonts w:hint="eastAsia" w:ascii="宋体" w:hAnsi="宋体" w:eastAsia="宋体" w:cs="宋体"/>
                <w:sz w:val="21"/>
                <w:szCs w:val="21"/>
                <w:lang w:val="en-US" w:eastAsia="zh-CN"/>
              </w:rPr>
              <w:t>物业服务</w:t>
            </w:r>
            <w:r>
              <w:rPr>
                <w:rFonts w:hint="eastAsia" w:ascii="宋体" w:hAnsi="宋体" w:eastAsia="宋体" w:cs="宋体"/>
                <w:sz w:val="21"/>
                <w:szCs w:val="21"/>
              </w:rPr>
              <w:t>符合要求所需的资源和设施，包括为各部门配备有能力胜任工作的人员、提供适宜的工作环境和工作场所、为配备物业服务所需的基础设施等; 为了控制和证实物业服务</w:t>
            </w:r>
            <w:r>
              <w:rPr>
                <w:rFonts w:hint="eastAsia" w:ascii="宋体" w:hAnsi="宋体" w:eastAsia="宋体" w:cs="宋体"/>
                <w:sz w:val="21"/>
                <w:szCs w:val="21"/>
                <w:lang w:val="en-US" w:eastAsia="zh-CN"/>
              </w:rPr>
              <w:t>品质</w:t>
            </w:r>
            <w:r>
              <w:rPr>
                <w:rFonts w:hint="eastAsia" w:ascii="宋体" w:hAnsi="宋体" w:eastAsia="宋体" w:cs="宋体"/>
                <w:sz w:val="21"/>
                <w:szCs w:val="21"/>
              </w:rPr>
              <w:t>达到标准的要求，对实现过程进行了策划；为了满足</w:t>
            </w:r>
            <w:r>
              <w:rPr>
                <w:rFonts w:hint="eastAsia" w:ascii="宋体" w:hAnsi="宋体" w:eastAsia="宋体" w:cs="宋体"/>
                <w:sz w:val="21"/>
                <w:szCs w:val="21"/>
                <w:lang w:val="en-US" w:eastAsia="zh-CN"/>
              </w:rPr>
              <w:t>业主</w:t>
            </w:r>
            <w:r>
              <w:rPr>
                <w:rFonts w:hint="eastAsia" w:ascii="宋体" w:hAnsi="宋体" w:eastAsia="宋体" w:cs="宋体"/>
                <w:sz w:val="21"/>
                <w:szCs w:val="21"/>
              </w:rPr>
              <w:t>要求，实现所策划的结果，在体系运行过程中不断收集信息，并实施必要的措施，对这些过程进行分析和监视，以达到持续改进的目的；实施必要的措施如：建立内部管理监督检查和考核机制，以实现对这些过程策划的结果及对这些过程的持续改进 ，确保管理制度有效运行等,识别了风险评价了这些过程。</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未发生变更，以确保实现这些过程的预期结果；改进了过程和管理体系。</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r>
              <w:rPr>
                <w:rFonts w:hint="eastAsia" w:ascii="宋体" w:hAnsi="宋体" w:eastAsia="宋体" w:cs="宋体"/>
                <w:spacing w:val="-6"/>
                <w:sz w:val="21"/>
                <w:szCs w:val="21"/>
              </w:rPr>
              <w:t>领导作用和承诺</w:t>
            </w:r>
          </w:p>
        </w:tc>
        <w:tc>
          <w:tcPr>
            <w:tcW w:w="960" w:type="dxa"/>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r>
              <w:rPr>
                <w:rFonts w:hint="eastAsia" w:ascii="宋体" w:hAnsi="宋体" w:eastAsia="宋体" w:cs="宋体"/>
                <w:spacing w:val="-6"/>
                <w:sz w:val="21"/>
                <w:szCs w:val="21"/>
                <w:lang w:val="en-US" w:eastAsia="zh-CN"/>
              </w:rPr>
              <w:t xml:space="preserve">Q </w:t>
            </w:r>
            <w:r>
              <w:rPr>
                <w:rFonts w:hint="eastAsia" w:ascii="宋体" w:hAnsi="宋体" w:eastAsia="宋体" w:cs="宋体"/>
                <w:spacing w:val="-6"/>
                <w:sz w:val="21"/>
                <w:szCs w:val="21"/>
              </w:rPr>
              <w:t>5.1</w:t>
            </w:r>
          </w:p>
        </w:tc>
        <w:tc>
          <w:tcPr>
            <w:tcW w:w="10004" w:type="dxa"/>
          </w:tcPr>
          <w:p>
            <w:pPr>
              <w:keepNext w:val="0"/>
              <w:keepLines w:val="0"/>
              <w:pageBreakBefore w:val="0"/>
              <w:widowControl w:val="0"/>
              <w:kinsoku/>
              <w:wordWrap/>
              <w:overflowPunct/>
              <w:topLinePunct w:val="0"/>
              <w:autoSpaceDE/>
              <w:autoSpaceDN/>
              <w:bidi w:val="0"/>
              <w:adjustRightInd/>
              <w:snapToGrid/>
              <w:spacing w:after="0" w:line="360" w:lineRule="auto"/>
              <w:jc w:val="left"/>
              <w:rPr>
                <w:rFonts w:hint="eastAsia" w:ascii="宋体" w:hAnsi="宋体" w:eastAsia="宋体" w:cs="宋体"/>
                <w:sz w:val="21"/>
                <w:szCs w:val="21"/>
              </w:rPr>
            </w:pPr>
            <w:r>
              <w:rPr>
                <w:rFonts w:hint="eastAsia" w:ascii="宋体" w:hAnsi="宋体" w:eastAsia="宋体" w:cs="宋体"/>
                <w:sz w:val="21"/>
                <w:szCs w:val="21"/>
              </w:rPr>
              <w:t>公司总经理及管理层将承诺做好以下工作：</w:t>
            </w:r>
          </w:p>
          <w:p>
            <w:pPr>
              <w:keepNext w:val="0"/>
              <w:keepLines w:val="0"/>
              <w:pageBreakBefore w:val="0"/>
              <w:widowControl w:val="0"/>
              <w:kinsoku/>
              <w:wordWrap/>
              <w:overflowPunct/>
              <w:topLinePunct w:val="0"/>
              <w:autoSpaceDE/>
              <w:autoSpaceDN/>
              <w:bidi w:val="0"/>
              <w:adjustRightInd/>
              <w:snapToGrid/>
              <w:spacing w:after="0" w:line="360" w:lineRule="auto"/>
              <w:jc w:val="left"/>
              <w:rPr>
                <w:rFonts w:hint="eastAsia" w:ascii="宋体" w:hAnsi="宋体" w:eastAsia="宋体" w:cs="宋体"/>
                <w:sz w:val="21"/>
                <w:szCs w:val="21"/>
              </w:rPr>
            </w:pPr>
            <w:r>
              <w:rPr>
                <w:rFonts w:hint="eastAsia" w:ascii="宋体" w:hAnsi="宋体" w:eastAsia="宋体" w:cs="宋体"/>
                <w:sz w:val="21"/>
                <w:szCs w:val="21"/>
              </w:rPr>
              <w:t>---采取必要措施，如教育、培训等形式向公司全体员工宣传满足顾客和相关方及法律法规要求的重要性；</w:t>
            </w:r>
          </w:p>
          <w:p>
            <w:pPr>
              <w:keepNext w:val="0"/>
              <w:keepLines w:val="0"/>
              <w:pageBreakBefore w:val="0"/>
              <w:widowControl w:val="0"/>
              <w:kinsoku/>
              <w:wordWrap/>
              <w:overflowPunct/>
              <w:topLinePunct w:val="0"/>
              <w:autoSpaceDE/>
              <w:autoSpaceDN/>
              <w:bidi w:val="0"/>
              <w:adjustRightInd/>
              <w:snapToGrid/>
              <w:spacing w:after="0" w:line="360" w:lineRule="auto"/>
              <w:jc w:val="left"/>
              <w:rPr>
                <w:rFonts w:hint="eastAsia" w:ascii="宋体" w:hAnsi="宋体" w:eastAsia="宋体" w:cs="宋体"/>
                <w:sz w:val="21"/>
                <w:szCs w:val="21"/>
              </w:rPr>
            </w:pPr>
            <w:r>
              <w:rPr>
                <w:rFonts w:hint="eastAsia" w:ascii="宋体" w:hAnsi="宋体" w:eastAsia="宋体" w:cs="宋体"/>
                <w:sz w:val="21"/>
                <w:szCs w:val="21"/>
              </w:rPr>
              <w:t>---依据市场变化及发展方向及质量法律法规及其它要求等制定公司适用的管理方针、管理目标；</w:t>
            </w:r>
          </w:p>
          <w:p>
            <w:pPr>
              <w:keepNext w:val="0"/>
              <w:keepLines w:val="0"/>
              <w:pageBreakBefore w:val="0"/>
              <w:widowControl w:val="0"/>
              <w:kinsoku/>
              <w:wordWrap/>
              <w:overflowPunct/>
              <w:topLinePunct w:val="0"/>
              <w:autoSpaceDE/>
              <w:autoSpaceDN/>
              <w:bidi w:val="0"/>
              <w:adjustRightInd/>
              <w:snapToGrid/>
              <w:spacing w:after="0" w:line="360" w:lineRule="auto"/>
              <w:jc w:val="left"/>
              <w:rPr>
                <w:rFonts w:hint="eastAsia" w:ascii="宋体" w:hAnsi="宋体" w:eastAsia="宋体" w:cs="宋体"/>
                <w:sz w:val="21"/>
                <w:szCs w:val="21"/>
              </w:rPr>
            </w:pPr>
            <w:r>
              <w:rPr>
                <w:rFonts w:hint="eastAsia" w:ascii="宋体" w:hAnsi="宋体" w:eastAsia="宋体" w:cs="宋体"/>
                <w:sz w:val="21"/>
                <w:szCs w:val="21"/>
              </w:rPr>
              <w:t>---将管理体系融入公司经营活动。</w:t>
            </w:r>
          </w:p>
          <w:p>
            <w:pPr>
              <w:keepNext w:val="0"/>
              <w:keepLines w:val="0"/>
              <w:pageBreakBefore w:val="0"/>
              <w:widowControl w:val="0"/>
              <w:kinsoku/>
              <w:wordWrap/>
              <w:overflowPunct/>
              <w:topLinePunct w:val="0"/>
              <w:autoSpaceDE/>
              <w:autoSpaceDN/>
              <w:bidi w:val="0"/>
              <w:adjustRightInd/>
              <w:snapToGrid/>
              <w:spacing w:after="0" w:line="360" w:lineRule="auto"/>
              <w:jc w:val="left"/>
              <w:rPr>
                <w:rFonts w:hint="eastAsia" w:ascii="宋体" w:hAnsi="宋体" w:eastAsia="宋体" w:cs="宋体"/>
                <w:sz w:val="21"/>
                <w:szCs w:val="21"/>
              </w:rPr>
            </w:pPr>
            <w:r>
              <w:rPr>
                <w:rFonts w:hint="eastAsia" w:ascii="宋体" w:hAnsi="宋体" w:eastAsia="宋体" w:cs="宋体"/>
                <w:sz w:val="21"/>
                <w:szCs w:val="21"/>
              </w:rPr>
              <w:t>---在全公司促进使用过程方法和基于风险的思维。</w:t>
            </w:r>
          </w:p>
          <w:p>
            <w:pPr>
              <w:keepNext w:val="0"/>
              <w:keepLines w:val="0"/>
              <w:pageBreakBefore w:val="0"/>
              <w:widowControl w:val="0"/>
              <w:kinsoku/>
              <w:wordWrap/>
              <w:overflowPunct/>
              <w:topLinePunct w:val="0"/>
              <w:autoSpaceDE/>
              <w:autoSpaceDN/>
              <w:bidi w:val="0"/>
              <w:adjustRightInd/>
              <w:snapToGrid/>
              <w:spacing w:after="0" w:line="360" w:lineRule="auto"/>
              <w:jc w:val="left"/>
              <w:rPr>
                <w:rFonts w:hint="eastAsia" w:ascii="宋体" w:hAnsi="宋体" w:eastAsia="宋体" w:cs="宋体"/>
                <w:sz w:val="21"/>
                <w:szCs w:val="21"/>
              </w:rPr>
            </w:pPr>
            <w:r>
              <w:rPr>
                <w:rFonts w:hint="eastAsia" w:ascii="宋体" w:hAnsi="宋体" w:eastAsia="宋体" w:cs="宋体"/>
                <w:sz w:val="21"/>
                <w:szCs w:val="21"/>
              </w:rPr>
              <w:t>---及时确定并提供实施管理体系所需的资源，保证管理体系的有效运作。</w:t>
            </w:r>
          </w:p>
          <w:p>
            <w:pPr>
              <w:keepNext w:val="0"/>
              <w:keepLines w:val="0"/>
              <w:pageBreakBefore w:val="0"/>
              <w:widowControl w:val="0"/>
              <w:kinsoku/>
              <w:wordWrap/>
              <w:overflowPunct/>
              <w:topLinePunct w:val="0"/>
              <w:autoSpaceDE/>
              <w:autoSpaceDN/>
              <w:bidi w:val="0"/>
              <w:adjustRightInd/>
              <w:snapToGrid/>
              <w:spacing w:after="0" w:line="360" w:lineRule="auto"/>
              <w:jc w:val="left"/>
              <w:rPr>
                <w:rFonts w:hint="eastAsia" w:ascii="宋体" w:hAnsi="宋体" w:eastAsia="宋体" w:cs="宋体"/>
                <w:sz w:val="21"/>
                <w:szCs w:val="21"/>
              </w:rPr>
            </w:pPr>
            <w:r>
              <w:rPr>
                <w:rFonts w:hint="eastAsia" w:ascii="宋体" w:hAnsi="宋体" w:eastAsia="宋体" w:cs="宋体"/>
                <w:sz w:val="21"/>
                <w:szCs w:val="21"/>
              </w:rPr>
              <w:t>---通过会议、培训、宣传、面谈等方式向公司各级传达和沟通有效</w:t>
            </w:r>
          </w:p>
          <w:p>
            <w:pPr>
              <w:keepNext w:val="0"/>
              <w:keepLines w:val="0"/>
              <w:pageBreakBefore w:val="0"/>
              <w:widowControl w:val="0"/>
              <w:kinsoku/>
              <w:wordWrap/>
              <w:overflowPunct/>
              <w:topLinePunct w:val="0"/>
              <w:autoSpaceDE/>
              <w:autoSpaceDN/>
              <w:bidi w:val="0"/>
              <w:adjustRightInd/>
              <w:snapToGrid/>
              <w:spacing w:after="0" w:line="360" w:lineRule="auto"/>
              <w:jc w:val="left"/>
              <w:rPr>
                <w:rFonts w:hint="eastAsia" w:ascii="宋体" w:hAnsi="宋体" w:eastAsia="宋体" w:cs="宋体"/>
                <w:sz w:val="21"/>
                <w:szCs w:val="21"/>
              </w:rPr>
            </w:pPr>
            <w:r>
              <w:rPr>
                <w:rFonts w:hint="eastAsia" w:ascii="宋体" w:hAnsi="宋体" w:eastAsia="宋体" w:cs="宋体"/>
                <w:sz w:val="21"/>
                <w:szCs w:val="21"/>
              </w:rPr>
              <w:t>的质量管理并符合管理体系要求的重要性。</w:t>
            </w:r>
          </w:p>
          <w:p>
            <w:pPr>
              <w:keepNext w:val="0"/>
              <w:keepLines w:val="0"/>
              <w:pageBreakBefore w:val="0"/>
              <w:widowControl w:val="0"/>
              <w:kinsoku/>
              <w:wordWrap/>
              <w:overflowPunct/>
              <w:topLinePunct w:val="0"/>
              <w:autoSpaceDE/>
              <w:autoSpaceDN/>
              <w:bidi w:val="0"/>
              <w:adjustRightInd/>
              <w:snapToGrid/>
              <w:spacing w:after="0" w:line="360" w:lineRule="auto"/>
              <w:jc w:val="left"/>
              <w:rPr>
                <w:rFonts w:hint="eastAsia" w:ascii="宋体" w:hAnsi="宋体" w:eastAsia="宋体" w:cs="宋体"/>
                <w:sz w:val="21"/>
                <w:szCs w:val="21"/>
              </w:rPr>
            </w:pPr>
            <w:r>
              <w:rPr>
                <w:rFonts w:hint="eastAsia" w:ascii="宋体" w:hAnsi="宋体" w:eastAsia="宋体" w:cs="宋体"/>
                <w:sz w:val="21"/>
                <w:szCs w:val="21"/>
              </w:rPr>
              <w:t>---促进、鼓励和支持员工为管理体系有效运行做出贡献；确保管理体系实现预期结果；</w:t>
            </w:r>
          </w:p>
          <w:p>
            <w:pPr>
              <w:keepNext w:val="0"/>
              <w:keepLines w:val="0"/>
              <w:pageBreakBefore w:val="0"/>
              <w:widowControl w:val="0"/>
              <w:kinsoku/>
              <w:wordWrap/>
              <w:overflowPunct/>
              <w:topLinePunct w:val="0"/>
              <w:autoSpaceDE/>
              <w:autoSpaceDN/>
              <w:bidi w:val="0"/>
              <w:adjustRightInd/>
              <w:snapToGrid/>
              <w:spacing w:after="0" w:line="360" w:lineRule="auto"/>
              <w:jc w:val="left"/>
              <w:rPr>
                <w:rFonts w:hint="eastAsia" w:ascii="宋体" w:hAnsi="宋体" w:eastAsia="宋体" w:cs="宋体"/>
                <w:sz w:val="21"/>
                <w:szCs w:val="21"/>
              </w:rPr>
            </w:pPr>
            <w:r>
              <w:rPr>
                <w:rFonts w:hint="eastAsia" w:ascii="宋体" w:hAnsi="宋体" w:eastAsia="宋体" w:cs="宋体"/>
                <w:sz w:val="21"/>
                <w:szCs w:val="21"/>
              </w:rPr>
              <w:t>---开展管理评审及时解决管理工作中存在的有碍于方针、目标实现及顾客和相关方满意的环节，持续改进质量体系。</w:t>
            </w:r>
          </w:p>
          <w:p>
            <w:pPr>
              <w:keepNext w:val="0"/>
              <w:keepLines w:val="0"/>
              <w:pageBreakBefore w:val="0"/>
              <w:widowControl w:val="0"/>
              <w:kinsoku/>
              <w:wordWrap/>
              <w:overflowPunct/>
              <w:topLinePunct w:val="0"/>
              <w:autoSpaceDE/>
              <w:autoSpaceDN/>
              <w:bidi w:val="0"/>
              <w:adjustRightInd/>
              <w:snapToGrid/>
              <w:spacing w:after="0" w:line="360" w:lineRule="auto"/>
              <w:jc w:val="left"/>
              <w:rPr>
                <w:rFonts w:hint="eastAsia" w:ascii="宋体" w:hAnsi="宋体" w:eastAsia="宋体" w:cs="宋体"/>
                <w:sz w:val="21"/>
                <w:szCs w:val="21"/>
              </w:rPr>
            </w:pPr>
            <w:r>
              <w:rPr>
                <w:rFonts w:hint="eastAsia" w:ascii="宋体" w:hAnsi="宋体" w:eastAsia="宋体" w:cs="宋体"/>
                <w:sz w:val="21"/>
                <w:szCs w:val="21"/>
              </w:rPr>
              <w:t>---确保组织建立和实物业服务人员的写上和参与的过程。</w:t>
            </w:r>
          </w:p>
          <w:p>
            <w:pPr>
              <w:keepNext w:val="0"/>
              <w:keepLines w:val="0"/>
              <w:pageBreakBefore w:val="0"/>
              <w:widowControl w:val="0"/>
              <w:kinsoku/>
              <w:wordWrap/>
              <w:overflowPunct/>
              <w:topLinePunct w:val="0"/>
              <w:autoSpaceDE/>
              <w:autoSpaceDN/>
              <w:bidi w:val="0"/>
              <w:adjustRightInd/>
              <w:snapToGrid/>
              <w:spacing w:after="0" w:line="360" w:lineRule="auto"/>
              <w:jc w:val="left"/>
              <w:rPr>
                <w:rFonts w:hint="eastAsia" w:ascii="宋体" w:hAnsi="宋体" w:eastAsia="宋体" w:cs="宋体"/>
                <w:sz w:val="21"/>
                <w:szCs w:val="21"/>
              </w:rPr>
            </w:pPr>
            <w:r>
              <w:rPr>
                <w:rFonts w:hint="eastAsia" w:ascii="宋体" w:hAnsi="宋体" w:eastAsia="宋体" w:cs="宋体"/>
                <w:sz w:val="21"/>
                <w:szCs w:val="21"/>
              </w:rPr>
              <w:t>最高管理者应证实其以顾客为关注焦点的领导作用和承诺，通过：</w:t>
            </w:r>
          </w:p>
          <w:p>
            <w:pPr>
              <w:keepNext w:val="0"/>
              <w:keepLines w:val="0"/>
              <w:pageBreakBefore w:val="0"/>
              <w:widowControl w:val="0"/>
              <w:kinsoku/>
              <w:wordWrap/>
              <w:overflowPunct/>
              <w:topLinePunct w:val="0"/>
              <w:autoSpaceDE/>
              <w:autoSpaceDN/>
              <w:bidi w:val="0"/>
              <w:adjustRightInd/>
              <w:snapToGrid/>
              <w:spacing w:after="0" w:line="360" w:lineRule="auto"/>
              <w:jc w:val="left"/>
              <w:rPr>
                <w:rFonts w:hint="eastAsia" w:ascii="宋体" w:hAnsi="宋体" w:eastAsia="宋体" w:cs="宋体"/>
                <w:sz w:val="21"/>
                <w:szCs w:val="21"/>
              </w:rPr>
            </w:pPr>
            <w:r>
              <w:rPr>
                <w:rFonts w:hint="eastAsia" w:ascii="宋体" w:hAnsi="宋体" w:eastAsia="宋体" w:cs="宋体"/>
                <w:sz w:val="21"/>
                <w:szCs w:val="21"/>
              </w:rPr>
              <w:t>---确定和应对能够影响、服务符合性以及增强顾客满意能力的风险和机遇；</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---始终致力于增强顾客满意。</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r>
              <w:rPr>
                <w:rFonts w:hint="eastAsia" w:ascii="宋体" w:hAnsi="宋体" w:eastAsia="宋体" w:cs="宋体"/>
                <w:spacing w:val="-6"/>
                <w:sz w:val="21"/>
                <w:szCs w:val="21"/>
              </w:rPr>
              <w:t>组织的岗位、职责和权限</w:t>
            </w:r>
          </w:p>
        </w:tc>
        <w:tc>
          <w:tcPr>
            <w:tcW w:w="960" w:type="dxa"/>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r>
              <w:rPr>
                <w:rFonts w:hint="eastAsia" w:ascii="宋体" w:hAnsi="宋体" w:eastAsia="宋体" w:cs="宋体"/>
                <w:spacing w:val="-6"/>
                <w:sz w:val="21"/>
                <w:szCs w:val="21"/>
                <w:lang w:val="en-US" w:eastAsia="zh-CN"/>
              </w:rPr>
              <w:t xml:space="preserve">Q </w:t>
            </w:r>
            <w:r>
              <w:rPr>
                <w:rFonts w:hint="eastAsia" w:ascii="宋体" w:hAnsi="宋体" w:eastAsia="宋体" w:cs="宋体"/>
                <w:spacing w:val="-6"/>
                <w:sz w:val="21"/>
                <w:szCs w:val="21"/>
              </w:rPr>
              <w:t>5.3</w:t>
            </w:r>
          </w:p>
        </w:tc>
        <w:tc>
          <w:tcPr>
            <w:tcW w:w="10004"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left"/>
              <w:rPr>
                <w:rFonts w:hint="eastAsia" w:ascii="宋体" w:hAnsi="宋体" w:eastAsia="宋体" w:cs="宋体"/>
                <w:sz w:val="21"/>
                <w:szCs w:val="21"/>
              </w:rPr>
            </w:pPr>
            <w:r>
              <w:rPr>
                <w:rFonts w:hint="eastAsia" w:ascii="宋体" w:hAnsi="宋体" w:eastAsia="宋体" w:cs="宋体"/>
                <w:sz w:val="21"/>
                <w:szCs w:val="21"/>
              </w:rPr>
              <w:t>公司在建立管理体系时，对各部门的职责权限进行了划分，在手册中确定了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公司组织机构图、职能分配表，在职责和权限中对各部门职责权限进行了规定，各部门基本清楚其职责，文件描述职责与实际基本符合。</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公司任命</w:t>
            </w:r>
            <w:r>
              <w:rPr>
                <w:rFonts w:hint="eastAsia" w:ascii="宋体" w:hAnsi="宋体" w:eastAsia="宋体" w:cs="宋体"/>
                <w:sz w:val="21"/>
                <w:szCs w:val="21"/>
                <w:lang w:val="en-US" w:eastAsia="zh-CN"/>
              </w:rPr>
              <w:t>张鹏华</w:t>
            </w:r>
            <w:r>
              <w:rPr>
                <w:rFonts w:hint="eastAsia" w:ascii="宋体" w:hAnsi="宋体" w:eastAsia="宋体" w:cs="宋体"/>
                <w:sz w:val="21"/>
                <w:szCs w:val="21"/>
              </w:rPr>
              <w:t>为管理者代表</w:t>
            </w:r>
            <w:r>
              <w:rPr>
                <w:rFonts w:hint="eastAsia" w:ascii="宋体" w:hAnsi="宋体" w:eastAsia="宋体" w:cs="宋体"/>
                <w:sz w:val="21"/>
                <w:szCs w:val="21"/>
                <w:lang w:val="en-US" w:eastAsia="zh-CN"/>
              </w:rPr>
              <w:t>。</w:t>
            </w:r>
            <w:r>
              <w:rPr>
                <w:rFonts w:hint="eastAsia" w:ascii="宋体" w:hAnsi="宋体" w:eastAsia="宋体" w:cs="宋体"/>
                <w:sz w:val="21"/>
                <w:szCs w:val="21"/>
              </w:rPr>
              <w:t>与</w:t>
            </w:r>
            <w:r>
              <w:rPr>
                <w:rFonts w:hint="eastAsia" w:ascii="宋体" w:hAnsi="宋体" w:eastAsia="宋体" w:cs="宋体"/>
                <w:sz w:val="21"/>
                <w:szCs w:val="21"/>
                <w:lang w:val="en-US" w:eastAsia="zh-CN"/>
              </w:rPr>
              <w:t>张鹏华通话</w:t>
            </w:r>
            <w:r>
              <w:rPr>
                <w:rFonts w:hint="eastAsia" w:ascii="宋体" w:hAnsi="宋体" w:eastAsia="宋体" w:cs="宋体"/>
                <w:sz w:val="21"/>
                <w:szCs w:val="21"/>
              </w:rPr>
              <w:t>交谈，清楚自己的职责权限。</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60" w:type="dxa"/>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r>
              <w:rPr>
                <w:rFonts w:hint="eastAsia" w:ascii="宋体" w:hAnsi="宋体" w:eastAsia="宋体" w:cs="宋体"/>
                <w:spacing w:val="-6"/>
                <w:sz w:val="21"/>
                <w:szCs w:val="21"/>
              </w:rPr>
              <w:t>变更的策划</w:t>
            </w:r>
          </w:p>
        </w:tc>
        <w:tc>
          <w:tcPr>
            <w:tcW w:w="960" w:type="dxa"/>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r>
              <w:rPr>
                <w:rFonts w:hint="eastAsia" w:ascii="宋体" w:hAnsi="宋体" w:eastAsia="宋体" w:cs="宋体"/>
                <w:spacing w:val="-6"/>
                <w:sz w:val="21"/>
                <w:szCs w:val="21"/>
                <w:lang w:val="en-US" w:eastAsia="zh-CN"/>
              </w:rPr>
              <w:t xml:space="preserve">Q </w:t>
            </w:r>
            <w:r>
              <w:rPr>
                <w:rFonts w:hint="eastAsia" w:ascii="宋体" w:hAnsi="宋体" w:eastAsia="宋体" w:cs="宋体"/>
                <w:spacing w:val="-6"/>
                <w:sz w:val="21"/>
                <w:szCs w:val="21"/>
              </w:rPr>
              <w:t>6.3</w:t>
            </w:r>
          </w:p>
        </w:tc>
        <w:tc>
          <w:tcPr>
            <w:tcW w:w="10004" w:type="dxa"/>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自体系运行以来无变更。</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r>
              <w:rPr>
                <w:rFonts w:hint="eastAsia" w:ascii="宋体" w:hAnsi="宋体" w:eastAsia="宋体" w:cs="宋体"/>
                <w:spacing w:val="-6"/>
                <w:sz w:val="21"/>
                <w:szCs w:val="21"/>
              </w:rPr>
              <w:t>资源总则</w:t>
            </w:r>
          </w:p>
        </w:tc>
        <w:tc>
          <w:tcPr>
            <w:tcW w:w="960" w:type="dxa"/>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r>
              <w:rPr>
                <w:rFonts w:hint="eastAsia" w:ascii="宋体" w:hAnsi="宋体" w:eastAsia="宋体" w:cs="宋体"/>
                <w:spacing w:val="-6"/>
                <w:sz w:val="21"/>
                <w:szCs w:val="21"/>
                <w:lang w:val="en-US" w:eastAsia="zh-CN"/>
              </w:rPr>
              <w:t xml:space="preserve">Q </w:t>
            </w:r>
            <w:r>
              <w:rPr>
                <w:rFonts w:hint="eastAsia" w:ascii="宋体" w:hAnsi="宋体" w:eastAsia="宋体" w:cs="宋体"/>
                <w:spacing w:val="-6"/>
                <w:sz w:val="21"/>
                <w:szCs w:val="21"/>
              </w:rPr>
              <w:t>7.1.1</w:t>
            </w:r>
          </w:p>
        </w:tc>
        <w:tc>
          <w:tcPr>
            <w:tcW w:w="10004" w:type="dxa"/>
          </w:tcPr>
          <w:p>
            <w:pPr>
              <w:keepNext w:val="0"/>
              <w:keepLines w:val="0"/>
              <w:pageBreakBefore w:val="0"/>
              <w:widowControl w:val="0"/>
              <w:kinsoku/>
              <w:wordWrap/>
              <w:overflowPunct/>
              <w:topLinePunct w:val="0"/>
              <w:autoSpaceDE/>
              <w:autoSpaceDN/>
              <w:bidi w:val="0"/>
              <w:adjustRightInd/>
              <w:snapToGrid/>
              <w:spacing w:after="0" w:line="360" w:lineRule="auto"/>
              <w:jc w:val="left"/>
              <w:rPr>
                <w:rFonts w:hint="eastAsia" w:ascii="宋体" w:hAnsi="宋体" w:eastAsia="宋体" w:cs="宋体"/>
                <w:sz w:val="21"/>
                <w:szCs w:val="21"/>
              </w:rPr>
            </w:pPr>
            <w:r>
              <w:rPr>
                <w:rFonts w:hint="eastAsia" w:ascii="宋体" w:hAnsi="宋体" w:eastAsia="宋体" w:cs="宋体"/>
                <w:sz w:val="21"/>
                <w:szCs w:val="21"/>
              </w:rPr>
              <w:t>该公司现有员工</w:t>
            </w:r>
            <w:r>
              <w:rPr>
                <w:rFonts w:hint="eastAsia" w:ascii="宋体" w:hAnsi="宋体" w:eastAsia="宋体" w:cs="宋体"/>
                <w:sz w:val="21"/>
                <w:szCs w:val="21"/>
                <w:lang w:val="en-US" w:eastAsia="zh-CN"/>
              </w:rPr>
              <w:t>43</w:t>
            </w:r>
            <w:r>
              <w:rPr>
                <w:rFonts w:hint="eastAsia" w:ascii="宋体" w:hAnsi="宋体" w:eastAsia="宋体" w:cs="宋体"/>
                <w:sz w:val="21"/>
                <w:szCs w:val="21"/>
              </w:rPr>
              <w:t>人。</w:t>
            </w:r>
          </w:p>
          <w:p>
            <w:pPr>
              <w:keepNext w:val="0"/>
              <w:keepLines w:val="0"/>
              <w:pageBreakBefore w:val="0"/>
              <w:widowControl w:val="0"/>
              <w:kinsoku/>
              <w:wordWrap/>
              <w:overflowPunct/>
              <w:topLinePunct w:val="0"/>
              <w:autoSpaceDE/>
              <w:autoSpaceDN/>
              <w:bidi w:val="0"/>
              <w:adjustRightInd/>
              <w:snapToGrid/>
              <w:spacing w:after="0" w:line="360" w:lineRule="auto"/>
              <w:jc w:val="left"/>
              <w:rPr>
                <w:rFonts w:hint="eastAsia" w:ascii="宋体" w:hAnsi="宋体" w:eastAsia="宋体" w:cs="宋体"/>
                <w:sz w:val="21"/>
                <w:szCs w:val="21"/>
              </w:rPr>
            </w:pPr>
            <w:r>
              <w:rPr>
                <w:rFonts w:hint="eastAsia" w:ascii="宋体" w:hAnsi="宋体" w:eastAsia="宋体" w:cs="宋体"/>
                <w:sz w:val="21"/>
                <w:szCs w:val="21"/>
              </w:rPr>
              <w:t>公司主要设备：对讲机，吸尘器，扫地机，</w:t>
            </w:r>
            <w:r>
              <w:rPr>
                <w:rFonts w:hint="eastAsia" w:ascii="宋体" w:hAnsi="宋体" w:eastAsia="宋体" w:cs="宋体"/>
                <w:sz w:val="21"/>
                <w:szCs w:val="21"/>
                <w:lang w:val="en-US" w:eastAsia="zh-CN"/>
              </w:rPr>
              <w:t>扫地车等</w:t>
            </w:r>
            <w:r>
              <w:rPr>
                <w:rFonts w:hint="eastAsia" w:ascii="宋体" w:hAnsi="宋体" w:eastAsia="宋体" w:cs="宋体"/>
                <w:sz w:val="21"/>
                <w:szCs w:val="21"/>
              </w:rPr>
              <w:t>办公及维修工具（手电钻，疏通机、手钳，螺丝刀、考勤机等</w:t>
            </w:r>
            <w:r>
              <w:rPr>
                <w:rFonts w:hint="eastAsia" w:ascii="宋体" w:hAnsi="宋体" w:eastAsia="宋体" w:cs="宋体"/>
                <w:sz w:val="21"/>
                <w:szCs w:val="21"/>
                <w:lang w:eastAsia="zh-CN"/>
              </w:rPr>
              <w:t>）</w:t>
            </w:r>
            <w:r>
              <w:rPr>
                <w:rFonts w:hint="eastAsia" w:ascii="宋体" w:hAnsi="宋体" w:eastAsia="宋体" w:cs="宋体"/>
                <w:sz w:val="21"/>
                <w:szCs w:val="21"/>
              </w:rPr>
              <w:t>设备适宜。</w:t>
            </w:r>
          </w:p>
          <w:p>
            <w:pPr>
              <w:keepNext w:val="0"/>
              <w:keepLines w:val="0"/>
              <w:pageBreakBefore w:val="0"/>
              <w:widowControl w:val="0"/>
              <w:kinsoku/>
              <w:wordWrap/>
              <w:overflowPunct/>
              <w:topLinePunct w:val="0"/>
              <w:autoSpaceDE/>
              <w:autoSpaceDN/>
              <w:bidi w:val="0"/>
              <w:adjustRightInd/>
              <w:snapToGrid/>
              <w:spacing w:after="0" w:line="360" w:lineRule="auto"/>
              <w:jc w:val="left"/>
              <w:rPr>
                <w:rFonts w:hint="eastAsia" w:ascii="宋体" w:hAnsi="宋体" w:eastAsia="宋体" w:cs="宋体"/>
                <w:sz w:val="21"/>
                <w:szCs w:val="21"/>
              </w:rPr>
            </w:pPr>
            <w:r>
              <w:rPr>
                <w:rFonts w:hint="eastAsia" w:ascii="宋体" w:hAnsi="宋体" w:eastAsia="宋体" w:cs="宋体"/>
                <w:sz w:val="21"/>
                <w:szCs w:val="21"/>
              </w:rPr>
              <w:t>主要办公设备有电脑、打印机、复印件、饮水机等设备适宜，能够满足现有产品办公的需求。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企业为实施、保持QMS的正常运行和持续改进其有效性，以及不断增强顾客的满意度，对所需的人力资源，基础设施和工作环境给予充分的传递，目前，企业资源配置满足公司物业服务需求，基本可以保证办公活动的正常运行。</w:t>
            </w:r>
          </w:p>
        </w:tc>
        <w:tc>
          <w:tcPr>
            <w:tcW w:w="1585" w:type="dxa"/>
          </w:tcPr>
          <w:p>
            <w:pPr>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p>
        </w:tc>
      </w:tr>
    </w:tbl>
    <w:p>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0925D5"/>
    <w:rsid w:val="048F0F5F"/>
    <w:rsid w:val="11A949BF"/>
    <w:rsid w:val="18211409"/>
    <w:rsid w:val="182770DE"/>
    <w:rsid w:val="220F77B8"/>
    <w:rsid w:val="274D3BF8"/>
    <w:rsid w:val="44483C79"/>
    <w:rsid w:val="4DB269B8"/>
    <w:rsid w:val="5E787A19"/>
    <w:rsid w:val="6F2954AD"/>
    <w:rsid w:val="722777F2"/>
    <w:rsid w:val="79690444"/>
    <w:rsid w:val="7D7F7A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仿宋_GB2312"/>
      <w:sz w:val="24"/>
      <w:szCs w:val="20"/>
    </w:rPr>
  </w:style>
  <w:style w:type="paragraph" w:customStyle="1" w:styleId="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2</TotalTime>
  <ScaleCrop>false</ScaleCrop>
  <LinksUpToDate>false</LinksUpToDate>
  <CharactersWithSpaces>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2021-11-10T01:32:03Z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