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浙江艾罗网络能源技术股份有限公司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10106-2025-EnMS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浙江省杭州市桐庐县城南街道石珠路278 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浙江省杭州市桐庐县城南街道石珠路278 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 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13588105233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1,200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Zhounan@solaxpower.com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08:30至2026年02月04日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EnMS:储能电池含电池管理系统(3C资质要求的除外)的研发和组装；太阳能光伏逆变器、充电桩的研发和生产所涉及的能源管理活动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1.3,2.10,2.7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2025-N1EnMS-1059499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2.10,2.7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15257620001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1259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3678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