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中建城开环境建设有限公司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文波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