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杭州品尚物业服务集团有限公司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2021年11月10日 上午至2021年11月10日 下午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林兵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