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B7EBC" w14:textId="77777777" w:rsidR="0026583B" w:rsidRDefault="0019512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26583B" w14:paraId="41CA781C" w14:textId="77777777">
        <w:trPr>
          <w:trHeight w:val="515"/>
        </w:trPr>
        <w:tc>
          <w:tcPr>
            <w:tcW w:w="2160" w:type="dxa"/>
            <w:vMerge w:val="restart"/>
            <w:vAlign w:val="center"/>
          </w:tcPr>
          <w:p w14:paraId="14E9F1C1" w14:textId="77777777" w:rsidR="0026583B" w:rsidRDefault="00195121">
            <w:pPr>
              <w:spacing w:before="120"/>
              <w:jc w:val="center"/>
              <w:rPr>
                <w:sz w:val="24"/>
                <w:szCs w:val="24"/>
              </w:rPr>
            </w:pPr>
            <w:r>
              <w:rPr>
                <w:rFonts w:hint="eastAsia"/>
                <w:sz w:val="24"/>
                <w:szCs w:val="24"/>
              </w:rPr>
              <w:t>过程与活动、</w:t>
            </w:r>
          </w:p>
          <w:p w14:paraId="6DEC2B8A" w14:textId="77777777" w:rsidR="0026583B" w:rsidRDefault="00195121">
            <w:pPr>
              <w:jc w:val="center"/>
            </w:pPr>
            <w:r>
              <w:rPr>
                <w:rFonts w:hint="eastAsia"/>
                <w:sz w:val="24"/>
                <w:szCs w:val="24"/>
              </w:rPr>
              <w:t>抽样计划</w:t>
            </w:r>
          </w:p>
        </w:tc>
        <w:tc>
          <w:tcPr>
            <w:tcW w:w="960" w:type="dxa"/>
            <w:vMerge w:val="restart"/>
            <w:vAlign w:val="center"/>
          </w:tcPr>
          <w:p w14:paraId="184F3057" w14:textId="77777777" w:rsidR="0026583B" w:rsidRDefault="00195121">
            <w:pPr>
              <w:rPr>
                <w:sz w:val="24"/>
                <w:szCs w:val="24"/>
              </w:rPr>
            </w:pPr>
            <w:r>
              <w:rPr>
                <w:rFonts w:hint="eastAsia"/>
                <w:sz w:val="24"/>
                <w:szCs w:val="24"/>
              </w:rPr>
              <w:t>涉及</w:t>
            </w:r>
          </w:p>
          <w:p w14:paraId="30FE3FF7" w14:textId="77777777" w:rsidR="0026583B" w:rsidRDefault="00195121">
            <w:r>
              <w:rPr>
                <w:rFonts w:hint="eastAsia"/>
                <w:sz w:val="24"/>
                <w:szCs w:val="24"/>
              </w:rPr>
              <w:t>条款</w:t>
            </w:r>
          </w:p>
        </w:tc>
        <w:tc>
          <w:tcPr>
            <w:tcW w:w="10004" w:type="dxa"/>
            <w:vAlign w:val="center"/>
          </w:tcPr>
          <w:p w14:paraId="24E8AFB6" w14:textId="43B4E4C3" w:rsidR="0026583B" w:rsidRDefault="00195121">
            <w:pPr>
              <w:rPr>
                <w:sz w:val="24"/>
                <w:szCs w:val="24"/>
              </w:rPr>
            </w:pPr>
            <w:r>
              <w:rPr>
                <w:rFonts w:hint="eastAsia"/>
                <w:sz w:val="24"/>
                <w:szCs w:val="24"/>
              </w:rPr>
              <w:t>受审核部门：</w:t>
            </w:r>
            <w:r>
              <w:rPr>
                <w:rFonts w:ascii="宋体" w:hAnsi="宋体" w:cs="Arial" w:hint="eastAsia"/>
                <w:szCs w:val="21"/>
              </w:rPr>
              <w:t>保安部</w:t>
            </w:r>
            <w:r>
              <w:rPr>
                <w:rFonts w:hint="eastAsia"/>
                <w:sz w:val="24"/>
                <w:szCs w:val="24"/>
              </w:rPr>
              <w:t xml:space="preserve"> </w:t>
            </w:r>
            <w:r>
              <w:rPr>
                <w:rFonts w:hint="eastAsia"/>
                <w:sz w:val="24"/>
                <w:szCs w:val="24"/>
              </w:rPr>
              <w:t>主管领导：</w:t>
            </w:r>
            <w:r w:rsidR="00243F4C">
              <w:rPr>
                <w:rFonts w:ascii="宋体" w:hAnsi="宋体" w:cs="Arial" w:hint="eastAsia"/>
                <w:szCs w:val="21"/>
              </w:rPr>
              <w:t>张海燕</w:t>
            </w:r>
            <w:r>
              <w:rPr>
                <w:rFonts w:ascii="宋体" w:hAnsi="宋体" w:cs="Arial" w:hint="eastAsia"/>
                <w:szCs w:val="21"/>
              </w:rPr>
              <w:t xml:space="preserve"> </w:t>
            </w:r>
            <w:r>
              <w:rPr>
                <w:rFonts w:ascii="宋体" w:hAnsi="宋体" w:cs="Arial"/>
                <w:szCs w:val="21"/>
              </w:rPr>
              <w:t xml:space="preserve"> </w:t>
            </w:r>
            <w:r>
              <w:rPr>
                <w:rFonts w:hint="eastAsia"/>
                <w:sz w:val="24"/>
                <w:szCs w:val="24"/>
              </w:rPr>
              <w:t>陪同人员：陈志勇</w:t>
            </w:r>
          </w:p>
        </w:tc>
        <w:tc>
          <w:tcPr>
            <w:tcW w:w="1585" w:type="dxa"/>
            <w:vMerge w:val="restart"/>
            <w:vAlign w:val="center"/>
          </w:tcPr>
          <w:p w14:paraId="0DA9AFD0" w14:textId="77777777" w:rsidR="0026583B" w:rsidRDefault="00195121">
            <w:pPr>
              <w:rPr>
                <w:sz w:val="24"/>
                <w:szCs w:val="24"/>
              </w:rPr>
            </w:pPr>
            <w:r>
              <w:rPr>
                <w:rFonts w:hint="eastAsia"/>
                <w:sz w:val="24"/>
                <w:szCs w:val="24"/>
              </w:rPr>
              <w:t>判定</w:t>
            </w:r>
          </w:p>
        </w:tc>
      </w:tr>
      <w:tr w:rsidR="0026583B" w14:paraId="66AE0BAF" w14:textId="77777777">
        <w:trPr>
          <w:trHeight w:val="403"/>
        </w:trPr>
        <w:tc>
          <w:tcPr>
            <w:tcW w:w="2160" w:type="dxa"/>
            <w:vMerge/>
            <w:vAlign w:val="center"/>
          </w:tcPr>
          <w:p w14:paraId="0F6E90D5" w14:textId="77777777" w:rsidR="0026583B" w:rsidRDefault="0026583B"/>
        </w:tc>
        <w:tc>
          <w:tcPr>
            <w:tcW w:w="960" w:type="dxa"/>
            <w:vMerge/>
            <w:vAlign w:val="center"/>
          </w:tcPr>
          <w:p w14:paraId="1FB6F9DF" w14:textId="77777777" w:rsidR="0026583B" w:rsidRDefault="0026583B"/>
        </w:tc>
        <w:tc>
          <w:tcPr>
            <w:tcW w:w="10004" w:type="dxa"/>
            <w:vAlign w:val="center"/>
          </w:tcPr>
          <w:p w14:paraId="499CA638" w14:textId="183BC384" w:rsidR="0026583B" w:rsidRDefault="00195121">
            <w:pPr>
              <w:spacing w:before="120"/>
            </w:pPr>
            <w:r>
              <w:rPr>
                <w:rFonts w:hint="eastAsia"/>
                <w:sz w:val="24"/>
                <w:szCs w:val="24"/>
              </w:rPr>
              <w:t>审核员：</w:t>
            </w:r>
            <w:r>
              <w:rPr>
                <w:rFonts w:ascii="宋体" w:hAnsi="宋体" w:cs="Arial" w:hint="eastAsia"/>
                <w:szCs w:val="21"/>
              </w:rPr>
              <w:t>任泽华</w:t>
            </w:r>
            <w:r>
              <w:rPr>
                <w:rFonts w:ascii="宋体" w:hAnsi="宋体" w:cs="Arial" w:hint="eastAsia"/>
                <w:szCs w:val="21"/>
              </w:rPr>
              <w:t xml:space="preserve"> </w:t>
            </w:r>
            <w:r>
              <w:rPr>
                <w:sz w:val="18"/>
                <w:szCs w:val="18"/>
              </w:rPr>
              <w:t xml:space="preserve"> </w:t>
            </w:r>
            <w:r>
              <w:rPr>
                <w:rFonts w:hint="eastAsia"/>
                <w:sz w:val="24"/>
                <w:szCs w:val="24"/>
              </w:rPr>
              <w:t>审核时间：</w:t>
            </w:r>
            <w:r>
              <w:rPr>
                <w:rFonts w:ascii="宋体" w:hAnsi="宋体" w:cs="Arial" w:hint="eastAsia"/>
                <w:szCs w:val="21"/>
              </w:rPr>
              <w:t>202</w:t>
            </w:r>
            <w:r w:rsidR="00243F4C">
              <w:rPr>
                <w:rFonts w:ascii="宋体" w:hAnsi="宋体" w:cs="Arial"/>
                <w:szCs w:val="21"/>
              </w:rPr>
              <w:t>1</w:t>
            </w:r>
            <w:r>
              <w:rPr>
                <w:rFonts w:ascii="宋体" w:hAnsi="宋体" w:cs="Arial" w:hint="eastAsia"/>
                <w:szCs w:val="21"/>
              </w:rPr>
              <w:t>年</w:t>
            </w:r>
            <w:r>
              <w:rPr>
                <w:rFonts w:ascii="宋体" w:hAnsi="宋体" w:cs="Arial"/>
                <w:szCs w:val="21"/>
              </w:rPr>
              <w:t>11</w:t>
            </w:r>
            <w:r>
              <w:rPr>
                <w:rFonts w:ascii="宋体" w:hAnsi="宋体" w:cs="Arial" w:hint="eastAsia"/>
                <w:szCs w:val="21"/>
              </w:rPr>
              <w:t>月</w:t>
            </w:r>
            <w:r w:rsidR="00243F4C">
              <w:rPr>
                <w:rFonts w:ascii="宋体" w:hAnsi="宋体" w:cs="Arial"/>
                <w:szCs w:val="21"/>
              </w:rPr>
              <w:t>10</w:t>
            </w:r>
            <w:r>
              <w:rPr>
                <w:rFonts w:ascii="宋体" w:hAnsi="宋体" w:cs="Arial" w:hint="eastAsia"/>
                <w:szCs w:val="21"/>
              </w:rPr>
              <w:t>日</w:t>
            </w:r>
          </w:p>
        </w:tc>
        <w:tc>
          <w:tcPr>
            <w:tcW w:w="1585" w:type="dxa"/>
            <w:vMerge/>
          </w:tcPr>
          <w:p w14:paraId="19A193C1" w14:textId="77777777" w:rsidR="0026583B" w:rsidRDefault="0026583B"/>
        </w:tc>
      </w:tr>
      <w:tr w:rsidR="0026583B" w14:paraId="461AB86F" w14:textId="77777777">
        <w:trPr>
          <w:trHeight w:val="516"/>
        </w:trPr>
        <w:tc>
          <w:tcPr>
            <w:tcW w:w="2160" w:type="dxa"/>
            <w:vMerge/>
            <w:vAlign w:val="center"/>
          </w:tcPr>
          <w:p w14:paraId="3E0317BC" w14:textId="77777777" w:rsidR="0026583B" w:rsidRDefault="0026583B"/>
        </w:tc>
        <w:tc>
          <w:tcPr>
            <w:tcW w:w="960" w:type="dxa"/>
            <w:vMerge/>
            <w:vAlign w:val="center"/>
          </w:tcPr>
          <w:p w14:paraId="17B25500" w14:textId="77777777" w:rsidR="0026583B" w:rsidRDefault="0026583B"/>
        </w:tc>
        <w:tc>
          <w:tcPr>
            <w:tcW w:w="10004" w:type="dxa"/>
            <w:vAlign w:val="center"/>
          </w:tcPr>
          <w:p w14:paraId="2F73A257" w14:textId="77777777" w:rsidR="0026583B" w:rsidRDefault="00195121">
            <w:pPr>
              <w:rPr>
                <w:sz w:val="24"/>
                <w:szCs w:val="24"/>
              </w:rPr>
            </w:pPr>
            <w:r>
              <w:rPr>
                <w:rFonts w:hint="eastAsia"/>
                <w:sz w:val="24"/>
                <w:szCs w:val="24"/>
              </w:rPr>
              <w:t>审核条款：</w:t>
            </w:r>
            <w:r>
              <w:rPr>
                <w:rFonts w:ascii="宋体" w:hAnsi="宋体" w:cs="Arial"/>
                <w:szCs w:val="21"/>
              </w:rPr>
              <w:t>Q:5.3/6.2/7.1.3</w:t>
            </w:r>
            <w:r>
              <w:rPr>
                <w:rFonts w:ascii="宋体" w:hAnsi="宋体" w:cs="Arial" w:hint="eastAsia"/>
                <w:szCs w:val="21"/>
              </w:rPr>
              <w:t>/</w:t>
            </w:r>
            <w:r>
              <w:rPr>
                <w:rFonts w:ascii="宋体" w:hAnsi="宋体" w:cs="Arial"/>
                <w:szCs w:val="21"/>
              </w:rPr>
              <w:t>7.1.4/7.1.5</w:t>
            </w:r>
            <w:r>
              <w:rPr>
                <w:rFonts w:ascii="宋体" w:hAnsi="宋体" w:cs="Arial" w:hint="eastAsia"/>
                <w:szCs w:val="21"/>
              </w:rPr>
              <w:t>/</w:t>
            </w:r>
            <w:r>
              <w:rPr>
                <w:rFonts w:ascii="宋体" w:hAnsi="宋体" w:cs="Arial"/>
                <w:szCs w:val="21"/>
              </w:rPr>
              <w:t>7.4/8.1/8.3/8.5.1</w:t>
            </w:r>
            <w:r>
              <w:rPr>
                <w:rFonts w:ascii="宋体" w:hAnsi="宋体" w:cs="Arial" w:hint="eastAsia"/>
                <w:szCs w:val="21"/>
              </w:rPr>
              <w:t>-</w:t>
            </w:r>
            <w:r>
              <w:rPr>
                <w:rFonts w:ascii="宋体" w:hAnsi="宋体" w:cs="Arial"/>
                <w:szCs w:val="21"/>
              </w:rPr>
              <w:t>8.5.4/8.6/8.7</w:t>
            </w:r>
            <w:r>
              <w:rPr>
                <w:sz w:val="24"/>
                <w:szCs w:val="24"/>
              </w:rPr>
              <w:t xml:space="preserve"> </w:t>
            </w:r>
          </w:p>
        </w:tc>
        <w:tc>
          <w:tcPr>
            <w:tcW w:w="1585" w:type="dxa"/>
            <w:vMerge/>
          </w:tcPr>
          <w:p w14:paraId="0227A612" w14:textId="77777777" w:rsidR="0026583B" w:rsidRDefault="0026583B"/>
        </w:tc>
      </w:tr>
      <w:tr w:rsidR="0026583B" w14:paraId="1CED447A" w14:textId="77777777">
        <w:trPr>
          <w:trHeight w:val="1255"/>
        </w:trPr>
        <w:tc>
          <w:tcPr>
            <w:tcW w:w="2160" w:type="dxa"/>
          </w:tcPr>
          <w:p w14:paraId="0A226780" w14:textId="77777777" w:rsidR="0026583B" w:rsidRDefault="00195121">
            <w:r>
              <w:rPr>
                <w:rFonts w:ascii="宋体" w:hAnsi="宋体" w:cs="Arial" w:hint="eastAsia"/>
                <w:szCs w:val="21"/>
              </w:rPr>
              <w:t>组织的岗位、职责和权限</w:t>
            </w:r>
          </w:p>
        </w:tc>
        <w:tc>
          <w:tcPr>
            <w:tcW w:w="960" w:type="dxa"/>
          </w:tcPr>
          <w:p w14:paraId="64E95691" w14:textId="77777777" w:rsidR="0026583B" w:rsidRDefault="00195121">
            <w:r>
              <w:rPr>
                <w:rFonts w:ascii="宋体" w:hAnsi="宋体" w:cs="Arial"/>
                <w:szCs w:val="21"/>
              </w:rPr>
              <w:t>Q:5.3</w:t>
            </w:r>
            <w:r>
              <w:t xml:space="preserve"> </w:t>
            </w:r>
          </w:p>
        </w:tc>
        <w:tc>
          <w:tcPr>
            <w:tcW w:w="10004" w:type="dxa"/>
          </w:tcPr>
          <w:p w14:paraId="66AAD3F0" w14:textId="77777777" w:rsidR="0026583B" w:rsidRDefault="00195121">
            <w:pPr>
              <w:spacing w:line="280" w:lineRule="exact"/>
              <w:ind w:firstLine="420"/>
              <w:rPr>
                <w:color w:val="000000"/>
                <w:szCs w:val="21"/>
              </w:rPr>
            </w:pPr>
            <w:r>
              <w:rPr>
                <w:rFonts w:hint="eastAsia"/>
                <w:color w:val="000000"/>
                <w:szCs w:val="21"/>
              </w:rPr>
              <w:t>本公司提供的产品主要为</w:t>
            </w:r>
            <w:r>
              <w:rPr>
                <w:color w:val="000000"/>
                <w:szCs w:val="21"/>
              </w:rPr>
              <w:t>保安服务（门卫、巡逻、守护、随身护卫、安全检查）及相关活动</w:t>
            </w:r>
            <w:r>
              <w:rPr>
                <w:rFonts w:hint="eastAsia"/>
                <w:color w:val="000000"/>
                <w:szCs w:val="21"/>
              </w:rPr>
              <w:t>。本部门主要负责保安服务实现的策划、设计开发过程；负责保安服务具体提供、控制、放行及售后、技术方案提供及相关质量管理活动的实施与执行。</w:t>
            </w:r>
          </w:p>
          <w:p w14:paraId="4291812B" w14:textId="77777777" w:rsidR="0026583B" w:rsidRDefault="00195121">
            <w:pPr>
              <w:spacing w:line="280" w:lineRule="exact"/>
              <w:ind w:firstLine="420"/>
              <w:rPr>
                <w:color w:val="000000"/>
                <w:szCs w:val="21"/>
              </w:rPr>
            </w:pPr>
            <w:r>
              <w:rPr>
                <w:rFonts w:hint="eastAsia"/>
                <w:color w:val="000000"/>
                <w:szCs w:val="21"/>
              </w:rPr>
              <w:t>与保安部负责人沟通，描述的职责和权限与质量管理体系的职能分配表基本一致。</w:t>
            </w:r>
          </w:p>
          <w:p w14:paraId="6315266F" w14:textId="77777777" w:rsidR="0026583B" w:rsidRDefault="00195121">
            <w:pPr>
              <w:spacing w:line="280" w:lineRule="exact"/>
              <w:ind w:firstLine="420"/>
              <w:rPr>
                <w:b/>
                <w:color w:val="000000"/>
                <w:szCs w:val="21"/>
              </w:rPr>
            </w:pPr>
            <w:r>
              <w:rPr>
                <w:rFonts w:hint="eastAsia"/>
                <w:color w:val="000000"/>
                <w:szCs w:val="21"/>
              </w:rPr>
              <w:t>有办公桌、电脑、空调以及安保用品等能满足部门体系运行需求。</w:t>
            </w:r>
          </w:p>
        </w:tc>
        <w:tc>
          <w:tcPr>
            <w:tcW w:w="1585" w:type="dxa"/>
          </w:tcPr>
          <w:p w14:paraId="3D706C08" w14:textId="77777777" w:rsidR="0026583B" w:rsidRDefault="00195121">
            <w:r>
              <w:rPr>
                <w:rFonts w:hint="eastAsia"/>
              </w:rPr>
              <w:t>Y</w:t>
            </w:r>
          </w:p>
        </w:tc>
      </w:tr>
      <w:tr w:rsidR="0026583B" w14:paraId="71DEC81E" w14:textId="77777777">
        <w:trPr>
          <w:trHeight w:val="1968"/>
        </w:trPr>
        <w:tc>
          <w:tcPr>
            <w:tcW w:w="2160" w:type="dxa"/>
          </w:tcPr>
          <w:p w14:paraId="5568C06E" w14:textId="77777777" w:rsidR="0026583B" w:rsidRDefault="00195121">
            <w:r>
              <w:rPr>
                <w:rFonts w:ascii="宋体" w:hAnsi="宋体" w:cs="Arial" w:hint="eastAsia"/>
                <w:szCs w:val="21"/>
              </w:rPr>
              <w:t>质量目标</w:t>
            </w:r>
          </w:p>
        </w:tc>
        <w:tc>
          <w:tcPr>
            <w:tcW w:w="960" w:type="dxa"/>
          </w:tcPr>
          <w:p w14:paraId="2EAB1A12" w14:textId="77777777" w:rsidR="0026583B" w:rsidRDefault="00195121">
            <w:r>
              <w:rPr>
                <w:rFonts w:ascii="宋体" w:hAnsi="宋体" w:cs="Arial"/>
                <w:szCs w:val="21"/>
              </w:rPr>
              <w:t>Q:6.2</w:t>
            </w:r>
          </w:p>
        </w:tc>
        <w:tc>
          <w:tcPr>
            <w:tcW w:w="10004" w:type="dxa"/>
          </w:tcPr>
          <w:p w14:paraId="751403C5" w14:textId="77777777" w:rsidR="0026583B" w:rsidRDefault="00195121">
            <w:pPr>
              <w:snapToGrid w:val="0"/>
              <w:ind w:firstLineChars="200" w:firstLine="420"/>
              <w:rPr>
                <w:color w:val="000000"/>
                <w:szCs w:val="21"/>
              </w:rPr>
            </w:pPr>
            <w:r>
              <w:rPr>
                <w:rFonts w:hint="eastAsia"/>
                <w:color w:val="000000"/>
                <w:szCs w:val="21"/>
              </w:rPr>
              <w:t>涉及保安部的质量管理目标及完成情况：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1"/>
              <w:gridCol w:w="4111"/>
              <w:gridCol w:w="1559"/>
            </w:tblGrid>
            <w:tr w:rsidR="0026583B" w14:paraId="0F69693E" w14:textId="77777777">
              <w:trPr>
                <w:cantSplit/>
                <w:trHeight w:val="70"/>
              </w:trPr>
              <w:tc>
                <w:tcPr>
                  <w:tcW w:w="3701" w:type="dxa"/>
                  <w:tcBorders>
                    <w:top w:val="single" w:sz="4" w:space="0" w:color="auto"/>
                    <w:left w:val="single" w:sz="4" w:space="0" w:color="auto"/>
                    <w:bottom w:val="single" w:sz="4" w:space="0" w:color="auto"/>
                    <w:right w:val="single" w:sz="4" w:space="0" w:color="auto"/>
                  </w:tcBorders>
                  <w:vAlign w:val="center"/>
                </w:tcPr>
                <w:p w14:paraId="1BE1979A" w14:textId="0F6A8FE0" w:rsidR="0026583B" w:rsidRDefault="00243F4C">
                  <w:pPr>
                    <w:spacing w:line="400" w:lineRule="exact"/>
                    <w:rPr>
                      <w:rFonts w:ascii="黑体" w:eastAsia="黑体" w:hAnsi="黑体" w:cs="黑体"/>
                      <w:bCs/>
                      <w:color w:val="000000"/>
                      <w:szCs w:val="21"/>
                    </w:rPr>
                  </w:pPr>
                  <w:r>
                    <w:rPr>
                      <w:rFonts w:ascii="黑体" w:eastAsia="黑体" w:hAnsi="黑体" w:cs="黑体" w:hint="eastAsia"/>
                      <w:bCs/>
                      <w:color w:val="000000"/>
                      <w:szCs w:val="21"/>
                    </w:rPr>
                    <w:t>目标</w:t>
                  </w:r>
                </w:p>
              </w:tc>
              <w:tc>
                <w:tcPr>
                  <w:tcW w:w="4111" w:type="dxa"/>
                  <w:tcBorders>
                    <w:top w:val="single" w:sz="4" w:space="0" w:color="auto"/>
                    <w:left w:val="single" w:sz="4" w:space="0" w:color="auto"/>
                    <w:bottom w:val="single" w:sz="4" w:space="0" w:color="auto"/>
                    <w:right w:val="single" w:sz="4" w:space="0" w:color="auto"/>
                  </w:tcBorders>
                  <w:vAlign w:val="center"/>
                </w:tcPr>
                <w:p w14:paraId="3881AC50" w14:textId="52E979FE" w:rsidR="0026583B" w:rsidRDefault="00243F4C">
                  <w:pPr>
                    <w:pStyle w:val="a3"/>
                    <w:tabs>
                      <w:tab w:val="right" w:pos="4073"/>
                    </w:tabs>
                    <w:spacing w:beforeLines="15" w:before="46" w:afterLines="15" w:after="46" w:line="0" w:lineRule="atLeast"/>
                    <w:ind w:left="0"/>
                    <w:rPr>
                      <w:rFonts w:ascii="黑体" w:eastAsia="黑体" w:hAnsi="黑体" w:cs="黑体"/>
                      <w:bCs/>
                      <w:color w:val="000000"/>
                      <w:sz w:val="21"/>
                      <w:szCs w:val="21"/>
                    </w:rPr>
                  </w:pPr>
                  <w:r>
                    <w:rPr>
                      <w:rFonts w:ascii="黑体" w:eastAsia="黑体" w:hAnsi="黑体" w:cs="黑体" w:hint="eastAsia"/>
                      <w:bCs/>
                      <w:color w:val="000000"/>
                      <w:sz w:val="21"/>
                      <w:szCs w:val="21"/>
                    </w:rPr>
                    <w:t>考核标准</w:t>
                  </w:r>
                </w:p>
              </w:tc>
              <w:tc>
                <w:tcPr>
                  <w:tcW w:w="1559" w:type="dxa"/>
                  <w:tcBorders>
                    <w:top w:val="single" w:sz="4" w:space="0" w:color="auto"/>
                    <w:left w:val="single" w:sz="4" w:space="0" w:color="auto"/>
                    <w:bottom w:val="single" w:sz="4" w:space="0" w:color="auto"/>
                    <w:right w:val="single" w:sz="4" w:space="0" w:color="auto"/>
                  </w:tcBorders>
                  <w:vAlign w:val="center"/>
                </w:tcPr>
                <w:p w14:paraId="61BC49D5" w14:textId="1ADAF3EA" w:rsidR="0026583B" w:rsidRDefault="00243F4C">
                  <w:pPr>
                    <w:spacing w:beforeLines="15" w:before="46" w:afterLines="15" w:after="46" w:line="0" w:lineRule="atLeast"/>
                    <w:jc w:val="center"/>
                    <w:rPr>
                      <w:rFonts w:ascii="黑体" w:eastAsia="黑体" w:hAnsi="黑体" w:cs="黑体"/>
                      <w:bCs/>
                      <w:color w:val="000000"/>
                      <w:szCs w:val="21"/>
                    </w:rPr>
                  </w:pPr>
                  <w:r>
                    <w:rPr>
                      <w:rFonts w:ascii="黑体" w:eastAsia="黑体" w:hAnsi="黑体" w:cs="黑体" w:hint="eastAsia"/>
                      <w:bCs/>
                      <w:color w:val="000000"/>
                      <w:szCs w:val="21"/>
                    </w:rPr>
                    <w:t>目标完成情况</w:t>
                  </w:r>
                </w:p>
              </w:tc>
            </w:tr>
            <w:tr w:rsidR="00243F4C" w14:paraId="48570F01" w14:textId="77777777">
              <w:trPr>
                <w:cantSplit/>
                <w:trHeight w:val="70"/>
              </w:trPr>
              <w:tc>
                <w:tcPr>
                  <w:tcW w:w="3701" w:type="dxa"/>
                  <w:tcBorders>
                    <w:top w:val="single" w:sz="4" w:space="0" w:color="auto"/>
                    <w:left w:val="single" w:sz="4" w:space="0" w:color="auto"/>
                    <w:bottom w:val="single" w:sz="4" w:space="0" w:color="auto"/>
                    <w:right w:val="single" w:sz="4" w:space="0" w:color="auto"/>
                  </w:tcBorders>
                  <w:vAlign w:val="center"/>
                </w:tcPr>
                <w:p w14:paraId="2457A388" w14:textId="0E381764" w:rsidR="00243F4C" w:rsidRDefault="00243F4C" w:rsidP="00243F4C">
                  <w:pPr>
                    <w:spacing w:line="400" w:lineRule="exact"/>
                    <w:rPr>
                      <w:rFonts w:ascii="黑体" w:eastAsia="黑体" w:hAnsi="黑体" w:cs="黑体" w:hint="eastAsia"/>
                      <w:bCs/>
                      <w:color w:val="000000"/>
                      <w:sz w:val="24"/>
                      <w:szCs w:val="24"/>
                    </w:rPr>
                  </w:pPr>
                  <w:r>
                    <w:rPr>
                      <w:rFonts w:ascii="黑体" w:eastAsia="黑体" w:hAnsi="黑体" w:cs="黑体" w:hint="eastAsia"/>
                      <w:bCs/>
                      <w:color w:val="000000"/>
                      <w:sz w:val="24"/>
                      <w:szCs w:val="24"/>
                    </w:rPr>
                    <w:t>1.消防设备检查率≥100%</w:t>
                  </w:r>
                </w:p>
              </w:tc>
              <w:tc>
                <w:tcPr>
                  <w:tcW w:w="4111" w:type="dxa"/>
                  <w:tcBorders>
                    <w:top w:val="single" w:sz="4" w:space="0" w:color="auto"/>
                    <w:left w:val="single" w:sz="4" w:space="0" w:color="auto"/>
                    <w:bottom w:val="single" w:sz="4" w:space="0" w:color="auto"/>
                    <w:right w:val="single" w:sz="4" w:space="0" w:color="auto"/>
                  </w:tcBorders>
                  <w:vAlign w:val="center"/>
                </w:tcPr>
                <w:p w14:paraId="512968E1" w14:textId="18E621CF" w:rsidR="00243F4C" w:rsidRDefault="00243F4C" w:rsidP="00243F4C">
                  <w:pPr>
                    <w:pStyle w:val="a3"/>
                    <w:tabs>
                      <w:tab w:val="right" w:pos="4073"/>
                    </w:tabs>
                    <w:spacing w:beforeLines="15" w:before="46" w:afterLines="15" w:after="46" w:line="0" w:lineRule="atLeast"/>
                    <w:ind w:left="0"/>
                    <w:rPr>
                      <w:rFonts w:ascii="黑体" w:eastAsia="黑体" w:hAnsi="黑体" w:cs="黑体" w:hint="eastAsia"/>
                      <w:bCs/>
                      <w:color w:val="000000"/>
                      <w:sz w:val="24"/>
                      <w:szCs w:val="24"/>
                    </w:rPr>
                  </w:pPr>
                  <w:r>
                    <w:rPr>
                      <w:rFonts w:ascii="黑体" w:eastAsia="黑体" w:hAnsi="黑体" w:cs="黑体" w:hint="eastAsia"/>
                      <w:bCs/>
                      <w:color w:val="000000"/>
                      <w:sz w:val="24"/>
                      <w:szCs w:val="24"/>
                    </w:rPr>
                    <w:t>检查率=检查数量÷设备总数量X100</w:t>
                  </w:r>
                  <w:r>
                    <w:rPr>
                      <w:rFonts w:ascii="黑体" w:eastAsia="黑体" w:hAnsi="黑体" w:cs="黑体" w:hint="eastAsia"/>
                      <w:bCs/>
                      <w:color w:val="000000"/>
                      <w:sz w:val="24"/>
                      <w:szCs w:val="24"/>
                    </w:rPr>
                    <w:tab/>
                  </w:r>
                </w:p>
              </w:tc>
              <w:tc>
                <w:tcPr>
                  <w:tcW w:w="1559" w:type="dxa"/>
                  <w:tcBorders>
                    <w:top w:val="single" w:sz="4" w:space="0" w:color="auto"/>
                    <w:left w:val="single" w:sz="4" w:space="0" w:color="auto"/>
                    <w:bottom w:val="single" w:sz="4" w:space="0" w:color="auto"/>
                    <w:right w:val="single" w:sz="4" w:space="0" w:color="auto"/>
                  </w:tcBorders>
                  <w:vAlign w:val="center"/>
                </w:tcPr>
                <w:p w14:paraId="3CA95CBA" w14:textId="4FABCACE" w:rsidR="00243F4C" w:rsidRDefault="00243F4C" w:rsidP="00243F4C">
                  <w:pPr>
                    <w:spacing w:beforeLines="15" w:before="46" w:afterLines="15" w:after="46" w:line="0" w:lineRule="atLeast"/>
                    <w:jc w:val="center"/>
                    <w:rPr>
                      <w:rFonts w:ascii="黑体" w:eastAsia="黑体" w:hAnsi="黑体" w:cs="黑体" w:hint="eastAsia"/>
                      <w:bCs/>
                      <w:color w:val="000000"/>
                      <w:sz w:val="24"/>
                      <w:szCs w:val="24"/>
                    </w:rPr>
                  </w:pPr>
                  <w:r>
                    <w:rPr>
                      <w:rFonts w:ascii="黑体" w:eastAsia="黑体" w:hAnsi="黑体" w:cs="黑体" w:hint="eastAsia"/>
                      <w:bCs/>
                      <w:color w:val="000000"/>
                      <w:sz w:val="24"/>
                      <w:szCs w:val="24"/>
                    </w:rPr>
                    <w:t>100%</w:t>
                  </w:r>
                </w:p>
              </w:tc>
            </w:tr>
            <w:tr w:rsidR="00243F4C" w14:paraId="6D42B954" w14:textId="77777777">
              <w:trPr>
                <w:cantSplit/>
                <w:trHeight w:val="70"/>
              </w:trPr>
              <w:tc>
                <w:tcPr>
                  <w:tcW w:w="3701" w:type="dxa"/>
                  <w:tcBorders>
                    <w:top w:val="single" w:sz="4" w:space="0" w:color="auto"/>
                    <w:left w:val="single" w:sz="4" w:space="0" w:color="auto"/>
                    <w:bottom w:val="single" w:sz="4" w:space="0" w:color="auto"/>
                    <w:right w:val="single" w:sz="4" w:space="0" w:color="auto"/>
                  </w:tcBorders>
                  <w:vAlign w:val="center"/>
                </w:tcPr>
                <w:p w14:paraId="59F72279" w14:textId="77777777" w:rsidR="00243F4C" w:rsidRDefault="00243F4C" w:rsidP="00243F4C">
                  <w:pPr>
                    <w:pStyle w:val="a3"/>
                    <w:spacing w:beforeLines="15" w:before="46" w:afterLines="15" w:after="46" w:line="0" w:lineRule="atLeast"/>
                    <w:ind w:left="0"/>
                    <w:rPr>
                      <w:rFonts w:ascii="黑体" w:eastAsia="黑体" w:hAnsi="黑体" w:cs="黑体"/>
                      <w:bCs/>
                      <w:color w:val="000000"/>
                      <w:sz w:val="21"/>
                      <w:szCs w:val="21"/>
                    </w:rPr>
                  </w:pPr>
                  <w:r>
                    <w:rPr>
                      <w:rFonts w:ascii="黑体" w:eastAsia="黑体" w:hAnsi="黑体" w:cs="黑体" w:hint="eastAsia"/>
                      <w:bCs/>
                      <w:color w:val="000000"/>
                      <w:sz w:val="24"/>
                      <w:szCs w:val="24"/>
                    </w:rPr>
                    <w:t>2.应急演习执行率≥100%</w:t>
                  </w:r>
                </w:p>
              </w:tc>
              <w:tc>
                <w:tcPr>
                  <w:tcW w:w="4111" w:type="dxa"/>
                  <w:tcBorders>
                    <w:top w:val="single" w:sz="4" w:space="0" w:color="auto"/>
                    <w:left w:val="single" w:sz="4" w:space="0" w:color="auto"/>
                    <w:bottom w:val="single" w:sz="4" w:space="0" w:color="auto"/>
                    <w:right w:val="single" w:sz="4" w:space="0" w:color="auto"/>
                  </w:tcBorders>
                  <w:vAlign w:val="center"/>
                </w:tcPr>
                <w:p w14:paraId="78F26993" w14:textId="77777777" w:rsidR="00243F4C" w:rsidRDefault="00243F4C" w:rsidP="00243F4C">
                  <w:pPr>
                    <w:pStyle w:val="a3"/>
                    <w:spacing w:beforeLines="15" w:before="46" w:afterLines="15" w:after="46" w:line="0" w:lineRule="atLeast"/>
                    <w:ind w:left="0"/>
                    <w:rPr>
                      <w:rFonts w:ascii="黑体" w:eastAsia="黑体" w:hAnsi="黑体" w:cs="黑体"/>
                      <w:bCs/>
                      <w:color w:val="000000"/>
                      <w:sz w:val="21"/>
                      <w:szCs w:val="21"/>
                    </w:rPr>
                  </w:pPr>
                  <w:r>
                    <w:rPr>
                      <w:rFonts w:ascii="黑体" w:eastAsia="黑体" w:hAnsi="黑体" w:cs="黑体" w:hint="eastAsia"/>
                      <w:bCs/>
                      <w:color w:val="000000"/>
                      <w:sz w:val="24"/>
                      <w:szCs w:val="24"/>
                    </w:rPr>
                    <w:t>演习执行率=演习实际次数÷演习计划次数X100</w:t>
                  </w:r>
                </w:p>
              </w:tc>
              <w:tc>
                <w:tcPr>
                  <w:tcW w:w="1559" w:type="dxa"/>
                  <w:tcBorders>
                    <w:top w:val="single" w:sz="4" w:space="0" w:color="auto"/>
                    <w:left w:val="single" w:sz="4" w:space="0" w:color="auto"/>
                    <w:bottom w:val="single" w:sz="4" w:space="0" w:color="auto"/>
                    <w:right w:val="single" w:sz="4" w:space="0" w:color="auto"/>
                  </w:tcBorders>
                  <w:vAlign w:val="center"/>
                </w:tcPr>
                <w:p w14:paraId="06C922A5" w14:textId="77777777" w:rsidR="00243F4C" w:rsidRDefault="00243F4C" w:rsidP="00243F4C">
                  <w:pPr>
                    <w:pStyle w:val="a3"/>
                    <w:spacing w:beforeLines="15" w:before="46" w:afterLines="15" w:after="46" w:line="0" w:lineRule="atLeast"/>
                    <w:ind w:left="0"/>
                    <w:jc w:val="center"/>
                    <w:rPr>
                      <w:rFonts w:ascii="黑体" w:eastAsia="黑体" w:hAnsi="黑体" w:cs="黑体"/>
                      <w:bCs/>
                      <w:color w:val="000000"/>
                      <w:sz w:val="21"/>
                      <w:szCs w:val="21"/>
                    </w:rPr>
                  </w:pPr>
                  <w:r>
                    <w:rPr>
                      <w:rFonts w:ascii="黑体" w:eastAsia="黑体" w:hAnsi="黑体" w:cs="黑体" w:hint="eastAsia"/>
                      <w:bCs/>
                      <w:color w:val="000000"/>
                      <w:sz w:val="24"/>
                      <w:szCs w:val="24"/>
                    </w:rPr>
                    <w:t>100%</w:t>
                  </w:r>
                </w:p>
              </w:tc>
            </w:tr>
            <w:tr w:rsidR="00243F4C" w14:paraId="5B63D476" w14:textId="77777777">
              <w:trPr>
                <w:cantSplit/>
                <w:trHeight w:val="70"/>
              </w:trPr>
              <w:tc>
                <w:tcPr>
                  <w:tcW w:w="3701" w:type="dxa"/>
                  <w:tcBorders>
                    <w:top w:val="single" w:sz="4" w:space="0" w:color="auto"/>
                    <w:left w:val="single" w:sz="4" w:space="0" w:color="auto"/>
                    <w:bottom w:val="single" w:sz="4" w:space="0" w:color="auto"/>
                    <w:right w:val="single" w:sz="4" w:space="0" w:color="auto"/>
                  </w:tcBorders>
                  <w:vAlign w:val="center"/>
                </w:tcPr>
                <w:p w14:paraId="33CCBDDB" w14:textId="77777777" w:rsidR="00243F4C" w:rsidRDefault="00243F4C" w:rsidP="00243F4C">
                  <w:pPr>
                    <w:pStyle w:val="a3"/>
                    <w:spacing w:beforeLines="15" w:before="46" w:afterLines="15" w:after="46" w:line="0" w:lineRule="atLeast"/>
                    <w:ind w:left="0"/>
                    <w:rPr>
                      <w:rFonts w:ascii="黑体" w:eastAsia="黑体" w:hAnsi="黑体" w:cs="黑体"/>
                      <w:bCs/>
                      <w:color w:val="000000"/>
                      <w:sz w:val="21"/>
                      <w:szCs w:val="21"/>
                    </w:rPr>
                  </w:pPr>
                  <w:r>
                    <w:rPr>
                      <w:rFonts w:ascii="黑体" w:eastAsia="黑体" w:hAnsi="黑体" w:cs="黑体" w:hint="eastAsia"/>
                      <w:bCs/>
                      <w:color w:val="000000"/>
                      <w:sz w:val="24"/>
                      <w:szCs w:val="24"/>
                    </w:rPr>
                    <w:t>3.重大危险伤害事故≤1起</w:t>
                  </w:r>
                </w:p>
              </w:tc>
              <w:tc>
                <w:tcPr>
                  <w:tcW w:w="4111" w:type="dxa"/>
                  <w:tcBorders>
                    <w:top w:val="single" w:sz="4" w:space="0" w:color="auto"/>
                    <w:left w:val="single" w:sz="4" w:space="0" w:color="auto"/>
                    <w:bottom w:val="single" w:sz="4" w:space="0" w:color="auto"/>
                    <w:right w:val="single" w:sz="4" w:space="0" w:color="auto"/>
                  </w:tcBorders>
                  <w:vAlign w:val="center"/>
                </w:tcPr>
                <w:p w14:paraId="509C5B97" w14:textId="77777777" w:rsidR="00243F4C" w:rsidRDefault="00243F4C" w:rsidP="00243F4C">
                  <w:pPr>
                    <w:pStyle w:val="a3"/>
                    <w:spacing w:beforeLines="15" w:before="46" w:afterLines="15" w:after="46" w:line="0" w:lineRule="atLeast"/>
                    <w:ind w:left="0"/>
                    <w:rPr>
                      <w:rFonts w:ascii="黑体" w:eastAsia="黑体" w:hAnsi="黑体" w:cs="黑体"/>
                      <w:bCs/>
                      <w:color w:val="00000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9729250" w14:textId="77777777" w:rsidR="00243F4C" w:rsidRDefault="00243F4C" w:rsidP="00243F4C">
                  <w:pPr>
                    <w:pStyle w:val="a3"/>
                    <w:spacing w:beforeLines="15" w:before="46" w:afterLines="15" w:after="46" w:line="0" w:lineRule="atLeast"/>
                    <w:ind w:left="0"/>
                    <w:jc w:val="center"/>
                    <w:rPr>
                      <w:rFonts w:ascii="黑体" w:eastAsia="黑体" w:hAnsi="黑体" w:cs="黑体"/>
                      <w:bCs/>
                      <w:color w:val="000000"/>
                      <w:sz w:val="21"/>
                      <w:szCs w:val="21"/>
                    </w:rPr>
                  </w:pPr>
                  <w:r>
                    <w:rPr>
                      <w:rFonts w:ascii="黑体" w:eastAsia="黑体" w:hAnsi="黑体" w:cs="黑体" w:hint="eastAsia"/>
                      <w:bCs/>
                      <w:color w:val="000000"/>
                      <w:sz w:val="24"/>
                      <w:szCs w:val="24"/>
                    </w:rPr>
                    <w:t>0</w:t>
                  </w:r>
                </w:p>
              </w:tc>
            </w:tr>
            <w:tr w:rsidR="00243F4C" w14:paraId="58703509" w14:textId="77777777">
              <w:trPr>
                <w:cantSplit/>
                <w:trHeight w:val="70"/>
              </w:trPr>
              <w:tc>
                <w:tcPr>
                  <w:tcW w:w="3701" w:type="dxa"/>
                  <w:tcBorders>
                    <w:top w:val="single" w:sz="4" w:space="0" w:color="auto"/>
                    <w:left w:val="single" w:sz="4" w:space="0" w:color="auto"/>
                    <w:bottom w:val="single" w:sz="4" w:space="0" w:color="auto"/>
                    <w:right w:val="single" w:sz="4" w:space="0" w:color="auto"/>
                  </w:tcBorders>
                  <w:vAlign w:val="center"/>
                </w:tcPr>
                <w:p w14:paraId="1FDAA50F" w14:textId="77777777" w:rsidR="00243F4C" w:rsidRDefault="00243F4C" w:rsidP="00243F4C">
                  <w:pPr>
                    <w:pStyle w:val="a3"/>
                    <w:spacing w:beforeLines="15" w:before="46" w:afterLines="15" w:after="46" w:line="0" w:lineRule="atLeast"/>
                    <w:ind w:left="0"/>
                    <w:rPr>
                      <w:rFonts w:ascii="黑体" w:eastAsia="黑体" w:hAnsi="黑体" w:cs="黑体"/>
                      <w:bCs/>
                      <w:color w:val="000000"/>
                      <w:sz w:val="24"/>
                      <w:szCs w:val="24"/>
                    </w:rPr>
                  </w:pPr>
                  <w:r>
                    <w:rPr>
                      <w:rFonts w:ascii="黑体" w:eastAsia="黑体" w:hAnsi="黑体" w:cs="黑体" w:hint="eastAsia"/>
                      <w:bCs/>
                      <w:color w:val="000000"/>
                      <w:sz w:val="24"/>
                      <w:szCs w:val="24"/>
                    </w:rPr>
                    <w:t>4</w:t>
                  </w:r>
                  <w:r>
                    <w:rPr>
                      <w:rFonts w:ascii="黑体" w:eastAsia="黑体" w:hAnsi="黑体" w:cs="黑体"/>
                      <w:bCs/>
                      <w:color w:val="000000"/>
                      <w:sz w:val="24"/>
                      <w:szCs w:val="24"/>
                    </w:rPr>
                    <w:t>.</w:t>
                  </w:r>
                  <w:r>
                    <w:rPr>
                      <w:rFonts w:ascii="黑体" w:eastAsia="黑体" w:hAnsi="黑体" w:cs="黑体" w:hint="eastAsia"/>
                      <w:bCs/>
                      <w:color w:val="000000"/>
                      <w:sz w:val="24"/>
                      <w:szCs w:val="24"/>
                    </w:rPr>
                    <w:t>合同履约率1</w:t>
                  </w:r>
                  <w:r>
                    <w:rPr>
                      <w:rFonts w:ascii="黑体" w:eastAsia="黑体" w:hAnsi="黑体" w:cs="黑体"/>
                      <w:bCs/>
                      <w:color w:val="000000"/>
                      <w:sz w:val="24"/>
                      <w:szCs w:val="24"/>
                    </w:rPr>
                    <w:t>00</w:t>
                  </w:r>
                  <w:r>
                    <w:rPr>
                      <w:rFonts w:ascii="黑体" w:eastAsia="黑体" w:hAnsi="黑体" w:cs="黑体" w:hint="eastAsia"/>
                      <w:bCs/>
                      <w:color w:val="000000"/>
                      <w:sz w:val="24"/>
                      <w:szCs w:val="24"/>
                    </w:rPr>
                    <w:t>%</w:t>
                  </w:r>
                </w:p>
              </w:tc>
              <w:tc>
                <w:tcPr>
                  <w:tcW w:w="4111" w:type="dxa"/>
                  <w:tcBorders>
                    <w:top w:val="single" w:sz="4" w:space="0" w:color="auto"/>
                    <w:left w:val="single" w:sz="4" w:space="0" w:color="auto"/>
                    <w:bottom w:val="single" w:sz="4" w:space="0" w:color="auto"/>
                    <w:right w:val="single" w:sz="4" w:space="0" w:color="auto"/>
                  </w:tcBorders>
                  <w:vAlign w:val="center"/>
                </w:tcPr>
                <w:p w14:paraId="21FB0366" w14:textId="77777777" w:rsidR="00243F4C" w:rsidRDefault="00243F4C" w:rsidP="00243F4C">
                  <w:pPr>
                    <w:pStyle w:val="a3"/>
                    <w:spacing w:beforeLines="15" w:before="46" w:afterLines="15" w:after="46" w:line="0" w:lineRule="atLeast"/>
                    <w:ind w:left="0"/>
                    <w:rPr>
                      <w:rFonts w:ascii="黑体" w:eastAsia="黑体" w:hAnsi="黑体" w:cs="黑体"/>
                      <w:bCs/>
                      <w:color w:val="00000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35BE1674" w14:textId="77777777" w:rsidR="00243F4C" w:rsidRDefault="00243F4C" w:rsidP="00243F4C">
                  <w:pPr>
                    <w:pStyle w:val="a3"/>
                    <w:spacing w:beforeLines="15" w:before="46" w:afterLines="15" w:after="46" w:line="0" w:lineRule="atLeast"/>
                    <w:ind w:left="0"/>
                    <w:jc w:val="center"/>
                    <w:rPr>
                      <w:rFonts w:ascii="黑体" w:eastAsia="黑体" w:hAnsi="黑体" w:cs="黑体"/>
                      <w:bCs/>
                      <w:color w:val="000000"/>
                      <w:sz w:val="24"/>
                      <w:szCs w:val="24"/>
                    </w:rPr>
                  </w:pPr>
                  <w:r>
                    <w:rPr>
                      <w:rFonts w:ascii="黑体" w:eastAsia="黑体" w:hAnsi="黑体" w:cs="黑体" w:hint="eastAsia"/>
                      <w:bCs/>
                      <w:color w:val="000000"/>
                      <w:sz w:val="24"/>
                      <w:szCs w:val="24"/>
                    </w:rPr>
                    <w:t>1</w:t>
                  </w:r>
                  <w:r>
                    <w:rPr>
                      <w:rFonts w:ascii="黑体" w:eastAsia="黑体" w:hAnsi="黑体" w:cs="黑体"/>
                      <w:bCs/>
                      <w:color w:val="000000"/>
                      <w:sz w:val="24"/>
                      <w:szCs w:val="24"/>
                    </w:rPr>
                    <w:t>00</w:t>
                  </w:r>
                  <w:r>
                    <w:rPr>
                      <w:rFonts w:ascii="黑体" w:eastAsia="黑体" w:hAnsi="黑体" w:cs="黑体" w:hint="eastAsia"/>
                      <w:bCs/>
                      <w:color w:val="000000"/>
                      <w:sz w:val="24"/>
                      <w:szCs w:val="24"/>
                    </w:rPr>
                    <w:t>%</w:t>
                  </w:r>
                </w:p>
              </w:tc>
            </w:tr>
          </w:tbl>
          <w:p w14:paraId="63AF6C64" w14:textId="77777777" w:rsidR="0026583B" w:rsidRDefault="00195121">
            <w:pPr>
              <w:snapToGrid w:val="0"/>
              <w:ind w:firstLineChars="200" w:firstLine="420"/>
              <w:rPr>
                <w:color w:val="000000"/>
                <w:szCs w:val="21"/>
                <w:highlight w:val="yellow"/>
              </w:rPr>
            </w:pPr>
            <w:r>
              <w:rPr>
                <w:rFonts w:hint="eastAsia"/>
                <w:color w:val="000000"/>
                <w:szCs w:val="21"/>
              </w:rPr>
              <w:t>目标可测量，与公司方针一致。根据提供的数据显示，以上管理目标已全部完成，考核：</w:t>
            </w:r>
            <w:proofErr w:type="gramStart"/>
            <w:r>
              <w:rPr>
                <w:rFonts w:hint="eastAsia"/>
                <w:color w:val="000000"/>
                <w:szCs w:val="21"/>
              </w:rPr>
              <w:t>曲俊豪</w:t>
            </w:r>
            <w:proofErr w:type="gramEnd"/>
            <w:r>
              <w:rPr>
                <w:rFonts w:hint="eastAsia"/>
                <w:color w:val="000000"/>
                <w:szCs w:val="21"/>
              </w:rPr>
              <w:t xml:space="preserve"> </w:t>
            </w:r>
            <w:r>
              <w:rPr>
                <w:color w:val="000000"/>
                <w:szCs w:val="21"/>
              </w:rPr>
              <w:t xml:space="preserve"> </w:t>
            </w:r>
            <w:r>
              <w:rPr>
                <w:rFonts w:hint="eastAsia"/>
                <w:color w:val="000000"/>
                <w:szCs w:val="21"/>
              </w:rPr>
              <w:t>审批：焦德</w:t>
            </w:r>
            <w:proofErr w:type="gramStart"/>
            <w:r>
              <w:rPr>
                <w:rFonts w:hint="eastAsia"/>
                <w:color w:val="000000"/>
                <w:szCs w:val="21"/>
              </w:rPr>
              <w:t>尚</w:t>
            </w:r>
            <w:proofErr w:type="gramEnd"/>
            <w:r>
              <w:rPr>
                <w:rFonts w:hint="eastAsia"/>
                <w:color w:val="000000"/>
                <w:szCs w:val="21"/>
              </w:rPr>
              <w:t>。</w:t>
            </w:r>
          </w:p>
        </w:tc>
        <w:tc>
          <w:tcPr>
            <w:tcW w:w="1585" w:type="dxa"/>
          </w:tcPr>
          <w:p w14:paraId="5BDE152A" w14:textId="77777777" w:rsidR="0026583B" w:rsidRDefault="00195121">
            <w:r>
              <w:rPr>
                <w:rFonts w:hint="eastAsia"/>
              </w:rPr>
              <w:t>Y</w:t>
            </w:r>
          </w:p>
        </w:tc>
      </w:tr>
      <w:tr w:rsidR="0026583B" w14:paraId="7DF78AE4" w14:textId="77777777">
        <w:trPr>
          <w:trHeight w:val="419"/>
        </w:trPr>
        <w:tc>
          <w:tcPr>
            <w:tcW w:w="2160" w:type="dxa"/>
          </w:tcPr>
          <w:p w14:paraId="0AB01B44" w14:textId="77777777" w:rsidR="0026583B" w:rsidRDefault="00195121">
            <w:pPr>
              <w:spacing w:line="280" w:lineRule="exact"/>
              <w:rPr>
                <w:rFonts w:ascii="宋体" w:hAnsi="宋体" w:cs="宋体"/>
                <w:szCs w:val="21"/>
              </w:rPr>
            </w:pPr>
            <w:r>
              <w:rPr>
                <w:rFonts w:ascii="宋体" w:hAnsi="宋体" w:cs="宋体" w:hint="eastAsia"/>
                <w:szCs w:val="21"/>
              </w:rPr>
              <w:t>基础设施</w:t>
            </w:r>
          </w:p>
          <w:p w14:paraId="2112B6A1" w14:textId="77777777" w:rsidR="0026583B" w:rsidRDefault="00195121">
            <w:pPr>
              <w:spacing w:line="280" w:lineRule="exact"/>
              <w:rPr>
                <w:rFonts w:ascii="宋体" w:hAnsi="宋体" w:cs="宋体"/>
                <w:szCs w:val="21"/>
              </w:rPr>
            </w:pPr>
            <w:r>
              <w:rPr>
                <w:rFonts w:ascii="宋体" w:hAnsi="宋体" w:cs="宋体" w:hint="eastAsia"/>
                <w:szCs w:val="21"/>
              </w:rPr>
              <w:t>运行环境</w:t>
            </w:r>
          </w:p>
          <w:p w14:paraId="65F4F76F" w14:textId="77777777" w:rsidR="0026583B" w:rsidRDefault="00195121">
            <w:pPr>
              <w:spacing w:line="280" w:lineRule="exact"/>
              <w:rPr>
                <w:rFonts w:ascii="宋体" w:hAnsi="宋体" w:cs="宋体"/>
                <w:szCs w:val="21"/>
              </w:rPr>
            </w:pPr>
            <w:r>
              <w:rPr>
                <w:rFonts w:ascii="宋体" w:hAnsi="宋体" w:cs="宋体" w:hint="eastAsia"/>
                <w:szCs w:val="21"/>
              </w:rPr>
              <w:t>监视和测量资源管理管理</w:t>
            </w:r>
          </w:p>
        </w:tc>
        <w:tc>
          <w:tcPr>
            <w:tcW w:w="960" w:type="dxa"/>
          </w:tcPr>
          <w:p w14:paraId="01C538F7" w14:textId="77777777" w:rsidR="0026583B" w:rsidRDefault="00195121">
            <w:pPr>
              <w:spacing w:line="280" w:lineRule="exact"/>
              <w:rPr>
                <w:rFonts w:ascii="宋体" w:hAnsi="宋体" w:cs="宋体"/>
                <w:szCs w:val="21"/>
              </w:rPr>
            </w:pPr>
            <w:r>
              <w:rPr>
                <w:rFonts w:ascii="宋体" w:hAnsi="宋体" w:cs="宋体" w:hint="eastAsia"/>
                <w:szCs w:val="21"/>
              </w:rPr>
              <w:t>Q</w:t>
            </w:r>
            <w:r>
              <w:rPr>
                <w:rFonts w:ascii="宋体" w:hAnsi="宋体" w:cs="宋体"/>
                <w:szCs w:val="21"/>
              </w:rPr>
              <w:t>7.1.3</w:t>
            </w:r>
          </w:p>
          <w:p w14:paraId="062714D4" w14:textId="77777777" w:rsidR="0026583B" w:rsidRDefault="00195121">
            <w:pPr>
              <w:spacing w:line="280" w:lineRule="exact"/>
              <w:rPr>
                <w:rFonts w:ascii="宋体" w:hAnsi="宋体" w:cs="宋体"/>
                <w:szCs w:val="21"/>
              </w:rPr>
            </w:pPr>
            <w:r>
              <w:rPr>
                <w:rFonts w:ascii="宋体" w:hAnsi="宋体" w:cs="宋体" w:hint="eastAsia"/>
                <w:szCs w:val="21"/>
              </w:rPr>
              <w:t>Q</w:t>
            </w:r>
            <w:r>
              <w:rPr>
                <w:rFonts w:ascii="宋体" w:hAnsi="宋体" w:cs="宋体"/>
                <w:szCs w:val="21"/>
              </w:rPr>
              <w:t>7.1.4</w:t>
            </w:r>
          </w:p>
          <w:p w14:paraId="2456CC3B" w14:textId="77777777" w:rsidR="0026583B" w:rsidRDefault="00195121">
            <w:pPr>
              <w:spacing w:line="280" w:lineRule="exact"/>
              <w:rPr>
                <w:rFonts w:ascii="宋体" w:hAnsi="宋体" w:cs="宋体"/>
                <w:szCs w:val="21"/>
              </w:rPr>
            </w:pPr>
            <w:r>
              <w:rPr>
                <w:rFonts w:ascii="宋体" w:hAnsi="宋体" w:cs="宋体" w:hint="eastAsia"/>
                <w:szCs w:val="21"/>
              </w:rPr>
              <w:t>Q</w:t>
            </w:r>
            <w:r>
              <w:rPr>
                <w:rFonts w:ascii="宋体" w:hAnsi="宋体" w:cs="宋体"/>
                <w:szCs w:val="21"/>
              </w:rPr>
              <w:t>7.1.5</w:t>
            </w:r>
          </w:p>
        </w:tc>
        <w:tc>
          <w:tcPr>
            <w:tcW w:w="10004" w:type="dxa"/>
            <w:vAlign w:val="center"/>
          </w:tcPr>
          <w:p w14:paraId="30E5BB48" w14:textId="77777777" w:rsidR="0026583B" w:rsidRDefault="00195121">
            <w:pPr>
              <w:spacing w:line="280" w:lineRule="exact"/>
              <w:ind w:firstLineChars="200" w:firstLine="420"/>
              <w:rPr>
                <w:rFonts w:ascii="宋体" w:hAnsi="宋体" w:cs="宋体"/>
                <w:szCs w:val="21"/>
              </w:rPr>
            </w:pPr>
            <w:r>
              <w:rPr>
                <w:rFonts w:ascii="宋体" w:hAnsi="宋体" w:cs="宋体" w:hint="eastAsia"/>
                <w:szCs w:val="21"/>
              </w:rPr>
              <w:t>组织提供的</w:t>
            </w:r>
            <w:r>
              <w:rPr>
                <w:color w:val="000000"/>
                <w:szCs w:val="21"/>
              </w:rPr>
              <w:t>保安服务（门卫、巡逻、守护、随身护卫、安全检查）及相关活动</w:t>
            </w:r>
            <w:r>
              <w:rPr>
                <w:rFonts w:hint="eastAsia"/>
                <w:color w:val="000000"/>
                <w:szCs w:val="21"/>
              </w:rPr>
              <w:t>，所使用的</w:t>
            </w:r>
            <w:proofErr w:type="gramStart"/>
            <w:r>
              <w:rPr>
                <w:rFonts w:hint="eastAsia"/>
                <w:color w:val="000000"/>
                <w:szCs w:val="21"/>
              </w:rPr>
              <w:t>的</w:t>
            </w:r>
            <w:proofErr w:type="gramEnd"/>
            <w:r>
              <w:rPr>
                <w:rFonts w:hint="eastAsia"/>
                <w:color w:val="000000"/>
                <w:szCs w:val="21"/>
              </w:rPr>
              <w:t>基础设施和监视和测量资源有一定的</w:t>
            </w:r>
            <w:proofErr w:type="gramStart"/>
            <w:r>
              <w:rPr>
                <w:rFonts w:hint="eastAsia"/>
                <w:color w:val="000000"/>
                <w:szCs w:val="21"/>
              </w:rPr>
              <w:t>的</w:t>
            </w:r>
            <w:proofErr w:type="gramEnd"/>
            <w:r>
              <w:rPr>
                <w:rFonts w:hint="eastAsia"/>
                <w:color w:val="000000"/>
                <w:szCs w:val="21"/>
              </w:rPr>
              <w:t>共通性。</w:t>
            </w:r>
            <w:r>
              <w:rPr>
                <w:rFonts w:ascii="宋体" w:hAnsi="宋体" w:cs="宋体" w:hint="eastAsia"/>
                <w:szCs w:val="21"/>
              </w:rPr>
              <w:t>在手册中</w:t>
            </w:r>
            <w:r>
              <w:rPr>
                <w:rFonts w:ascii="宋体" w:hAnsi="宋体" w:cs="宋体" w:hint="eastAsia"/>
                <w:szCs w:val="21"/>
              </w:rPr>
              <w:t>7</w:t>
            </w:r>
            <w:r>
              <w:rPr>
                <w:rFonts w:ascii="宋体" w:hAnsi="宋体" w:cs="宋体"/>
                <w:szCs w:val="21"/>
              </w:rPr>
              <w:t>.1.3</w:t>
            </w:r>
            <w:r>
              <w:rPr>
                <w:rFonts w:ascii="宋体" w:hAnsi="宋体" w:cs="宋体" w:hint="eastAsia"/>
                <w:szCs w:val="21"/>
              </w:rPr>
              <w:t>中对基础设施，</w:t>
            </w:r>
            <w:r>
              <w:rPr>
                <w:rFonts w:ascii="宋体" w:hAnsi="宋体" w:cs="宋体" w:hint="eastAsia"/>
                <w:szCs w:val="21"/>
              </w:rPr>
              <w:t>7</w:t>
            </w:r>
            <w:r>
              <w:rPr>
                <w:rFonts w:ascii="宋体" w:hAnsi="宋体" w:cs="宋体"/>
                <w:szCs w:val="21"/>
              </w:rPr>
              <w:t>.1.5</w:t>
            </w:r>
            <w:r>
              <w:rPr>
                <w:rFonts w:ascii="宋体" w:hAnsi="宋体" w:cs="宋体" w:hint="eastAsia"/>
                <w:szCs w:val="21"/>
              </w:rPr>
              <w:t>中对监视和测量资源管理进行了规定。提供了程序文件</w:t>
            </w:r>
            <w:r>
              <w:rPr>
                <w:rFonts w:ascii="宋体" w:hAnsi="宋体" w:hint="eastAsia"/>
                <w:color w:val="000000"/>
                <w:szCs w:val="21"/>
              </w:rPr>
              <w:t>《</w:t>
            </w:r>
            <w:r>
              <w:rPr>
                <w:rFonts w:ascii="宋体" w:hAnsi="宋体" w:hint="eastAsia"/>
                <w:szCs w:val="21"/>
              </w:rPr>
              <w:t>基础设施与工作环境控制程序》和</w:t>
            </w:r>
            <w:r>
              <w:rPr>
                <w:rFonts w:ascii="宋体" w:hAnsi="宋体" w:cs="宋体" w:hint="eastAsia"/>
                <w:szCs w:val="21"/>
              </w:rPr>
              <w:t>《</w:t>
            </w:r>
            <w:r>
              <w:rPr>
                <w:rFonts w:ascii="宋体" w:hAnsi="宋体" w:hint="eastAsia"/>
                <w:szCs w:val="21"/>
              </w:rPr>
              <w:t>监视和测量资源控制程序</w:t>
            </w:r>
            <w:r>
              <w:rPr>
                <w:rFonts w:ascii="宋体" w:hAnsi="宋体" w:cs="宋体" w:hint="eastAsia"/>
                <w:szCs w:val="21"/>
              </w:rPr>
              <w:t>》。</w:t>
            </w:r>
          </w:p>
          <w:p w14:paraId="784E8B2A" w14:textId="069C76C6" w:rsidR="0026583B" w:rsidRDefault="00195121">
            <w:pPr>
              <w:spacing w:line="280" w:lineRule="exact"/>
              <w:ind w:firstLineChars="200" w:firstLine="420"/>
              <w:rPr>
                <w:rFonts w:ascii="宋体" w:hAnsi="宋体" w:cs="宋体"/>
                <w:szCs w:val="21"/>
              </w:rPr>
            </w:pPr>
            <w:r>
              <w:rPr>
                <w:rFonts w:ascii="宋体" w:hAnsi="宋体" w:cs="宋体" w:hint="eastAsia"/>
                <w:szCs w:val="21"/>
              </w:rPr>
              <w:t>查看所提供的设备台账清单，保安服务过程中使用的设备：办公室过程使用电话、电脑、网络、复印机等，以上设备配置适宜</w:t>
            </w:r>
            <w:r w:rsidRPr="00954A86">
              <w:rPr>
                <w:rFonts w:ascii="宋体" w:hAnsi="宋体" w:cs="宋体" w:hint="eastAsia"/>
                <w:szCs w:val="21"/>
              </w:rPr>
              <w:t>，能确保服务的实现。所使用的保安的工具，主要由业主方提供，如应急照明灯、消防泵、烟雾报警器、监控摄像头、对讲机等；对</w:t>
            </w:r>
            <w:proofErr w:type="gramStart"/>
            <w:r w:rsidRPr="00954A86">
              <w:rPr>
                <w:rFonts w:ascii="宋体" w:hAnsi="宋体" w:cs="宋体" w:hint="eastAsia"/>
                <w:szCs w:val="21"/>
              </w:rPr>
              <w:t>上述工</w:t>
            </w:r>
            <w:proofErr w:type="gramEnd"/>
            <w:r w:rsidRPr="00954A86">
              <w:rPr>
                <w:rFonts w:ascii="宋体" w:hAnsi="宋体" w:cs="宋体" w:hint="eastAsia"/>
                <w:szCs w:val="21"/>
              </w:rPr>
              <w:t>器具的维护保养主要由保安部各小组负责，提供设备维护保养计划和记录，</w:t>
            </w:r>
            <w:r w:rsidR="00954A86" w:rsidRPr="00954A86">
              <w:rPr>
                <w:rFonts w:ascii="宋体" w:hAnsi="宋体" w:cs="宋体" w:hint="eastAsia"/>
                <w:szCs w:val="21"/>
              </w:rPr>
              <w:t>已</w:t>
            </w:r>
            <w:r w:rsidRPr="00954A86">
              <w:rPr>
                <w:rFonts w:ascii="宋体" w:hAnsi="宋体" w:cs="宋体" w:hint="eastAsia"/>
                <w:szCs w:val="21"/>
              </w:rPr>
              <w:t>包括安保用具（头盔、手套、钢叉等）</w:t>
            </w:r>
            <w:r w:rsidRPr="00954A86">
              <w:rPr>
                <w:rFonts w:ascii="宋体" w:hAnsi="宋体" w:cs="宋体" w:hint="eastAsia"/>
                <w:szCs w:val="21"/>
              </w:rPr>
              <w:t>。</w:t>
            </w:r>
          </w:p>
          <w:p w14:paraId="783DAFD2" w14:textId="77777777" w:rsidR="0026583B" w:rsidRDefault="00195121">
            <w:pPr>
              <w:spacing w:line="280" w:lineRule="exact"/>
              <w:ind w:firstLineChars="200" w:firstLine="420"/>
              <w:rPr>
                <w:rFonts w:ascii="宋体" w:hAnsi="宋体" w:cs="宋体"/>
                <w:szCs w:val="21"/>
              </w:rPr>
            </w:pPr>
            <w:r>
              <w:rPr>
                <w:rFonts w:ascii="宋体" w:hAnsi="宋体" w:cs="宋体" w:hint="eastAsia"/>
                <w:szCs w:val="21"/>
              </w:rPr>
              <w:lastRenderedPageBreak/>
              <w:t>目前公司主要上门提供服务，因此组织无相应的场所要求。</w:t>
            </w:r>
            <w:r>
              <w:rPr>
                <w:rFonts w:ascii="宋体" w:hAnsi="宋体" w:cs="宋体" w:hint="eastAsia"/>
                <w:szCs w:val="21"/>
              </w:rPr>
              <w:t>公司办公场所位于浙江省杭州市余杭区五常街道</w:t>
            </w:r>
            <w:proofErr w:type="gramStart"/>
            <w:r>
              <w:rPr>
                <w:rFonts w:ascii="宋体" w:hAnsi="宋体" w:cs="宋体" w:hint="eastAsia"/>
                <w:szCs w:val="21"/>
              </w:rPr>
              <w:t>盛奥铭座</w:t>
            </w:r>
            <w:r>
              <w:rPr>
                <w:rFonts w:ascii="宋体" w:hAnsi="宋体" w:cs="宋体" w:hint="eastAsia"/>
                <w:szCs w:val="21"/>
              </w:rPr>
              <w:t>2</w:t>
            </w:r>
            <w:r>
              <w:rPr>
                <w:rFonts w:ascii="宋体" w:hAnsi="宋体" w:cs="宋体" w:hint="eastAsia"/>
                <w:szCs w:val="21"/>
              </w:rPr>
              <w:t>幢</w:t>
            </w:r>
            <w:proofErr w:type="gramEnd"/>
            <w:r>
              <w:rPr>
                <w:rFonts w:ascii="宋体" w:hAnsi="宋体" w:cs="宋体" w:hint="eastAsia"/>
                <w:szCs w:val="21"/>
              </w:rPr>
              <w:t>2</w:t>
            </w:r>
            <w:r>
              <w:rPr>
                <w:rFonts w:ascii="宋体" w:hAnsi="宋体" w:cs="宋体" w:hint="eastAsia"/>
                <w:szCs w:val="21"/>
              </w:rPr>
              <w:t>单元</w:t>
            </w:r>
            <w:r>
              <w:rPr>
                <w:rFonts w:ascii="宋体" w:hAnsi="宋体" w:cs="宋体" w:hint="eastAsia"/>
                <w:szCs w:val="21"/>
              </w:rPr>
              <w:t>13</w:t>
            </w:r>
            <w:r>
              <w:rPr>
                <w:rFonts w:ascii="宋体" w:hAnsi="宋体" w:cs="宋体" w:hint="eastAsia"/>
                <w:szCs w:val="21"/>
              </w:rPr>
              <w:t>楼；</w:t>
            </w:r>
          </w:p>
          <w:p w14:paraId="718F008D" w14:textId="77DFA2D6" w:rsidR="0026583B" w:rsidRDefault="00195121">
            <w:pPr>
              <w:spacing w:line="280" w:lineRule="exact"/>
              <w:ind w:firstLineChars="200" w:firstLine="420"/>
              <w:rPr>
                <w:rFonts w:ascii="宋体" w:hAnsi="宋体" w:cs="宋体"/>
                <w:szCs w:val="21"/>
              </w:rPr>
            </w:pPr>
            <w:r>
              <w:rPr>
                <w:rFonts w:ascii="宋体" w:hAnsi="宋体" w:cs="宋体" w:hint="eastAsia"/>
                <w:szCs w:val="21"/>
              </w:rPr>
              <w:t>安保过程涉及的监视测量设备主要为各类监控摄像头等。已进行罗列，</w:t>
            </w:r>
            <w:r>
              <w:rPr>
                <w:rFonts w:ascii="宋体" w:hAnsi="宋体" w:cs="宋体" w:hint="eastAsia"/>
                <w:szCs w:val="21"/>
                <w:highlight w:val="yellow"/>
              </w:rPr>
              <w:t>监控摄像头的有效性情况</w:t>
            </w:r>
            <w:r w:rsidR="00954A86">
              <w:rPr>
                <w:rFonts w:ascii="宋体" w:hAnsi="宋体" w:cs="宋体" w:hint="eastAsia"/>
                <w:szCs w:val="21"/>
                <w:highlight w:val="yellow"/>
              </w:rPr>
              <w:t>主要通过日常巡查等方式</w:t>
            </w:r>
            <w:r>
              <w:rPr>
                <w:rFonts w:ascii="宋体" w:hAnsi="宋体" w:cs="宋体" w:hint="eastAsia"/>
                <w:szCs w:val="21"/>
                <w:highlight w:val="yellow"/>
              </w:rPr>
              <w:t>进行管理</w:t>
            </w:r>
            <w:r w:rsidR="00954A86">
              <w:rPr>
                <w:rFonts w:ascii="宋体" w:hAnsi="宋体" w:cs="宋体" w:hint="eastAsia"/>
                <w:szCs w:val="21"/>
                <w:highlight w:val="yellow"/>
              </w:rPr>
              <w:t>，但系统性有待增强</w:t>
            </w:r>
            <w:r>
              <w:rPr>
                <w:rFonts w:ascii="宋体" w:hAnsi="宋体" w:cs="宋体" w:hint="eastAsia"/>
                <w:szCs w:val="21"/>
                <w:highlight w:val="yellow"/>
              </w:rPr>
              <w:t>。</w:t>
            </w:r>
          </w:p>
        </w:tc>
        <w:tc>
          <w:tcPr>
            <w:tcW w:w="1585" w:type="dxa"/>
          </w:tcPr>
          <w:p w14:paraId="16150568" w14:textId="77777777" w:rsidR="0026583B" w:rsidRDefault="00195121">
            <w:r>
              <w:rPr>
                <w:rFonts w:hint="eastAsia"/>
              </w:rPr>
              <w:lastRenderedPageBreak/>
              <w:t>Y</w:t>
            </w:r>
          </w:p>
          <w:p w14:paraId="3F7D14B6" w14:textId="77777777" w:rsidR="0026583B" w:rsidRDefault="0026583B"/>
          <w:p w14:paraId="3C907138" w14:textId="77777777" w:rsidR="0026583B" w:rsidRDefault="0026583B"/>
          <w:p w14:paraId="0C5448CA" w14:textId="77777777" w:rsidR="0026583B" w:rsidRDefault="0026583B"/>
          <w:p w14:paraId="18791FE3" w14:textId="77777777" w:rsidR="0026583B" w:rsidRDefault="0026583B"/>
          <w:p w14:paraId="79C90B46" w14:textId="77777777" w:rsidR="0026583B" w:rsidRDefault="0026583B"/>
          <w:p w14:paraId="30C26508" w14:textId="77777777" w:rsidR="0026583B" w:rsidRDefault="0026583B"/>
          <w:p w14:paraId="2CAAAD43" w14:textId="77777777" w:rsidR="0026583B" w:rsidRDefault="0026583B"/>
          <w:p w14:paraId="2AC5B683" w14:textId="77777777" w:rsidR="0026583B" w:rsidRDefault="0026583B"/>
        </w:tc>
      </w:tr>
      <w:tr w:rsidR="0026583B" w14:paraId="298713FE" w14:textId="77777777">
        <w:trPr>
          <w:trHeight w:val="547"/>
        </w:trPr>
        <w:tc>
          <w:tcPr>
            <w:tcW w:w="2160" w:type="dxa"/>
          </w:tcPr>
          <w:p w14:paraId="1C983BB9" w14:textId="77777777" w:rsidR="0026583B" w:rsidRDefault="00195121">
            <w:pPr>
              <w:spacing w:line="280" w:lineRule="exact"/>
              <w:rPr>
                <w:rFonts w:ascii="宋体" w:hAnsi="宋体" w:cs="宋体"/>
                <w:szCs w:val="21"/>
              </w:rPr>
            </w:pPr>
            <w:r>
              <w:rPr>
                <w:rFonts w:ascii="宋体" w:hAnsi="宋体" w:cs="宋体" w:hint="eastAsia"/>
                <w:szCs w:val="21"/>
              </w:rPr>
              <w:lastRenderedPageBreak/>
              <w:t>沟通</w:t>
            </w:r>
          </w:p>
        </w:tc>
        <w:tc>
          <w:tcPr>
            <w:tcW w:w="960" w:type="dxa"/>
          </w:tcPr>
          <w:p w14:paraId="1737FB75" w14:textId="77777777" w:rsidR="0026583B" w:rsidRDefault="00195121">
            <w:pPr>
              <w:spacing w:line="280" w:lineRule="exact"/>
              <w:rPr>
                <w:rFonts w:ascii="宋体" w:hAnsi="宋体" w:cs="宋体"/>
                <w:szCs w:val="21"/>
              </w:rPr>
            </w:pPr>
            <w:r>
              <w:rPr>
                <w:rFonts w:ascii="宋体" w:hAnsi="宋体" w:cs="宋体" w:hint="eastAsia"/>
                <w:szCs w:val="21"/>
              </w:rPr>
              <w:t>Q</w:t>
            </w:r>
            <w:r>
              <w:rPr>
                <w:rFonts w:ascii="宋体" w:hAnsi="宋体" w:cs="宋体"/>
                <w:szCs w:val="21"/>
              </w:rPr>
              <w:t>7.4</w:t>
            </w:r>
          </w:p>
        </w:tc>
        <w:tc>
          <w:tcPr>
            <w:tcW w:w="10004" w:type="dxa"/>
            <w:vAlign w:val="center"/>
          </w:tcPr>
          <w:p w14:paraId="59B66369" w14:textId="77777777" w:rsidR="0026583B" w:rsidRDefault="00195121">
            <w:pPr>
              <w:spacing w:line="280" w:lineRule="exact"/>
              <w:ind w:firstLineChars="200" w:firstLine="420"/>
              <w:rPr>
                <w:rFonts w:ascii="宋体" w:hAnsi="宋体" w:cs="宋体"/>
                <w:szCs w:val="21"/>
              </w:rPr>
            </w:pPr>
            <w:r>
              <w:rPr>
                <w:rFonts w:ascii="宋体" w:hAnsi="宋体" w:cs="宋体" w:hint="eastAsia"/>
                <w:szCs w:val="21"/>
              </w:rPr>
              <w:t>公司制定了</w:t>
            </w:r>
            <w:bookmarkStart w:id="0" w:name="OLE_LINK5"/>
            <w:r>
              <w:rPr>
                <w:rFonts w:ascii="宋体" w:hAnsi="宋体" w:cs="宋体" w:hint="eastAsia"/>
                <w:szCs w:val="21"/>
              </w:rPr>
              <w:t>信息交流管理程序</w:t>
            </w:r>
            <w:bookmarkEnd w:id="0"/>
            <w:r>
              <w:rPr>
                <w:rFonts w:ascii="宋体" w:hAnsi="宋体" w:cs="宋体" w:hint="eastAsia"/>
                <w:szCs w:val="21"/>
              </w:rPr>
              <w:t>，对沟通的信息内容、渠道、责任等进行了明确。保安部主要负责与客户进行现场保安方面需求、结果等相关信息的传递和沟通，目前没有发生因沟通不善造成问题的情况。</w:t>
            </w:r>
          </w:p>
        </w:tc>
        <w:tc>
          <w:tcPr>
            <w:tcW w:w="1585" w:type="dxa"/>
          </w:tcPr>
          <w:p w14:paraId="45109DEB" w14:textId="77777777" w:rsidR="0026583B" w:rsidRDefault="00195121">
            <w:r>
              <w:rPr>
                <w:rFonts w:hint="eastAsia"/>
              </w:rPr>
              <w:t>Y</w:t>
            </w:r>
          </w:p>
        </w:tc>
      </w:tr>
      <w:tr w:rsidR="0026583B" w14:paraId="370621D3" w14:textId="77777777">
        <w:trPr>
          <w:trHeight w:val="547"/>
        </w:trPr>
        <w:tc>
          <w:tcPr>
            <w:tcW w:w="2160" w:type="dxa"/>
          </w:tcPr>
          <w:p w14:paraId="3E16C606" w14:textId="77777777" w:rsidR="0026583B" w:rsidRDefault="00195121">
            <w:pPr>
              <w:rPr>
                <w:rFonts w:ascii="宋体" w:hAnsi="宋体" w:cs="Arial"/>
                <w:szCs w:val="21"/>
              </w:rPr>
            </w:pPr>
            <w:r>
              <w:rPr>
                <w:rFonts w:ascii="宋体" w:hAnsi="宋体" w:cs="Arial" w:hint="eastAsia"/>
                <w:szCs w:val="21"/>
              </w:rPr>
              <w:t>运行策划和控制</w:t>
            </w:r>
          </w:p>
        </w:tc>
        <w:tc>
          <w:tcPr>
            <w:tcW w:w="960" w:type="dxa"/>
          </w:tcPr>
          <w:p w14:paraId="0AB7AA5A" w14:textId="77777777" w:rsidR="0026583B" w:rsidRDefault="00195121">
            <w:pPr>
              <w:rPr>
                <w:rFonts w:ascii="宋体" w:hAnsi="宋体" w:cs="Arial"/>
                <w:szCs w:val="21"/>
              </w:rPr>
            </w:pPr>
            <w:r>
              <w:rPr>
                <w:rFonts w:ascii="宋体" w:hAnsi="宋体" w:cs="Arial" w:hint="eastAsia"/>
                <w:szCs w:val="21"/>
              </w:rPr>
              <w:t>Q:8.1</w:t>
            </w:r>
          </w:p>
        </w:tc>
        <w:tc>
          <w:tcPr>
            <w:tcW w:w="10004" w:type="dxa"/>
          </w:tcPr>
          <w:p w14:paraId="430EEDD3" w14:textId="77777777" w:rsidR="0026583B" w:rsidRDefault="00195121">
            <w:pPr>
              <w:spacing w:line="280" w:lineRule="exact"/>
              <w:ind w:firstLineChars="200" w:firstLine="420"/>
              <w:rPr>
                <w:rFonts w:ascii="宋体" w:hAnsi="宋体" w:cs="宋体"/>
                <w:szCs w:val="21"/>
              </w:rPr>
            </w:pPr>
            <w:r>
              <w:rPr>
                <w:rFonts w:ascii="宋体" w:hAnsi="宋体" w:cs="宋体" w:hint="eastAsia"/>
                <w:szCs w:val="21"/>
              </w:rPr>
              <w:t>对于管理体系覆盖范围内常规保安服务服务，公司已在管理体系运行之初进行了保安服务实现的策划，形成的各类文件《与顾客有关过程管理程序》、《相关方管理办法》、《处置突发事故应急预案》、保安服务管理制度、保安巡逻管理制度、行为规范管理制度、物业门卫管理制度、小区物业保安规章制度等十多份作用指导文件；</w:t>
            </w:r>
          </w:p>
          <w:p w14:paraId="2EC69B29" w14:textId="77777777" w:rsidR="0026583B" w:rsidRDefault="00195121">
            <w:pPr>
              <w:spacing w:line="280" w:lineRule="exact"/>
              <w:ind w:firstLineChars="200" w:firstLine="420"/>
              <w:rPr>
                <w:rFonts w:ascii="宋体" w:hAnsi="宋体" w:cs="宋体"/>
                <w:szCs w:val="21"/>
              </w:rPr>
            </w:pPr>
            <w:r>
              <w:rPr>
                <w:rFonts w:hint="eastAsia"/>
                <w:color w:val="000000"/>
                <w:szCs w:val="21"/>
              </w:rPr>
              <w:t>目前针对</w:t>
            </w:r>
            <w:r>
              <w:rPr>
                <w:color w:val="000000"/>
                <w:szCs w:val="21"/>
              </w:rPr>
              <w:t>保安服务（门卫、巡逻、守护、随身护卫、安全检查）及相关活动</w:t>
            </w:r>
            <w:r>
              <w:rPr>
                <w:rFonts w:hint="eastAsia"/>
                <w:color w:val="000000"/>
                <w:szCs w:val="21"/>
              </w:rPr>
              <w:t>没有专项标准，主要客户要求为主，适用的法规包括浙江省保安服务管理条例以及浙江省公安厅关于贯彻实施《保安服务管理条例》工作的意见、杭州市保安服务管理办法等</w:t>
            </w:r>
            <w:r>
              <w:rPr>
                <w:rFonts w:hint="eastAsia"/>
                <w:color w:val="000000"/>
                <w:szCs w:val="21"/>
              </w:rPr>
              <w:t>。组织策划了安保作业指导书、</w:t>
            </w:r>
            <w:r>
              <w:rPr>
                <w:rFonts w:ascii="宋体" w:hAnsi="宋体" w:cs="宋体" w:hint="eastAsia"/>
                <w:szCs w:val="21"/>
              </w:rPr>
              <w:t>质量监督与安全管理作业指导书等能确保服务质量的管理。</w:t>
            </w:r>
          </w:p>
          <w:p w14:paraId="143B2FC4" w14:textId="77777777" w:rsidR="0026583B" w:rsidRDefault="00195121">
            <w:pPr>
              <w:spacing w:line="280" w:lineRule="exact"/>
              <w:ind w:firstLineChars="200" w:firstLine="420"/>
              <w:rPr>
                <w:rFonts w:ascii="宋体" w:hAnsi="宋体" w:cs="宋体"/>
                <w:szCs w:val="21"/>
              </w:rPr>
            </w:pPr>
            <w:r>
              <w:rPr>
                <w:rFonts w:ascii="宋体" w:hAnsi="宋体" w:cs="宋体" w:hint="eastAsia"/>
                <w:szCs w:val="21"/>
              </w:rPr>
              <w:t>保安服务过程中使用的设备：办公室过程使用电话、电脑、网络、复印机等，以上设备配置适宜，能确保服务的实现。所使用的保安的工具，主要由业主方提供，如应急照明灯、消防泵、烟雾报警器、监控摄像头、对讲机、防护头盔、警棍、钢叉防护器具、安防包等。</w:t>
            </w:r>
          </w:p>
          <w:p w14:paraId="3DA42AB3" w14:textId="77777777" w:rsidR="0026583B" w:rsidRDefault="00195121">
            <w:pPr>
              <w:spacing w:line="280" w:lineRule="exact"/>
              <w:ind w:firstLineChars="200" w:firstLine="420"/>
              <w:rPr>
                <w:rFonts w:ascii="宋体" w:hAnsi="宋体" w:cs="宋体"/>
                <w:szCs w:val="21"/>
              </w:rPr>
            </w:pPr>
            <w:r>
              <w:rPr>
                <w:rFonts w:ascii="宋体" w:hAnsi="宋体" w:cs="宋体" w:hint="eastAsia"/>
                <w:szCs w:val="21"/>
              </w:rPr>
              <w:t>检测保安服务质量情况一般只适用一些监视仪器等，如视频摄像头等。</w:t>
            </w:r>
          </w:p>
          <w:p w14:paraId="5E06ED37" w14:textId="77777777" w:rsidR="0026583B" w:rsidRDefault="00195121">
            <w:pPr>
              <w:spacing w:line="280" w:lineRule="exact"/>
              <w:ind w:firstLineChars="200" w:firstLine="420"/>
              <w:rPr>
                <w:rFonts w:ascii="宋体" w:hAnsi="宋体" w:cs="宋体"/>
                <w:szCs w:val="21"/>
              </w:rPr>
            </w:pPr>
            <w:r>
              <w:rPr>
                <w:rFonts w:ascii="宋体" w:hAnsi="宋体" w:cs="宋体" w:hint="eastAsia"/>
                <w:szCs w:val="21"/>
              </w:rPr>
              <w:t>以上保安服务实现的策划工作基本符合要求，能确保保安服务实现和目标的实现。</w:t>
            </w:r>
          </w:p>
          <w:p w14:paraId="4AC74F2A" w14:textId="77777777" w:rsidR="0026583B" w:rsidRDefault="00195121">
            <w:pPr>
              <w:spacing w:line="280" w:lineRule="exact"/>
              <w:ind w:firstLineChars="200" w:firstLine="420"/>
              <w:rPr>
                <w:rFonts w:ascii="宋体" w:hAnsi="宋体" w:cs="宋体"/>
                <w:szCs w:val="21"/>
              </w:rPr>
            </w:pPr>
            <w:r>
              <w:rPr>
                <w:rFonts w:ascii="宋体" w:hAnsi="宋体" w:cs="宋体" w:hint="eastAsia"/>
                <w:szCs w:val="21"/>
              </w:rPr>
              <w:t>组织一般针对</w:t>
            </w:r>
            <w:proofErr w:type="gramStart"/>
            <w:r>
              <w:rPr>
                <w:rFonts w:ascii="宋体" w:hAnsi="宋体" w:cs="宋体" w:hint="eastAsia"/>
                <w:szCs w:val="21"/>
              </w:rPr>
              <w:t>各顾客</w:t>
            </w:r>
            <w:proofErr w:type="gramEnd"/>
            <w:r>
              <w:rPr>
                <w:rFonts w:ascii="宋体" w:hAnsi="宋体" w:cs="宋体" w:hint="eastAsia"/>
                <w:szCs w:val="21"/>
              </w:rPr>
              <w:t>要求，制定特定保安服务和合同。</w:t>
            </w:r>
          </w:p>
          <w:p w14:paraId="5B34E595" w14:textId="77777777" w:rsidR="0026583B" w:rsidRDefault="00195121">
            <w:pPr>
              <w:spacing w:line="280" w:lineRule="exact"/>
              <w:ind w:firstLineChars="200" w:firstLine="420"/>
              <w:rPr>
                <w:szCs w:val="21"/>
              </w:rPr>
            </w:pPr>
            <w:r>
              <w:rPr>
                <w:rFonts w:ascii="宋体" w:hAnsi="宋体" w:cs="宋体" w:hint="eastAsia"/>
                <w:szCs w:val="21"/>
              </w:rPr>
              <w:t>识别</w:t>
            </w:r>
            <w:r>
              <w:rPr>
                <w:rFonts w:ascii="宋体" w:hAnsi="宋体" w:cs="宋体" w:hint="eastAsia"/>
                <w:szCs w:val="21"/>
              </w:rPr>
              <w:t>无外包过程。</w:t>
            </w:r>
          </w:p>
        </w:tc>
        <w:tc>
          <w:tcPr>
            <w:tcW w:w="1585" w:type="dxa"/>
          </w:tcPr>
          <w:p w14:paraId="1758717A" w14:textId="77777777" w:rsidR="0026583B" w:rsidRDefault="00195121">
            <w:r>
              <w:rPr>
                <w:rFonts w:hint="eastAsia"/>
              </w:rPr>
              <w:t>Y</w:t>
            </w:r>
          </w:p>
        </w:tc>
      </w:tr>
      <w:tr w:rsidR="0026583B" w14:paraId="11B3A108" w14:textId="77777777">
        <w:trPr>
          <w:trHeight w:val="405"/>
        </w:trPr>
        <w:tc>
          <w:tcPr>
            <w:tcW w:w="2160" w:type="dxa"/>
          </w:tcPr>
          <w:p w14:paraId="014C6097" w14:textId="77777777" w:rsidR="0026583B" w:rsidRDefault="00195121">
            <w:pPr>
              <w:spacing w:line="280" w:lineRule="exact"/>
              <w:rPr>
                <w:rFonts w:cs="宋体"/>
                <w:szCs w:val="21"/>
              </w:rPr>
            </w:pPr>
            <w:r>
              <w:rPr>
                <w:rFonts w:cs="宋体" w:hint="eastAsia"/>
                <w:szCs w:val="21"/>
              </w:rPr>
              <w:t>设计和开发</w:t>
            </w:r>
          </w:p>
        </w:tc>
        <w:tc>
          <w:tcPr>
            <w:tcW w:w="960" w:type="dxa"/>
          </w:tcPr>
          <w:p w14:paraId="6A223886" w14:textId="77777777" w:rsidR="0026583B" w:rsidRDefault="00195121">
            <w:pPr>
              <w:spacing w:line="280" w:lineRule="exact"/>
              <w:rPr>
                <w:szCs w:val="21"/>
              </w:rPr>
            </w:pPr>
            <w:r>
              <w:rPr>
                <w:rFonts w:hint="eastAsia"/>
                <w:szCs w:val="21"/>
              </w:rPr>
              <w:t>Q</w:t>
            </w:r>
            <w:r>
              <w:rPr>
                <w:szCs w:val="21"/>
              </w:rPr>
              <w:t>8.3</w:t>
            </w:r>
          </w:p>
        </w:tc>
        <w:tc>
          <w:tcPr>
            <w:tcW w:w="10004" w:type="dxa"/>
            <w:vAlign w:val="center"/>
          </w:tcPr>
          <w:p w14:paraId="5322A0A0" w14:textId="77777777" w:rsidR="0026583B" w:rsidRDefault="0092011E" w:rsidP="0092011E">
            <w:pPr>
              <w:spacing w:line="280" w:lineRule="exact"/>
              <w:ind w:firstLineChars="200" w:firstLine="420"/>
              <w:rPr>
                <w:rFonts w:ascii="宋体" w:hAnsi="宋体" w:cs="宋体"/>
                <w:kern w:val="0"/>
                <w:szCs w:val="21"/>
              </w:rPr>
            </w:pPr>
            <w:r w:rsidRPr="0092011E">
              <w:rPr>
                <w:rFonts w:ascii="宋体" w:hAnsi="宋体" w:cs="宋体" w:hint="eastAsia"/>
                <w:kern w:val="0"/>
                <w:szCs w:val="21"/>
              </w:rPr>
              <w:t>不适用说明：公司提供的保安服务由客户提出，并在合同中已具体规定，具体的保安服务方案已经相对成熟，无研发设计的输入和输出</w:t>
            </w:r>
            <w:r w:rsidR="00195121">
              <w:rPr>
                <w:rFonts w:ascii="宋体" w:hAnsi="宋体" w:cs="宋体" w:hint="eastAsia"/>
                <w:kern w:val="0"/>
                <w:szCs w:val="21"/>
              </w:rPr>
              <w:t>。</w:t>
            </w:r>
          </w:p>
          <w:p w14:paraId="3F2499F4" w14:textId="4BEA0868" w:rsidR="0092011E" w:rsidRDefault="0092011E" w:rsidP="0092011E">
            <w:pPr>
              <w:spacing w:line="280" w:lineRule="exact"/>
              <w:ind w:firstLineChars="200" w:firstLine="420"/>
              <w:rPr>
                <w:rFonts w:ascii="宋体" w:hAnsi="宋体" w:cs="宋体" w:hint="eastAsia"/>
                <w:kern w:val="0"/>
                <w:szCs w:val="21"/>
              </w:rPr>
            </w:pPr>
            <w:r>
              <w:rPr>
                <w:rFonts w:ascii="宋体" w:hAnsi="宋体" w:cs="宋体" w:hint="eastAsia"/>
                <w:kern w:val="0"/>
                <w:szCs w:val="21"/>
              </w:rPr>
              <w:t>现场询问，目前无需要设计开发的</w:t>
            </w:r>
            <w:r w:rsidR="004970E2">
              <w:rPr>
                <w:rFonts w:ascii="宋体" w:hAnsi="宋体" w:cs="宋体" w:hint="eastAsia"/>
                <w:kern w:val="0"/>
                <w:szCs w:val="21"/>
              </w:rPr>
              <w:t>服务</w:t>
            </w:r>
            <w:r>
              <w:rPr>
                <w:rFonts w:ascii="宋体" w:hAnsi="宋体" w:cs="宋体" w:hint="eastAsia"/>
                <w:kern w:val="0"/>
                <w:szCs w:val="21"/>
              </w:rPr>
              <w:t>项目。</w:t>
            </w:r>
          </w:p>
        </w:tc>
        <w:tc>
          <w:tcPr>
            <w:tcW w:w="1585" w:type="dxa"/>
          </w:tcPr>
          <w:p w14:paraId="7A3300D3" w14:textId="77777777" w:rsidR="0026583B" w:rsidRDefault="00195121">
            <w:r>
              <w:rPr>
                <w:rFonts w:hint="eastAsia"/>
              </w:rPr>
              <w:t>Y</w:t>
            </w:r>
          </w:p>
        </w:tc>
      </w:tr>
      <w:tr w:rsidR="0026583B" w14:paraId="6A89A0C7" w14:textId="77777777">
        <w:trPr>
          <w:trHeight w:val="3963"/>
        </w:trPr>
        <w:tc>
          <w:tcPr>
            <w:tcW w:w="2160" w:type="dxa"/>
          </w:tcPr>
          <w:p w14:paraId="3335657B" w14:textId="77777777" w:rsidR="0026583B" w:rsidRDefault="00195121">
            <w:pPr>
              <w:rPr>
                <w:rFonts w:ascii="宋体" w:hAnsi="宋体" w:cs="Arial"/>
                <w:szCs w:val="21"/>
              </w:rPr>
            </w:pPr>
            <w:r>
              <w:rPr>
                <w:rFonts w:ascii="宋体" w:hAnsi="宋体" w:cs="Arial" w:hint="eastAsia"/>
                <w:szCs w:val="21"/>
              </w:rPr>
              <w:lastRenderedPageBreak/>
              <w:t>产品和服务提供的控制</w:t>
            </w:r>
          </w:p>
          <w:p w14:paraId="2282F4A8" w14:textId="77777777" w:rsidR="0026583B" w:rsidRDefault="00195121">
            <w:pPr>
              <w:rPr>
                <w:rFonts w:ascii="宋体" w:hAnsi="宋体" w:cs="Arial"/>
                <w:szCs w:val="21"/>
              </w:rPr>
            </w:pPr>
            <w:r>
              <w:rPr>
                <w:rFonts w:ascii="宋体" w:hAnsi="宋体" w:cs="Arial" w:hint="eastAsia"/>
                <w:szCs w:val="21"/>
              </w:rPr>
              <w:t>标识和追溯管理</w:t>
            </w:r>
          </w:p>
        </w:tc>
        <w:tc>
          <w:tcPr>
            <w:tcW w:w="960" w:type="dxa"/>
          </w:tcPr>
          <w:p w14:paraId="14F083C3" w14:textId="77777777" w:rsidR="0026583B" w:rsidRDefault="00195121">
            <w:pPr>
              <w:rPr>
                <w:rFonts w:ascii="宋体" w:hAnsi="宋体" w:cs="Arial"/>
                <w:szCs w:val="21"/>
              </w:rPr>
            </w:pPr>
            <w:r>
              <w:rPr>
                <w:rFonts w:ascii="宋体" w:hAnsi="宋体" w:cs="Arial" w:hint="eastAsia"/>
                <w:szCs w:val="21"/>
              </w:rPr>
              <w:t>Q:8.5.1</w:t>
            </w:r>
          </w:p>
          <w:p w14:paraId="69FB8230" w14:textId="77777777" w:rsidR="0026583B" w:rsidRDefault="0026583B">
            <w:pPr>
              <w:rPr>
                <w:rFonts w:ascii="宋体" w:hAnsi="宋体" w:cs="Arial"/>
                <w:szCs w:val="21"/>
              </w:rPr>
            </w:pPr>
          </w:p>
          <w:p w14:paraId="70BE6E09" w14:textId="77777777" w:rsidR="0026583B" w:rsidRDefault="00195121">
            <w:pPr>
              <w:rPr>
                <w:rFonts w:ascii="宋体" w:hAnsi="宋体" w:cs="Arial"/>
                <w:szCs w:val="21"/>
              </w:rPr>
            </w:pPr>
            <w:r>
              <w:rPr>
                <w:rFonts w:ascii="宋体" w:hAnsi="宋体" w:cs="Arial" w:hint="eastAsia"/>
                <w:szCs w:val="21"/>
              </w:rPr>
              <w:t>Q</w:t>
            </w:r>
            <w:r>
              <w:rPr>
                <w:rFonts w:ascii="宋体" w:hAnsi="宋体" w:cs="Arial"/>
                <w:szCs w:val="21"/>
              </w:rPr>
              <w:t>8.5.2</w:t>
            </w:r>
          </w:p>
        </w:tc>
        <w:tc>
          <w:tcPr>
            <w:tcW w:w="10004" w:type="dxa"/>
            <w:vAlign w:val="center"/>
          </w:tcPr>
          <w:p w14:paraId="5490401C" w14:textId="77777777" w:rsidR="0026583B" w:rsidRDefault="00195121">
            <w:pPr>
              <w:spacing w:line="280" w:lineRule="exact"/>
              <w:ind w:firstLineChars="200" w:firstLine="420"/>
              <w:rPr>
                <w:rFonts w:ascii="宋体" w:hAnsi="宋体" w:cs="宋体"/>
                <w:szCs w:val="21"/>
              </w:rPr>
            </w:pPr>
            <w:r>
              <w:rPr>
                <w:rFonts w:ascii="宋体" w:hAnsi="宋体" w:cs="宋体" w:hint="eastAsia"/>
                <w:szCs w:val="21"/>
              </w:rPr>
              <w:t>公司产品服务主要为</w:t>
            </w:r>
            <w:r>
              <w:rPr>
                <w:color w:val="000000"/>
                <w:szCs w:val="21"/>
              </w:rPr>
              <w:t>保安服务（门卫、巡逻、守护、随身护卫、安全检查）及相关活动</w:t>
            </w:r>
            <w:r>
              <w:rPr>
                <w:rFonts w:hint="eastAsia"/>
                <w:color w:val="000000"/>
                <w:szCs w:val="21"/>
              </w:rPr>
              <w:t>。</w:t>
            </w:r>
          </w:p>
          <w:p w14:paraId="3CF8614B" w14:textId="77777777" w:rsidR="0026583B" w:rsidRDefault="00195121">
            <w:pPr>
              <w:spacing w:line="280" w:lineRule="exact"/>
              <w:ind w:leftChars="200" w:left="420"/>
              <w:rPr>
                <w:rFonts w:ascii="宋体" w:hAnsi="宋体" w:cs="宋体"/>
                <w:szCs w:val="21"/>
              </w:rPr>
            </w:pPr>
            <w:r>
              <w:rPr>
                <w:rFonts w:ascii="宋体" w:hAnsi="宋体" w:cs="宋体" w:hint="eastAsia"/>
                <w:szCs w:val="21"/>
              </w:rPr>
              <w:t>基本服务流程：</w:t>
            </w:r>
          </w:p>
          <w:p w14:paraId="1FB93C09" w14:textId="77777777" w:rsidR="0026583B" w:rsidRDefault="00195121">
            <w:pPr>
              <w:spacing w:line="280" w:lineRule="exact"/>
              <w:ind w:leftChars="200" w:left="420"/>
              <w:rPr>
                <w:rFonts w:ascii="宋体" w:hAnsi="宋体" w:cs="宋体"/>
                <w:szCs w:val="21"/>
              </w:rPr>
            </w:pPr>
            <w:r>
              <w:rPr>
                <w:rFonts w:ascii="宋体" w:hAnsi="宋体" w:cs="宋体" w:hint="eastAsia"/>
                <w:szCs w:val="21"/>
              </w:rPr>
              <w:t>保安服务：签订保安服务合同评审</w:t>
            </w:r>
            <w:r>
              <w:rPr>
                <w:rFonts w:ascii="宋体" w:hAnsi="宋体" w:cs="宋体"/>
                <w:szCs w:val="21"/>
              </w:rPr>
              <w:sym w:font="Wingdings" w:char="F0E8"/>
            </w:r>
            <w:r>
              <w:rPr>
                <w:rFonts w:ascii="宋体" w:hAnsi="宋体" w:cs="宋体"/>
                <w:szCs w:val="21"/>
              </w:rPr>
              <w:t xml:space="preserve"> </w:t>
            </w:r>
            <w:r>
              <w:rPr>
                <w:rFonts w:ascii="宋体" w:hAnsi="宋体" w:cs="宋体" w:hint="eastAsia"/>
                <w:szCs w:val="21"/>
              </w:rPr>
              <w:t>签订保安服务合同</w:t>
            </w:r>
            <w:r>
              <w:rPr>
                <w:rFonts w:ascii="宋体" w:hAnsi="宋体" w:cs="宋体"/>
                <w:szCs w:val="21"/>
              </w:rPr>
              <w:sym w:font="Wingdings" w:char="F0E8"/>
            </w:r>
            <w:r>
              <w:rPr>
                <w:rFonts w:ascii="宋体" w:hAnsi="宋体" w:cs="宋体" w:hint="eastAsia"/>
                <w:szCs w:val="21"/>
              </w:rPr>
              <w:t>提供保安方案</w:t>
            </w:r>
            <w:r>
              <w:rPr>
                <w:rFonts w:ascii="宋体" w:hAnsi="宋体" w:cs="宋体"/>
                <w:szCs w:val="21"/>
              </w:rPr>
              <w:sym w:font="Wingdings" w:char="F0E8"/>
            </w:r>
            <w:r>
              <w:rPr>
                <w:rFonts w:ascii="宋体" w:hAnsi="宋体" w:cs="宋体" w:hint="eastAsia"/>
                <w:szCs w:val="21"/>
              </w:rPr>
              <w:t>提供保安服务</w:t>
            </w:r>
            <w:r>
              <w:rPr>
                <w:rFonts w:ascii="宋体" w:hAnsi="宋体" w:cs="宋体"/>
                <w:szCs w:val="21"/>
              </w:rPr>
              <w:sym w:font="Wingdings" w:char="F0E8"/>
            </w:r>
            <w:r>
              <w:rPr>
                <w:rFonts w:ascii="宋体" w:hAnsi="宋体" w:cs="宋体" w:hint="eastAsia"/>
                <w:szCs w:val="21"/>
              </w:rPr>
              <w:t>售后服务</w:t>
            </w:r>
          </w:p>
          <w:p w14:paraId="2040EB2E" w14:textId="77777777" w:rsidR="0026583B" w:rsidRDefault="00195121">
            <w:pPr>
              <w:spacing w:line="280" w:lineRule="exact"/>
              <w:ind w:firstLineChars="200" w:firstLine="420"/>
              <w:rPr>
                <w:rFonts w:ascii="宋体" w:hAnsi="宋体" w:cs="宋体"/>
                <w:szCs w:val="21"/>
              </w:rPr>
            </w:pPr>
            <w:r>
              <w:rPr>
                <w:rFonts w:ascii="宋体" w:hAnsi="宋体" w:cs="宋体" w:hint="eastAsia"/>
                <w:szCs w:val="21"/>
              </w:rPr>
              <w:t>保安部按照策划的流程提供《与顾客有关过程管理程序》、《相关方管理办法》、《处置突发事故应急预案》、保安服务管理制度、保安巡逻管理制度、行为规范管理制度、物业门卫管理制度、小区物业保安规章制度等十多份作用指导文件。产品等信息标识主要见现场管理情况。</w:t>
            </w:r>
          </w:p>
          <w:p w14:paraId="758B093E" w14:textId="745B59EE" w:rsidR="0026583B" w:rsidRDefault="00195121">
            <w:pPr>
              <w:spacing w:line="280" w:lineRule="exact"/>
              <w:ind w:firstLineChars="200" w:firstLine="420"/>
              <w:rPr>
                <w:rFonts w:ascii="宋体" w:hAnsi="宋体" w:cs="宋体"/>
                <w:szCs w:val="21"/>
              </w:rPr>
            </w:pPr>
            <w:r>
              <w:rPr>
                <w:rFonts w:ascii="宋体" w:hAnsi="宋体" w:cs="宋体" w:hint="eastAsia"/>
                <w:szCs w:val="21"/>
              </w:rPr>
              <w:t>抽查</w:t>
            </w:r>
            <w:r>
              <w:rPr>
                <w:rFonts w:ascii="宋体" w:hAnsi="宋体" w:cs="宋体" w:hint="eastAsia"/>
                <w:szCs w:val="21"/>
              </w:rPr>
              <w:t>2</w:t>
            </w:r>
            <w:r>
              <w:rPr>
                <w:rFonts w:ascii="宋体" w:hAnsi="宋体" w:cs="宋体"/>
                <w:szCs w:val="21"/>
              </w:rPr>
              <w:t>02</w:t>
            </w:r>
            <w:r w:rsidR="00E412BB">
              <w:rPr>
                <w:rFonts w:ascii="宋体" w:hAnsi="宋体" w:cs="宋体"/>
                <w:szCs w:val="21"/>
              </w:rPr>
              <w:t>1</w:t>
            </w:r>
            <w:r>
              <w:rPr>
                <w:rFonts w:ascii="宋体" w:hAnsi="宋体" w:cs="宋体" w:hint="eastAsia"/>
                <w:szCs w:val="21"/>
              </w:rPr>
              <w:t>年</w:t>
            </w:r>
            <w:r>
              <w:rPr>
                <w:rFonts w:ascii="宋体" w:hAnsi="宋体" w:cs="宋体"/>
                <w:szCs w:val="21"/>
              </w:rPr>
              <w:t>4</w:t>
            </w:r>
            <w:r>
              <w:rPr>
                <w:rFonts w:ascii="宋体" w:hAnsi="宋体" w:cs="宋体" w:hint="eastAsia"/>
                <w:szCs w:val="21"/>
              </w:rPr>
              <w:t>月</w:t>
            </w:r>
            <w:r>
              <w:rPr>
                <w:rFonts w:ascii="宋体" w:hAnsi="宋体" w:cs="宋体"/>
                <w:szCs w:val="21"/>
              </w:rPr>
              <w:t>2</w:t>
            </w:r>
            <w:r w:rsidR="00E412BB">
              <w:rPr>
                <w:rFonts w:ascii="宋体" w:hAnsi="宋体" w:cs="宋体"/>
                <w:szCs w:val="21"/>
              </w:rPr>
              <w:t>5</w:t>
            </w:r>
            <w:r>
              <w:rPr>
                <w:rFonts w:ascii="宋体" w:hAnsi="宋体" w:cs="宋体" w:hint="eastAsia"/>
                <w:szCs w:val="21"/>
              </w:rPr>
              <w:t>日签订的妇女学校的保安服务合同执行情况。</w:t>
            </w:r>
          </w:p>
          <w:p w14:paraId="71EE7EF0" w14:textId="01C227DA" w:rsidR="0026583B" w:rsidRDefault="00195121">
            <w:pPr>
              <w:spacing w:line="280" w:lineRule="exact"/>
              <w:ind w:firstLineChars="200" w:firstLine="420"/>
              <w:rPr>
                <w:rFonts w:ascii="宋体" w:hAnsi="宋体" w:cs="宋体"/>
                <w:szCs w:val="21"/>
              </w:rPr>
            </w:pPr>
            <w:r>
              <w:rPr>
                <w:rFonts w:ascii="宋体" w:hAnsi="宋体" w:cs="宋体" w:hint="eastAsia"/>
                <w:szCs w:val="21"/>
              </w:rPr>
              <w:t>物业名称为浙江省妇女干部学校保安管理，服务场所为西湖区翠苑三区</w:t>
            </w:r>
            <w:proofErr w:type="gramStart"/>
            <w:r>
              <w:rPr>
                <w:rFonts w:ascii="宋体" w:hAnsi="宋体" w:cs="宋体" w:hint="eastAsia"/>
                <w:szCs w:val="21"/>
              </w:rPr>
              <w:t>翠柏路</w:t>
            </w:r>
            <w:proofErr w:type="gramEnd"/>
            <w:r>
              <w:rPr>
                <w:rFonts w:ascii="宋体" w:hAnsi="宋体" w:cs="宋体" w:hint="eastAsia"/>
                <w:szCs w:val="21"/>
              </w:rPr>
              <w:t>1</w:t>
            </w:r>
            <w:r>
              <w:rPr>
                <w:rFonts w:ascii="宋体" w:hAnsi="宋体" w:cs="宋体"/>
                <w:szCs w:val="21"/>
              </w:rPr>
              <w:t>0</w:t>
            </w:r>
            <w:r>
              <w:rPr>
                <w:rFonts w:ascii="宋体" w:hAnsi="宋体" w:cs="宋体" w:hint="eastAsia"/>
                <w:szCs w:val="21"/>
              </w:rPr>
              <w:t>号，服务期限为</w:t>
            </w:r>
            <w:r>
              <w:rPr>
                <w:rFonts w:ascii="宋体" w:hAnsi="宋体" w:cs="宋体" w:hint="eastAsia"/>
                <w:szCs w:val="21"/>
              </w:rPr>
              <w:t>2</w:t>
            </w:r>
            <w:r>
              <w:rPr>
                <w:rFonts w:ascii="宋体" w:hAnsi="宋体" w:cs="宋体"/>
                <w:szCs w:val="21"/>
              </w:rPr>
              <w:t>02</w:t>
            </w:r>
            <w:r w:rsidR="00E412BB">
              <w:rPr>
                <w:rFonts w:ascii="宋体" w:hAnsi="宋体" w:cs="宋体"/>
                <w:szCs w:val="21"/>
              </w:rPr>
              <w:t>1</w:t>
            </w:r>
            <w:r>
              <w:rPr>
                <w:rFonts w:ascii="宋体" w:hAnsi="宋体" w:cs="宋体"/>
                <w:szCs w:val="21"/>
              </w:rPr>
              <w:t>.5.1</w:t>
            </w:r>
            <w:r>
              <w:rPr>
                <w:rFonts w:ascii="宋体" w:hAnsi="宋体" w:cs="宋体" w:hint="eastAsia"/>
                <w:szCs w:val="21"/>
              </w:rPr>
              <w:t>至</w:t>
            </w:r>
            <w:r>
              <w:rPr>
                <w:rFonts w:ascii="宋体" w:hAnsi="宋体" w:cs="宋体" w:hint="eastAsia"/>
                <w:szCs w:val="21"/>
              </w:rPr>
              <w:t>2</w:t>
            </w:r>
            <w:r>
              <w:rPr>
                <w:rFonts w:ascii="宋体" w:hAnsi="宋体" w:cs="宋体"/>
                <w:szCs w:val="21"/>
              </w:rPr>
              <w:t>02</w:t>
            </w:r>
            <w:r w:rsidR="00E412BB">
              <w:rPr>
                <w:rFonts w:ascii="宋体" w:hAnsi="宋体" w:cs="宋体"/>
                <w:szCs w:val="21"/>
              </w:rPr>
              <w:t>2</w:t>
            </w:r>
            <w:r>
              <w:rPr>
                <w:rFonts w:ascii="宋体" w:hAnsi="宋体" w:cs="宋体" w:hint="eastAsia"/>
                <w:szCs w:val="21"/>
              </w:rPr>
              <w:t>年</w:t>
            </w:r>
            <w:r>
              <w:rPr>
                <w:rFonts w:ascii="宋体" w:hAnsi="宋体" w:cs="宋体" w:hint="eastAsia"/>
                <w:szCs w:val="21"/>
              </w:rPr>
              <w:t>4</w:t>
            </w:r>
            <w:r>
              <w:rPr>
                <w:rFonts w:ascii="宋体" w:hAnsi="宋体" w:cs="宋体" w:hint="eastAsia"/>
                <w:szCs w:val="21"/>
              </w:rPr>
              <w:t>月</w:t>
            </w:r>
            <w:r>
              <w:rPr>
                <w:rFonts w:ascii="宋体" w:hAnsi="宋体" w:cs="宋体" w:hint="eastAsia"/>
                <w:szCs w:val="21"/>
              </w:rPr>
              <w:t>3</w:t>
            </w:r>
            <w:r>
              <w:rPr>
                <w:rFonts w:ascii="宋体" w:hAnsi="宋体" w:cs="宋体"/>
                <w:szCs w:val="21"/>
              </w:rPr>
              <w:t>0</w:t>
            </w:r>
            <w:r>
              <w:rPr>
                <w:rFonts w:ascii="宋体" w:hAnsi="宋体" w:cs="宋体" w:hint="eastAsia"/>
                <w:szCs w:val="21"/>
              </w:rPr>
              <w:t>日。明确了主要提供门卫保安，三班制，并明确了保安人数、服务要求、服务费用，并明确了保安设施设备管理和使用等要求。</w:t>
            </w:r>
          </w:p>
          <w:p w14:paraId="6588C149" w14:textId="77777777" w:rsidR="0026583B" w:rsidRDefault="00195121">
            <w:pPr>
              <w:spacing w:line="280" w:lineRule="exact"/>
              <w:ind w:firstLineChars="200" w:firstLine="420"/>
              <w:rPr>
                <w:rFonts w:ascii="宋体" w:hAnsi="宋体" w:cs="宋体"/>
                <w:szCs w:val="21"/>
              </w:rPr>
            </w:pPr>
            <w:r>
              <w:rPr>
                <w:rFonts w:ascii="宋体" w:hAnsi="宋体" w:cs="宋体" w:hint="eastAsia"/>
                <w:szCs w:val="21"/>
              </w:rPr>
              <w:t>提供了门卫保安服务方案，确定了服务的目的，保安人数，人员资质，排班日程，异常联系等信息。基本涵盖需要提供的保安服务内容。抽查保安人员名单，抽查保安人员</w:t>
            </w:r>
            <w:r>
              <w:rPr>
                <w:rFonts w:ascii="宋体" w:hAnsi="宋体" w:cs="宋体" w:hint="eastAsia"/>
                <w:szCs w:val="21"/>
              </w:rPr>
              <w:t>3</w:t>
            </w:r>
            <w:r>
              <w:rPr>
                <w:rFonts w:ascii="宋体" w:hAnsi="宋体" w:cs="宋体" w:hint="eastAsia"/>
                <w:szCs w:val="21"/>
              </w:rPr>
              <w:t>人，均按照合同进行了人员政治状况、身体素质、行为情况等评价，并经相应的上岗培训，持有</w:t>
            </w:r>
            <w:proofErr w:type="gramStart"/>
            <w:r>
              <w:rPr>
                <w:rFonts w:ascii="宋体" w:hAnsi="宋体" w:cs="宋体" w:hint="eastAsia"/>
                <w:szCs w:val="21"/>
              </w:rPr>
              <w:t>有</w:t>
            </w:r>
            <w:proofErr w:type="gramEnd"/>
            <w:r>
              <w:rPr>
                <w:rFonts w:ascii="宋体" w:hAnsi="宋体" w:cs="宋体" w:hint="eastAsia"/>
                <w:szCs w:val="21"/>
              </w:rPr>
              <w:t>资质证书。根据方案，提供了保安服购置合同。</w:t>
            </w:r>
          </w:p>
          <w:p w14:paraId="4A6BF05A" w14:textId="782A7677" w:rsidR="0026583B" w:rsidRDefault="00195121">
            <w:pPr>
              <w:spacing w:line="280" w:lineRule="exact"/>
              <w:ind w:firstLineChars="200" w:firstLine="420"/>
              <w:rPr>
                <w:rFonts w:ascii="宋体" w:hAnsi="宋体" w:cs="宋体"/>
                <w:szCs w:val="21"/>
              </w:rPr>
            </w:pPr>
            <w:r>
              <w:rPr>
                <w:rFonts w:hint="eastAsia"/>
                <w:szCs w:val="21"/>
              </w:rPr>
              <w:t>对服务过程进行了记录。包括项目基本信息，及保安要求等，提供了保安服务过程的照片，但对服务过程描述较为简单。最后形成了保安结算的</w:t>
            </w:r>
            <w:proofErr w:type="gramStart"/>
            <w:r>
              <w:rPr>
                <w:rFonts w:hint="eastAsia"/>
                <w:szCs w:val="21"/>
              </w:rPr>
              <w:t>的</w:t>
            </w:r>
            <w:proofErr w:type="gramEnd"/>
            <w:r>
              <w:rPr>
                <w:rFonts w:hint="eastAsia"/>
                <w:szCs w:val="21"/>
              </w:rPr>
              <w:t>明细等。监督巡查为</w:t>
            </w:r>
            <w:r>
              <w:rPr>
                <w:rFonts w:hint="eastAsia"/>
                <w:szCs w:val="21"/>
              </w:rPr>
              <w:t>2</w:t>
            </w:r>
            <w:r>
              <w:rPr>
                <w:szCs w:val="21"/>
              </w:rPr>
              <w:t>02</w:t>
            </w:r>
            <w:r w:rsidR="00E412BB">
              <w:rPr>
                <w:szCs w:val="21"/>
              </w:rPr>
              <w:t>1</w:t>
            </w:r>
            <w:r>
              <w:rPr>
                <w:rFonts w:hint="eastAsia"/>
                <w:szCs w:val="21"/>
              </w:rPr>
              <w:t>年</w:t>
            </w:r>
            <w:r w:rsidR="00E412BB">
              <w:rPr>
                <w:szCs w:val="21"/>
              </w:rPr>
              <w:t>7</w:t>
            </w:r>
            <w:r>
              <w:rPr>
                <w:rFonts w:hint="eastAsia"/>
                <w:szCs w:val="21"/>
              </w:rPr>
              <w:t>月</w:t>
            </w:r>
            <w:r>
              <w:rPr>
                <w:rFonts w:hint="eastAsia"/>
                <w:szCs w:val="21"/>
              </w:rPr>
              <w:t>2</w:t>
            </w:r>
            <w:r>
              <w:rPr>
                <w:szCs w:val="21"/>
              </w:rPr>
              <w:t>8</w:t>
            </w:r>
            <w:r>
              <w:rPr>
                <w:rFonts w:hint="eastAsia"/>
                <w:szCs w:val="21"/>
              </w:rPr>
              <w:t>日，报告人为</w:t>
            </w:r>
            <w:r w:rsidR="00243F4C">
              <w:rPr>
                <w:rFonts w:hint="eastAsia"/>
                <w:szCs w:val="21"/>
              </w:rPr>
              <w:t>张海燕</w:t>
            </w:r>
            <w:r>
              <w:rPr>
                <w:rFonts w:hint="eastAsia"/>
                <w:szCs w:val="21"/>
              </w:rPr>
              <w:t>。</w:t>
            </w:r>
          </w:p>
          <w:p w14:paraId="29F07694" w14:textId="77777777" w:rsidR="0026583B" w:rsidRDefault="00195121">
            <w:pPr>
              <w:spacing w:line="280" w:lineRule="exact"/>
              <w:ind w:firstLineChars="200" w:firstLine="420"/>
              <w:rPr>
                <w:rFonts w:ascii="宋体" w:hAnsi="宋体" w:cs="宋体"/>
                <w:szCs w:val="21"/>
              </w:rPr>
            </w:pPr>
            <w:r>
              <w:rPr>
                <w:rFonts w:ascii="宋体" w:hAnsi="宋体" w:cs="宋体" w:hint="eastAsia"/>
                <w:szCs w:val="21"/>
              </w:rPr>
              <w:t>现场服务情况，见分现场审核记录。</w:t>
            </w:r>
          </w:p>
          <w:p w14:paraId="0901C2FE" w14:textId="77777777" w:rsidR="0026583B" w:rsidRDefault="00195121">
            <w:pPr>
              <w:ind w:firstLineChars="200" w:firstLine="420"/>
              <w:rPr>
                <w:szCs w:val="21"/>
              </w:rPr>
            </w:pPr>
            <w:r>
              <w:rPr>
                <w:rFonts w:hint="eastAsia"/>
                <w:szCs w:val="21"/>
              </w:rPr>
              <w:t>项目服务过程及完成后，公司会及时安排相关满意信息的收集和汇总。抽查了该项目保安服务满意度调查，包括安保质量、仪容仪表、日常巡查、服务等项目，经评测，该组织满意度为</w:t>
            </w:r>
            <w:r>
              <w:rPr>
                <w:rFonts w:hint="eastAsia"/>
                <w:szCs w:val="21"/>
              </w:rPr>
              <w:t>9</w:t>
            </w:r>
            <w:r>
              <w:rPr>
                <w:szCs w:val="21"/>
              </w:rPr>
              <w:t>8</w:t>
            </w:r>
            <w:r>
              <w:rPr>
                <w:rFonts w:hint="eastAsia"/>
                <w:szCs w:val="21"/>
              </w:rPr>
              <w:t>分。满意程度较高。</w:t>
            </w:r>
          </w:p>
          <w:p w14:paraId="23A238BB" w14:textId="77777777" w:rsidR="0026583B" w:rsidRDefault="00195121">
            <w:pPr>
              <w:spacing w:line="280" w:lineRule="exact"/>
              <w:ind w:firstLineChars="200" w:firstLine="420"/>
              <w:rPr>
                <w:color w:val="000000"/>
                <w:szCs w:val="21"/>
              </w:rPr>
            </w:pPr>
            <w:r>
              <w:rPr>
                <w:rFonts w:hint="eastAsia"/>
                <w:szCs w:val="21"/>
              </w:rPr>
              <w:t>另外抽查</w:t>
            </w:r>
            <w:r>
              <w:rPr>
                <w:szCs w:val="21"/>
              </w:rPr>
              <w:t>3</w:t>
            </w:r>
            <w:r>
              <w:rPr>
                <w:rFonts w:hint="eastAsia"/>
                <w:szCs w:val="21"/>
              </w:rPr>
              <w:t>个</w:t>
            </w:r>
            <w:r>
              <w:rPr>
                <w:color w:val="000000"/>
                <w:szCs w:val="21"/>
              </w:rPr>
              <w:t>保安服务（门卫、巡逻、守护、随身护卫、安全检查）及相关活动</w:t>
            </w:r>
            <w:r>
              <w:rPr>
                <w:rFonts w:hint="eastAsia"/>
                <w:color w:val="000000"/>
                <w:szCs w:val="21"/>
              </w:rPr>
              <w:t>服务，管理基本与前面一致，基本符合。</w:t>
            </w:r>
          </w:p>
          <w:p w14:paraId="21672917" w14:textId="66EF2D6B" w:rsidR="0026583B" w:rsidRDefault="00195121">
            <w:pPr>
              <w:spacing w:line="280" w:lineRule="exact"/>
              <w:ind w:firstLineChars="200" w:firstLine="420"/>
              <w:rPr>
                <w:rFonts w:hint="eastAsia"/>
                <w:szCs w:val="21"/>
              </w:rPr>
            </w:pPr>
            <w:r>
              <w:rPr>
                <w:rFonts w:hint="eastAsia"/>
                <w:szCs w:val="21"/>
              </w:rPr>
              <w:t>公司在手册中</w:t>
            </w:r>
            <w:proofErr w:type="gramStart"/>
            <w:r>
              <w:rPr>
                <w:rFonts w:hint="eastAsia"/>
                <w:szCs w:val="21"/>
              </w:rPr>
              <w:t>明确需</w:t>
            </w:r>
            <w:proofErr w:type="gramEnd"/>
            <w:r>
              <w:rPr>
                <w:rFonts w:hint="eastAsia"/>
                <w:szCs w:val="21"/>
              </w:rPr>
              <w:t>确认过程为</w:t>
            </w:r>
            <w:r w:rsidRPr="00E412BB">
              <w:rPr>
                <w:rFonts w:hint="eastAsia"/>
                <w:szCs w:val="21"/>
              </w:rPr>
              <w:t>：</w:t>
            </w:r>
            <w:r w:rsidRPr="00E412BB">
              <w:rPr>
                <w:rFonts w:ascii="宋体" w:hAnsi="宋体" w:hint="eastAsia"/>
                <w:color w:val="000000"/>
                <w:szCs w:val="21"/>
              </w:rPr>
              <w:t>保安服务过程中的保安巡视</w:t>
            </w:r>
            <w:r w:rsidRPr="00E412BB">
              <w:rPr>
                <w:rFonts w:hint="eastAsia"/>
                <w:szCs w:val="21"/>
              </w:rPr>
              <w:t>。</w:t>
            </w:r>
            <w:r w:rsidR="00E412BB" w:rsidRPr="00E412BB">
              <w:rPr>
                <w:rFonts w:hint="eastAsia"/>
                <w:szCs w:val="21"/>
              </w:rPr>
              <w:t>上年度</w:t>
            </w:r>
            <w:r w:rsidRPr="00E412BB">
              <w:rPr>
                <w:rFonts w:hint="eastAsia"/>
                <w:szCs w:val="21"/>
              </w:rPr>
              <w:t>未提供对保安巡视过程进行确认的证据。</w:t>
            </w:r>
            <w:r w:rsidR="00E412BB" w:rsidRPr="00E412BB">
              <w:rPr>
                <w:rFonts w:hint="eastAsia"/>
                <w:szCs w:val="21"/>
              </w:rPr>
              <w:t>查核本次情况，提供了</w:t>
            </w:r>
            <w:r w:rsidR="00E412BB" w:rsidRPr="00E412BB">
              <w:rPr>
                <w:rFonts w:hint="eastAsia"/>
                <w:szCs w:val="21"/>
              </w:rPr>
              <w:t>2</w:t>
            </w:r>
            <w:r w:rsidR="00E412BB" w:rsidRPr="00E412BB">
              <w:rPr>
                <w:szCs w:val="21"/>
              </w:rPr>
              <w:t>021</w:t>
            </w:r>
            <w:r w:rsidR="00E412BB" w:rsidRPr="00E412BB">
              <w:rPr>
                <w:rFonts w:hint="eastAsia"/>
                <w:szCs w:val="21"/>
              </w:rPr>
              <w:t>年</w:t>
            </w:r>
            <w:r w:rsidR="00E412BB" w:rsidRPr="00E412BB">
              <w:rPr>
                <w:rFonts w:hint="eastAsia"/>
                <w:szCs w:val="21"/>
              </w:rPr>
              <w:t>8</w:t>
            </w:r>
            <w:r w:rsidR="00E412BB" w:rsidRPr="00E412BB">
              <w:rPr>
                <w:rFonts w:hint="eastAsia"/>
                <w:szCs w:val="21"/>
              </w:rPr>
              <w:t>月</w:t>
            </w:r>
            <w:r w:rsidR="00E412BB" w:rsidRPr="00E412BB">
              <w:rPr>
                <w:rFonts w:hint="eastAsia"/>
                <w:szCs w:val="21"/>
              </w:rPr>
              <w:t>1</w:t>
            </w:r>
            <w:r w:rsidR="00E412BB" w:rsidRPr="00E412BB">
              <w:rPr>
                <w:szCs w:val="21"/>
              </w:rPr>
              <w:t>8</w:t>
            </w:r>
            <w:r w:rsidR="00E412BB" w:rsidRPr="00E412BB">
              <w:rPr>
                <w:rFonts w:hint="eastAsia"/>
                <w:szCs w:val="21"/>
              </w:rPr>
              <w:t>日，针对服务的人员、服务项目、能力要求，过程等规范性进行了确认。</w:t>
            </w:r>
          </w:p>
        </w:tc>
        <w:tc>
          <w:tcPr>
            <w:tcW w:w="1585" w:type="dxa"/>
          </w:tcPr>
          <w:p w14:paraId="0DA011F4" w14:textId="77777777" w:rsidR="0026583B" w:rsidRDefault="00195121">
            <w:r>
              <w:rPr>
                <w:rFonts w:hint="eastAsia"/>
              </w:rPr>
              <w:t>Y</w:t>
            </w:r>
          </w:p>
          <w:p w14:paraId="50DD72C4" w14:textId="77777777" w:rsidR="0026583B" w:rsidRDefault="0026583B"/>
          <w:p w14:paraId="5A889AB9" w14:textId="77777777" w:rsidR="0026583B" w:rsidRDefault="0026583B"/>
          <w:p w14:paraId="45A49D06" w14:textId="77777777" w:rsidR="0026583B" w:rsidRDefault="0026583B"/>
          <w:p w14:paraId="5728C5A5" w14:textId="77777777" w:rsidR="0026583B" w:rsidRDefault="0026583B"/>
          <w:p w14:paraId="52333C4F" w14:textId="77777777" w:rsidR="0026583B" w:rsidRDefault="0026583B"/>
          <w:p w14:paraId="129D75B9" w14:textId="77777777" w:rsidR="0026583B" w:rsidRDefault="0026583B"/>
          <w:p w14:paraId="3DB9F793" w14:textId="77777777" w:rsidR="0026583B" w:rsidRDefault="0026583B"/>
          <w:p w14:paraId="225B932D" w14:textId="77777777" w:rsidR="0026583B" w:rsidRDefault="0026583B"/>
          <w:p w14:paraId="2E29F7D8" w14:textId="77777777" w:rsidR="0026583B" w:rsidRDefault="0026583B"/>
          <w:p w14:paraId="1B15F2C9" w14:textId="77777777" w:rsidR="0026583B" w:rsidRDefault="0026583B"/>
          <w:p w14:paraId="340FD047" w14:textId="77777777" w:rsidR="0026583B" w:rsidRDefault="0026583B"/>
          <w:p w14:paraId="5DB603AA" w14:textId="77777777" w:rsidR="0026583B" w:rsidRDefault="0026583B"/>
          <w:p w14:paraId="2AB782BA" w14:textId="77777777" w:rsidR="0026583B" w:rsidRDefault="0026583B"/>
          <w:p w14:paraId="5D1ED79C" w14:textId="77777777" w:rsidR="0026583B" w:rsidRDefault="0026583B"/>
          <w:p w14:paraId="034264CD" w14:textId="77777777" w:rsidR="0026583B" w:rsidRDefault="0026583B"/>
          <w:p w14:paraId="2521B9E2" w14:textId="77777777" w:rsidR="0026583B" w:rsidRDefault="0026583B"/>
          <w:p w14:paraId="19E4C96E" w14:textId="77777777" w:rsidR="0026583B" w:rsidRDefault="0026583B"/>
          <w:p w14:paraId="79103F86" w14:textId="77777777" w:rsidR="0026583B" w:rsidRDefault="0026583B"/>
          <w:p w14:paraId="7F61EB37" w14:textId="00AE4F45" w:rsidR="0026583B" w:rsidRDefault="0026583B"/>
        </w:tc>
      </w:tr>
      <w:tr w:rsidR="0026583B" w14:paraId="6CF34043" w14:textId="77777777">
        <w:trPr>
          <w:trHeight w:val="547"/>
        </w:trPr>
        <w:tc>
          <w:tcPr>
            <w:tcW w:w="2160" w:type="dxa"/>
          </w:tcPr>
          <w:p w14:paraId="3CE9DF9D" w14:textId="77777777" w:rsidR="0026583B" w:rsidRDefault="00195121">
            <w:pPr>
              <w:rPr>
                <w:rFonts w:ascii="宋体" w:hAnsi="宋体" w:cs="Arial"/>
                <w:szCs w:val="21"/>
              </w:rPr>
            </w:pPr>
            <w:r>
              <w:rPr>
                <w:rFonts w:ascii="宋体" w:hAnsi="宋体" w:cs="Arial" w:hint="eastAsia"/>
                <w:szCs w:val="21"/>
              </w:rPr>
              <w:t>顾客及外部供方财产</w:t>
            </w:r>
          </w:p>
        </w:tc>
        <w:tc>
          <w:tcPr>
            <w:tcW w:w="960" w:type="dxa"/>
          </w:tcPr>
          <w:p w14:paraId="73346465" w14:textId="77777777" w:rsidR="0026583B" w:rsidRDefault="00195121">
            <w:pPr>
              <w:rPr>
                <w:rFonts w:ascii="宋体" w:hAnsi="宋体" w:cs="Arial"/>
                <w:szCs w:val="21"/>
              </w:rPr>
            </w:pPr>
            <w:r>
              <w:rPr>
                <w:rFonts w:ascii="宋体" w:hAnsi="宋体" w:cs="Arial" w:hint="eastAsia"/>
                <w:szCs w:val="21"/>
              </w:rPr>
              <w:t>Q</w:t>
            </w:r>
            <w:r>
              <w:rPr>
                <w:rFonts w:ascii="宋体" w:hAnsi="宋体" w:cs="Arial"/>
                <w:szCs w:val="21"/>
              </w:rPr>
              <w:t>8.5.3</w:t>
            </w:r>
          </w:p>
        </w:tc>
        <w:tc>
          <w:tcPr>
            <w:tcW w:w="10004" w:type="dxa"/>
            <w:vAlign w:val="center"/>
          </w:tcPr>
          <w:p w14:paraId="3BFC7924" w14:textId="77777777" w:rsidR="0026583B" w:rsidRDefault="00195121">
            <w:pPr>
              <w:spacing w:line="280" w:lineRule="exact"/>
              <w:ind w:firstLineChars="200" w:firstLine="420"/>
              <w:rPr>
                <w:rFonts w:ascii="宋体" w:hAnsi="宋体" w:cs="宋体"/>
                <w:szCs w:val="21"/>
              </w:rPr>
            </w:pPr>
            <w:r>
              <w:rPr>
                <w:rFonts w:ascii="宋体" w:hAnsi="宋体" w:cs="宋体" w:hint="eastAsia"/>
                <w:szCs w:val="21"/>
              </w:rPr>
              <w:t>公司提供的主要为</w:t>
            </w:r>
            <w:r>
              <w:rPr>
                <w:color w:val="000000"/>
                <w:szCs w:val="21"/>
              </w:rPr>
              <w:t>保安服务（门卫、巡逻、守护、随身护卫、安全检查）及相关活动</w:t>
            </w:r>
            <w:r>
              <w:rPr>
                <w:rFonts w:hint="eastAsia"/>
                <w:color w:val="000000"/>
                <w:szCs w:val="21"/>
              </w:rPr>
              <w:t>，在客户现场及客户财产上完成，因此对客户财产的妥善使用和管理也是属于服务管理中一部分，截止目前从服务情况报告以及客户反馈等信息中未发现使用和管理不当造成问题的情况。</w:t>
            </w:r>
          </w:p>
        </w:tc>
        <w:tc>
          <w:tcPr>
            <w:tcW w:w="1585" w:type="dxa"/>
          </w:tcPr>
          <w:p w14:paraId="5FC03D0F" w14:textId="77777777" w:rsidR="0026583B" w:rsidRDefault="00195121">
            <w:r>
              <w:rPr>
                <w:rFonts w:hint="eastAsia"/>
              </w:rPr>
              <w:t>Y</w:t>
            </w:r>
          </w:p>
        </w:tc>
      </w:tr>
      <w:tr w:rsidR="0026583B" w14:paraId="1DF86894" w14:textId="77777777">
        <w:trPr>
          <w:trHeight w:val="277"/>
        </w:trPr>
        <w:tc>
          <w:tcPr>
            <w:tcW w:w="2160" w:type="dxa"/>
          </w:tcPr>
          <w:p w14:paraId="4AF5460C" w14:textId="77777777" w:rsidR="0026583B" w:rsidRDefault="00195121">
            <w:pPr>
              <w:rPr>
                <w:rFonts w:ascii="宋体" w:hAnsi="宋体" w:cs="Arial"/>
                <w:szCs w:val="21"/>
              </w:rPr>
            </w:pPr>
            <w:r>
              <w:rPr>
                <w:rFonts w:ascii="宋体" w:hAnsi="宋体" w:cs="Arial" w:hint="eastAsia"/>
                <w:szCs w:val="21"/>
              </w:rPr>
              <w:t>产品防护及服务交付后的活动</w:t>
            </w:r>
          </w:p>
        </w:tc>
        <w:tc>
          <w:tcPr>
            <w:tcW w:w="960" w:type="dxa"/>
          </w:tcPr>
          <w:p w14:paraId="3E8D1001" w14:textId="77777777" w:rsidR="0026583B" w:rsidRDefault="00195121">
            <w:pPr>
              <w:rPr>
                <w:rFonts w:ascii="宋体" w:hAnsi="宋体" w:cs="Arial"/>
                <w:szCs w:val="21"/>
              </w:rPr>
            </w:pPr>
            <w:r>
              <w:rPr>
                <w:rFonts w:ascii="宋体" w:hAnsi="宋体" w:cs="Arial" w:hint="eastAsia"/>
                <w:szCs w:val="21"/>
              </w:rPr>
              <w:t>Q</w:t>
            </w:r>
            <w:r>
              <w:rPr>
                <w:rFonts w:ascii="宋体" w:hAnsi="宋体" w:cs="Arial"/>
                <w:szCs w:val="21"/>
              </w:rPr>
              <w:t>8.5.4</w:t>
            </w:r>
          </w:p>
          <w:p w14:paraId="44ABC171" w14:textId="77777777" w:rsidR="0026583B" w:rsidRDefault="00195121">
            <w:pPr>
              <w:rPr>
                <w:rFonts w:ascii="宋体" w:hAnsi="宋体" w:cs="Arial"/>
                <w:szCs w:val="21"/>
              </w:rPr>
            </w:pPr>
            <w:r>
              <w:rPr>
                <w:rFonts w:ascii="宋体" w:hAnsi="宋体" w:cs="Arial" w:hint="eastAsia"/>
                <w:szCs w:val="21"/>
              </w:rPr>
              <w:t>Q</w:t>
            </w:r>
            <w:r>
              <w:rPr>
                <w:rFonts w:ascii="宋体" w:hAnsi="宋体" w:cs="Arial"/>
                <w:szCs w:val="21"/>
              </w:rPr>
              <w:t>8.5.5</w:t>
            </w:r>
          </w:p>
        </w:tc>
        <w:tc>
          <w:tcPr>
            <w:tcW w:w="10004" w:type="dxa"/>
            <w:vAlign w:val="center"/>
          </w:tcPr>
          <w:p w14:paraId="0C28E60B" w14:textId="77777777" w:rsidR="0026583B" w:rsidRDefault="00195121">
            <w:pPr>
              <w:spacing w:line="280" w:lineRule="exact"/>
              <w:ind w:firstLineChars="200" w:firstLine="420"/>
              <w:rPr>
                <w:rFonts w:ascii="宋体" w:hAnsi="宋体" w:cs="宋体"/>
                <w:szCs w:val="21"/>
              </w:rPr>
            </w:pPr>
            <w:r>
              <w:rPr>
                <w:rFonts w:ascii="宋体" w:hAnsi="宋体" w:cs="宋体" w:hint="eastAsia"/>
                <w:szCs w:val="21"/>
              </w:rPr>
              <w:t>保安部一方面做好自身防护，另外一方面主要做好保安服务过程中对顾客财产等防护。询问保安部表示，对保安和维保人员等会通过教育培训，提供安全防护（头盔、安全带、防护手套、工作靴）等方式进行防护。对客户的提供保安服务过程等做好小心轻放、</w:t>
            </w:r>
            <w:proofErr w:type="gramStart"/>
            <w:r>
              <w:rPr>
                <w:rFonts w:ascii="宋体" w:hAnsi="宋体" w:cs="宋体" w:hint="eastAsia"/>
                <w:szCs w:val="21"/>
              </w:rPr>
              <w:t>稳拿稳放等</w:t>
            </w:r>
            <w:proofErr w:type="gramEnd"/>
            <w:r>
              <w:rPr>
                <w:rFonts w:ascii="宋体" w:hAnsi="宋体" w:cs="宋体" w:hint="eastAsia"/>
                <w:szCs w:val="21"/>
              </w:rPr>
              <w:t>确保产品不损坏。</w:t>
            </w:r>
          </w:p>
          <w:p w14:paraId="180DED3E" w14:textId="77777777" w:rsidR="0026583B" w:rsidRDefault="00195121">
            <w:pPr>
              <w:spacing w:line="280" w:lineRule="exact"/>
              <w:ind w:firstLineChars="200" w:firstLine="420"/>
              <w:rPr>
                <w:rFonts w:ascii="宋体" w:hAnsi="宋体" w:cs="宋体"/>
                <w:szCs w:val="21"/>
              </w:rPr>
            </w:pPr>
            <w:r>
              <w:rPr>
                <w:rFonts w:ascii="宋体" w:hAnsi="宋体" w:cs="宋体" w:hint="eastAsia"/>
                <w:szCs w:val="21"/>
              </w:rPr>
              <w:lastRenderedPageBreak/>
              <w:t>服务完成后，保安部主要做好客户信息的处置，按照信息沟通程序等做好沟通。</w:t>
            </w:r>
          </w:p>
          <w:p w14:paraId="695334AB" w14:textId="77777777" w:rsidR="0026583B" w:rsidRDefault="00195121">
            <w:pPr>
              <w:spacing w:line="280" w:lineRule="exact"/>
              <w:ind w:firstLineChars="200" w:firstLine="420"/>
              <w:rPr>
                <w:rFonts w:ascii="宋体" w:hAnsi="宋体" w:cs="宋体"/>
                <w:szCs w:val="21"/>
              </w:rPr>
            </w:pPr>
            <w:r>
              <w:rPr>
                <w:rFonts w:ascii="宋体" w:hAnsi="宋体" w:cs="宋体" w:hint="eastAsia"/>
                <w:szCs w:val="21"/>
              </w:rPr>
              <w:t>截止目前没有发生交付后客户投诉的情况。</w:t>
            </w:r>
          </w:p>
        </w:tc>
        <w:tc>
          <w:tcPr>
            <w:tcW w:w="1585" w:type="dxa"/>
          </w:tcPr>
          <w:p w14:paraId="38187976" w14:textId="77777777" w:rsidR="0026583B" w:rsidRDefault="00195121">
            <w:r>
              <w:lastRenderedPageBreak/>
              <w:t>Y</w:t>
            </w:r>
          </w:p>
        </w:tc>
      </w:tr>
      <w:tr w:rsidR="0026583B" w14:paraId="3E198DF5" w14:textId="77777777">
        <w:trPr>
          <w:trHeight w:val="547"/>
        </w:trPr>
        <w:tc>
          <w:tcPr>
            <w:tcW w:w="2160" w:type="dxa"/>
          </w:tcPr>
          <w:p w14:paraId="5DD0BEE5" w14:textId="77777777" w:rsidR="0026583B" w:rsidRDefault="00195121">
            <w:pPr>
              <w:rPr>
                <w:rFonts w:ascii="宋体" w:hAnsi="宋体" w:cs="Arial"/>
                <w:szCs w:val="21"/>
              </w:rPr>
            </w:pPr>
            <w:r>
              <w:rPr>
                <w:rFonts w:ascii="宋体" w:hAnsi="宋体" w:cs="Arial" w:hint="eastAsia"/>
                <w:szCs w:val="21"/>
              </w:rPr>
              <w:t>变更管理</w:t>
            </w:r>
          </w:p>
        </w:tc>
        <w:tc>
          <w:tcPr>
            <w:tcW w:w="960" w:type="dxa"/>
          </w:tcPr>
          <w:p w14:paraId="2C383BD2" w14:textId="77777777" w:rsidR="0026583B" w:rsidRDefault="00195121">
            <w:pPr>
              <w:rPr>
                <w:rFonts w:ascii="宋体" w:hAnsi="宋体" w:cs="Arial"/>
                <w:szCs w:val="21"/>
              </w:rPr>
            </w:pPr>
            <w:r>
              <w:rPr>
                <w:rFonts w:ascii="宋体" w:hAnsi="宋体" w:cs="Arial" w:hint="eastAsia"/>
                <w:szCs w:val="21"/>
              </w:rPr>
              <w:t>Q</w:t>
            </w:r>
            <w:r>
              <w:rPr>
                <w:rFonts w:ascii="宋体" w:hAnsi="宋体" w:cs="Arial"/>
                <w:szCs w:val="21"/>
              </w:rPr>
              <w:t>8.5.6</w:t>
            </w:r>
          </w:p>
        </w:tc>
        <w:tc>
          <w:tcPr>
            <w:tcW w:w="10004" w:type="dxa"/>
            <w:vAlign w:val="center"/>
          </w:tcPr>
          <w:p w14:paraId="045BBEF6" w14:textId="77777777" w:rsidR="0026583B" w:rsidRDefault="00195121">
            <w:pPr>
              <w:spacing w:line="280" w:lineRule="exact"/>
              <w:ind w:firstLineChars="200" w:firstLine="420"/>
              <w:rPr>
                <w:rFonts w:ascii="宋体" w:hAnsi="宋体" w:cs="宋体"/>
                <w:szCs w:val="21"/>
              </w:rPr>
            </w:pPr>
            <w:r>
              <w:rPr>
                <w:rFonts w:ascii="宋体" w:hAnsi="宋体" w:cs="宋体" w:hint="eastAsia"/>
                <w:szCs w:val="21"/>
              </w:rPr>
              <w:t>组织在手册中明确变更管理的要求，询问保安部表示目前服务基本能够按照合同或约定履行，对一些服务过程中特定的要求，比如客户提出的特定的保安维护要求等，一般直接现场进行处置，未发生重大的变更。</w:t>
            </w:r>
          </w:p>
        </w:tc>
        <w:tc>
          <w:tcPr>
            <w:tcW w:w="1585" w:type="dxa"/>
          </w:tcPr>
          <w:p w14:paraId="4EB98469" w14:textId="77777777" w:rsidR="0026583B" w:rsidRDefault="0026583B"/>
        </w:tc>
      </w:tr>
      <w:tr w:rsidR="0026583B" w14:paraId="655024C9" w14:textId="77777777">
        <w:trPr>
          <w:trHeight w:val="547"/>
        </w:trPr>
        <w:tc>
          <w:tcPr>
            <w:tcW w:w="2160" w:type="dxa"/>
          </w:tcPr>
          <w:p w14:paraId="7567B35D" w14:textId="77777777" w:rsidR="0026583B" w:rsidRDefault="00195121">
            <w:pPr>
              <w:rPr>
                <w:rFonts w:ascii="宋体" w:hAnsi="宋体" w:cs="Arial"/>
                <w:szCs w:val="21"/>
              </w:rPr>
            </w:pPr>
            <w:r>
              <w:rPr>
                <w:rFonts w:ascii="宋体" w:hAnsi="宋体" w:cs="Arial" w:hint="eastAsia"/>
                <w:szCs w:val="21"/>
              </w:rPr>
              <w:t>放行</w:t>
            </w:r>
          </w:p>
          <w:p w14:paraId="2658DBF1" w14:textId="77777777" w:rsidR="0026583B" w:rsidRDefault="00195121">
            <w:pPr>
              <w:rPr>
                <w:rFonts w:ascii="宋体" w:hAnsi="宋体" w:cs="Arial"/>
                <w:szCs w:val="21"/>
              </w:rPr>
            </w:pPr>
            <w:r>
              <w:rPr>
                <w:rFonts w:ascii="宋体" w:hAnsi="宋体" w:cs="Arial" w:hint="eastAsia"/>
                <w:szCs w:val="21"/>
              </w:rPr>
              <w:t>不合格输出管理</w:t>
            </w:r>
          </w:p>
          <w:p w14:paraId="39FA686B" w14:textId="77777777" w:rsidR="0026583B" w:rsidRDefault="0026583B">
            <w:pPr>
              <w:rPr>
                <w:rFonts w:ascii="宋体" w:hAnsi="宋体" w:cs="Arial"/>
                <w:szCs w:val="21"/>
              </w:rPr>
            </w:pPr>
          </w:p>
          <w:p w14:paraId="5684AFBB" w14:textId="77777777" w:rsidR="0026583B" w:rsidRDefault="0026583B">
            <w:pPr>
              <w:rPr>
                <w:rFonts w:ascii="宋体" w:hAnsi="宋体" w:cs="Arial"/>
                <w:szCs w:val="21"/>
              </w:rPr>
            </w:pPr>
          </w:p>
          <w:p w14:paraId="3B567120" w14:textId="77777777" w:rsidR="0026583B" w:rsidRDefault="00195121">
            <w:pPr>
              <w:rPr>
                <w:rFonts w:ascii="宋体" w:hAnsi="宋体" w:cs="Arial"/>
                <w:szCs w:val="21"/>
              </w:rPr>
            </w:pPr>
            <w:r>
              <w:rPr>
                <w:rFonts w:ascii="宋体" w:hAnsi="宋体" w:cs="Arial" w:hint="eastAsia"/>
                <w:szCs w:val="21"/>
              </w:rPr>
              <w:t>标识和</w:t>
            </w:r>
            <w:proofErr w:type="gramStart"/>
            <w:r>
              <w:rPr>
                <w:rFonts w:ascii="宋体" w:hAnsi="宋体" w:cs="Arial" w:hint="eastAsia"/>
                <w:szCs w:val="21"/>
              </w:rPr>
              <w:t>可</w:t>
            </w:r>
            <w:proofErr w:type="gramEnd"/>
            <w:r>
              <w:rPr>
                <w:rFonts w:ascii="宋体" w:hAnsi="宋体" w:cs="Arial" w:hint="eastAsia"/>
                <w:szCs w:val="21"/>
              </w:rPr>
              <w:t>追溯性管理</w:t>
            </w:r>
          </w:p>
        </w:tc>
        <w:tc>
          <w:tcPr>
            <w:tcW w:w="960" w:type="dxa"/>
          </w:tcPr>
          <w:p w14:paraId="7E3EAA71" w14:textId="77777777" w:rsidR="0026583B" w:rsidRDefault="00195121">
            <w:pPr>
              <w:rPr>
                <w:rFonts w:ascii="宋体" w:hAnsi="宋体" w:cs="Arial"/>
                <w:szCs w:val="21"/>
              </w:rPr>
            </w:pPr>
            <w:r>
              <w:rPr>
                <w:rFonts w:ascii="宋体" w:hAnsi="宋体" w:cs="Arial" w:hint="eastAsia"/>
                <w:szCs w:val="21"/>
              </w:rPr>
              <w:t>Q</w:t>
            </w:r>
            <w:r>
              <w:rPr>
                <w:rFonts w:ascii="宋体" w:hAnsi="宋体" w:cs="Arial"/>
                <w:szCs w:val="21"/>
              </w:rPr>
              <w:t>8.6</w:t>
            </w:r>
          </w:p>
          <w:p w14:paraId="451DBEBD" w14:textId="77777777" w:rsidR="0026583B" w:rsidRDefault="00195121">
            <w:pPr>
              <w:rPr>
                <w:rFonts w:ascii="宋体" w:hAnsi="宋体" w:cs="Arial"/>
                <w:szCs w:val="21"/>
              </w:rPr>
            </w:pPr>
            <w:r>
              <w:rPr>
                <w:rFonts w:ascii="宋体" w:hAnsi="宋体" w:cs="Arial" w:hint="eastAsia"/>
                <w:szCs w:val="21"/>
              </w:rPr>
              <w:t>Q</w:t>
            </w:r>
            <w:r>
              <w:rPr>
                <w:rFonts w:ascii="宋体" w:hAnsi="宋体" w:cs="Arial"/>
                <w:szCs w:val="21"/>
              </w:rPr>
              <w:t>8.7</w:t>
            </w:r>
          </w:p>
          <w:p w14:paraId="212B4515" w14:textId="77777777" w:rsidR="0026583B" w:rsidRDefault="0026583B">
            <w:pPr>
              <w:rPr>
                <w:rFonts w:ascii="宋体" w:hAnsi="宋体" w:cs="Arial"/>
                <w:szCs w:val="21"/>
              </w:rPr>
            </w:pPr>
          </w:p>
          <w:p w14:paraId="14060A1A" w14:textId="77777777" w:rsidR="0026583B" w:rsidRDefault="0026583B">
            <w:pPr>
              <w:rPr>
                <w:rFonts w:ascii="宋体" w:hAnsi="宋体" w:cs="Arial"/>
                <w:szCs w:val="21"/>
              </w:rPr>
            </w:pPr>
          </w:p>
          <w:p w14:paraId="46BE4842" w14:textId="77777777" w:rsidR="0026583B" w:rsidRDefault="00195121">
            <w:pPr>
              <w:rPr>
                <w:rFonts w:ascii="宋体" w:hAnsi="宋体" w:cs="Arial"/>
                <w:szCs w:val="21"/>
              </w:rPr>
            </w:pPr>
            <w:r>
              <w:rPr>
                <w:rFonts w:ascii="宋体" w:hAnsi="宋体" w:cs="Arial" w:hint="eastAsia"/>
                <w:szCs w:val="21"/>
              </w:rPr>
              <w:t>Q</w:t>
            </w:r>
            <w:r>
              <w:rPr>
                <w:rFonts w:ascii="宋体" w:hAnsi="宋体" w:cs="Arial"/>
                <w:szCs w:val="21"/>
              </w:rPr>
              <w:t>8.5.2</w:t>
            </w:r>
          </w:p>
        </w:tc>
        <w:tc>
          <w:tcPr>
            <w:tcW w:w="10004" w:type="dxa"/>
            <w:vAlign w:val="center"/>
          </w:tcPr>
          <w:p w14:paraId="0CE6EA64" w14:textId="77777777" w:rsidR="0026583B" w:rsidRDefault="00195121">
            <w:pPr>
              <w:spacing w:line="280" w:lineRule="exact"/>
              <w:ind w:firstLineChars="200" w:firstLine="420"/>
              <w:rPr>
                <w:rFonts w:ascii="宋体" w:hAnsi="宋体" w:cs="宋体"/>
                <w:szCs w:val="21"/>
              </w:rPr>
            </w:pPr>
            <w:r>
              <w:rPr>
                <w:rFonts w:ascii="宋体" w:hAnsi="宋体" w:cs="宋体" w:hint="eastAsia"/>
                <w:szCs w:val="21"/>
              </w:rPr>
              <w:t>因服务的特殊性，放行过程与保安服务过程基本同步开展，一般不做单独专项验收，通过工资结算等方式进行确认。组织主要通过日常检查、不定期抽查等方式，对保安服务提供过程进行检查和监督。</w:t>
            </w:r>
          </w:p>
          <w:p w14:paraId="11BAACB6" w14:textId="05D172D1" w:rsidR="0026583B" w:rsidRDefault="00195121">
            <w:pPr>
              <w:spacing w:line="280" w:lineRule="exact"/>
              <w:ind w:firstLineChars="200" w:firstLine="420"/>
              <w:rPr>
                <w:rFonts w:ascii="宋体" w:hAnsi="宋体" w:cs="宋体" w:hint="eastAsia"/>
                <w:szCs w:val="21"/>
              </w:rPr>
            </w:pPr>
            <w:proofErr w:type="gramStart"/>
            <w:r>
              <w:rPr>
                <w:rFonts w:hint="eastAsia"/>
                <w:szCs w:val="21"/>
              </w:rPr>
              <w:t>查针对</w:t>
            </w:r>
            <w:proofErr w:type="gramEnd"/>
            <w:r>
              <w:rPr>
                <w:rFonts w:ascii="宋体" w:hAnsi="宋体" w:cs="宋体" w:hint="eastAsia"/>
                <w:szCs w:val="21"/>
              </w:rPr>
              <w:t>浙江省妇女干部学校的日常检查情况，提供了日常检查记录。记录显示均为正常，记录人为</w:t>
            </w:r>
            <w:r w:rsidR="00243F4C">
              <w:rPr>
                <w:rFonts w:ascii="宋体" w:hAnsi="宋体" w:cs="宋体" w:hint="eastAsia"/>
                <w:szCs w:val="21"/>
              </w:rPr>
              <w:t>张海燕</w:t>
            </w:r>
            <w:r>
              <w:rPr>
                <w:rFonts w:ascii="宋体" w:hAnsi="宋体" w:cs="宋体" w:hint="eastAsia"/>
                <w:szCs w:val="21"/>
              </w:rPr>
              <w:t>等人。</w:t>
            </w:r>
            <w:r w:rsidR="004970E2">
              <w:rPr>
                <w:rFonts w:ascii="宋体" w:hAnsi="宋体" w:cs="宋体" w:hint="eastAsia"/>
                <w:szCs w:val="21"/>
              </w:rPr>
              <w:t>抽查2</w:t>
            </w:r>
            <w:r w:rsidR="004970E2">
              <w:rPr>
                <w:rFonts w:ascii="宋体" w:hAnsi="宋体" w:cs="宋体"/>
                <w:szCs w:val="21"/>
              </w:rPr>
              <w:t>021.7.18</w:t>
            </w:r>
            <w:r w:rsidR="004970E2">
              <w:rPr>
                <w:rFonts w:ascii="宋体" w:hAnsi="宋体" w:cs="宋体" w:hint="eastAsia"/>
                <w:szCs w:val="21"/>
              </w:rPr>
              <w:t>等1</w:t>
            </w:r>
            <w:r w:rsidR="004970E2">
              <w:rPr>
                <w:rFonts w:ascii="宋体" w:hAnsi="宋体" w:cs="宋体"/>
                <w:szCs w:val="21"/>
              </w:rPr>
              <w:t>2</w:t>
            </w:r>
            <w:r w:rsidR="004970E2">
              <w:rPr>
                <w:rFonts w:ascii="宋体" w:hAnsi="宋体" w:cs="宋体" w:hint="eastAsia"/>
                <w:szCs w:val="21"/>
              </w:rPr>
              <w:t>天检查记录，基本符合。</w:t>
            </w:r>
          </w:p>
          <w:p w14:paraId="4180864D" w14:textId="77777777" w:rsidR="0026583B" w:rsidRDefault="00195121">
            <w:pPr>
              <w:spacing w:line="280" w:lineRule="exact"/>
              <w:ind w:firstLineChars="200" w:firstLine="420"/>
              <w:rPr>
                <w:szCs w:val="21"/>
              </w:rPr>
            </w:pPr>
            <w:r>
              <w:rPr>
                <w:rFonts w:ascii="宋体" w:hAnsi="宋体" w:cs="宋体" w:hint="eastAsia"/>
                <w:szCs w:val="21"/>
              </w:rPr>
              <w:t>公司主要做好相关的巡查记录、日常交接班记录、失物登记记录、门岗登记表等，记录了人员信息、事由、联系方式等信息，对进出人员、物品等进行管理，一旦发生问题，能够及时实现追溯。</w:t>
            </w:r>
          </w:p>
          <w:p w14:paraId="7AAD1D0C" w14:textId="0E788447" w:rsidR="0026583B" w:rsidRDefault="00195121">
            <w:pPr>
              <w:spacing w:line="280" w:lineRule="exact"/>
              <w:ind w:firstLineChars="200" w:firstLine="420"/>
              <w:rPr>
                <w:rFonts w:ascii="宋体" w:hAnsi="宋体" w:cs="宋体"/>
                <w:szCs w:val="21"/>
              </w:rPr>
            </w:pPr>
            <w:r>
              <w:rPr>
                <w:rFonts w:ascii="宋体" w:hAnsi="宋体" w:cs="宋体" w:hint="eastAsia"/>
                <w:szCs w:val="21"/>
              </w:rPr>
              <w:t>日常未发生不符合或者被投诉的情况，如有发生投诉，一般会反馈到保</w:t>
            </w:r>
            <w:r>
              <w:rPr>
                <w:rFonts w:ascii="宋体" w:hAnsi="宋体" w:cs="宋体" w:hint="eastAsia"/>
                <w:szCs w:val="21"/>
              </w:rPr>
              <w:t>安部。询问</w:t>
            </w:r>
            <w:r w:rsidR="004970E2">
              <w:rPr>
                <w:rFonts w:ascii="宋体" w:hAnsi="宋体" w:cs="宋体" w:hint="eastAsia"/>
                <w:szCs w:val="21"/>
              </w:rPr>
              <w:t>张</w:t>
            </w:r>
            <w:r>
              <w:rPr>
                <w:rFonts w:ascii="宋体" w:hAnsi="宋体" w:cs="宋体" w:hint="eastAsia"/>
                <w:szCs w:val="21"/>
              </w:rPr>
              <w:t>经理，</w:t>
            </w:r>
            <w:r w:rsidR="004970E2">
              <w:rPr>
                <w:rFonts w:ascii="宋体" w:hAnsi="宋体" w:cs="宋体" w:hint="eastAsia"/>
                <w:szCs w:val="21"/>
              </w:rPr>
              <w:t>审核周期内</w:t>
            </w:r>
            <w:r>
              <w:rPr>
                <w:rFonts w:ascii="宋体" w:hAnsi="宋体" w:cs="宋体" w:hint="eastAsia"/>
                <w:szCs w:val="21"/>
              </w:rPr>
              <w:t>，没有发生不符合的情况。</w:t>
            </w:r>
          </w:p>
        </w:tc>
        <w:tc>
          <w:tcPr>
            <w:tcW w:w="1585" w:type="dxa"/>
          </w:tcPr>
          <w:p w14:paraId="5E4056D5" w14:textId="77777777" w:rsidR="0026583B" w:rsidRDefault="0026583B"/>
        </w:tc>
      </w:tr>
    </w:tbl>
    <w:p w14:paraId="6E08BADB" w14:textId="77777777" w:rsidR="0026583B" w:rsidRDefault="0026583B"/>
    <w:p w14:paraId="5FF56688" w14:textId="77777777" w:rsidR="0026583B" w:rsidRDefault="0026583B"/>
    <w:p w14:paraId="646B5CBA" w14:textId="77777777" w:rsidR="0026583B" w:rsidRDefault="00195121">
      <w:pPr>
        <w:pStyle w:val="a7"/>
      </w:pPr>
      <w:r>
        <w:rPr>
          <w:rFonts w:hint="eastAsia"/>
        </w:rPr>
        <w:t>说明：不符合标注</w:t>
      </w:r>
      <w:r>
        <w:rPr>
          <w:rFonts w:hint="eastAsia"/>
        </w:rPr>
        <w:t>N</w:t>
      </w:r>
    </w:p>
    <w:sectPr w:rsidR="0026583B">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08263" w14:textId="77777777" w:rsidR="00195121" w:rsidRDefault="00195121">
      <w:r>
        <w:separator/>
      </w:r>
    </w:p>
  </w:endnote>
  <w:endnote w:type="continuationSeparator" w:id="0">
    <w:p w14:paraId="5A8AC34A" w14:textId="77777777" w:rsidR="00195121" w:rsidRDefault="0019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1ACAE8CD" w14:textId="77777777" w:rsidR="0026583B" w:rsidRDefault="00195121">
            <w:pPr>
              <w:pStyle w:val="a7"/>
              <w:jc w:val="center"/>
            </w:pPr>
            <w:r>
              <w:rPr>
                <w:b/>
                <w:sz w:val="24"/>
                <w:szCs w:val="24"/>
              </w:rPr>
              <w:fldChar w:fldCharType="begin"/>
            </w:r>
            <w:r>
              <w:rPr>
                <w:b/>
              </w:rPr>
              <w:instrText>PAGE</w:instrText>
            </w:r>
            <w:r>
              <w:rPr>
                <w:b/>
                <w:sz w:val="24"/>
                <w:szCs w:val="24"/>
              </w:rPr>
              <w:fldChar w:fldCharType="separate"/>
            </w:r>
            <w:r>
              <w:rPr>
                <w:b/>
              </w:rPr>
              <w:t>2</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rPr>
              <w:t>2</w:t>
            </w:r>
            <w:r>
              <w:rPr>
                <w:b/>
                <w:sz w:val="24"/>
                <w:szCs w:val="24"/>
              </w:rPr>
              <w:fldChar w:fldCharType="end"/>
            </w:r>
          </w:p>
        </w:sdtContent>
      </w:sdt>
    </w:sdtContent>
  </w:sdt>
  <w:p w14:paraId="7551ADF4" w14:textId="77777777" w:rsidR="0026583B" w:rsidRDefault="002658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AFC64" w14:textId="77777777" w:rsidR="00195121" w:rsidRDefault="00195121">
      <w:r>
        <w:separator/>
      </w:r>
    </w:p>
  </w:footnote>
  <w:footnote w:type="continuationSeparator" w:id="0">
    <w:p w14:paraId="20F6D802" w14:textId="77777777" w:rsidR="00195121" w:rsidRDefault="00195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95EF" w14:textId="77777777" w:rsidR="0026583B" w:rsidRDefault="00195121">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22D146DE" wp14:editId="51988358">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D05D88D" w14:textId="77777777" w:rsidR="0026583B" w:rsidRDefault="00195121">
    <w:pPr>
      <w:pStyle w:val="a9"/>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14:anchorId="62F3B8DC" wp14:editId="3B07AD5C">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14:paraId="3092694E" w14:textId="77777777" w:rsidR="0026583B" w:rsidRDefault="0019512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w:pict>
            <v:shapetype w14:anchorId="62F3B8DC"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7RxFgIAAPADAAAOAAAAZHJzL2Uyb0RvYy54bWysU82O0zAQviPxDpbvNG3ULrtR09XSVRHS&#10;8iMtPIDjOIlF4jFjt0l5AHgDTly481x9jh073VLghvDB8nhmPs/3zXh5PXQt2yl0GkzOZ5MpZ8pI&#10;KLWpc/7h/ebZJWfOC1OKFozK+V45fr16+mTZ20yl0EBbKmQEYlzW25w33tssSZxsVCfcBKwy5KwA&#10;O+HJxDopUfSE3rVJOp1eJD1gaRGkco5ub0cnX0X8qlLSv60qpzxrc061+bhj3IuwJ6ulyGoUttHy&#10;WIb4hyo6oQ09eoK6FV6wLeq/oDotERxUfiKhS6CqtFSRA7GZTf9gc98IqyIXEsfZk0zu/8HKN7t3&#10;yHSZ85QzIzpq0eHb18P3n4cfX9gsyNNbl1HUvaU4P7yAgdocqTp7B/KjYwbWjTC1ukGEvlGipPJi&#10;ZnKWOuK4AFL0r6Gkd8TWQwQaKuyCdqQGI3Rq0/7UGjV4JukynV3O51NySfKli4vFPPYuEdljtkXn&#10;XyroWDjkHKn1EV3s7pwnHhT6GBIec9DqcqPbNhpYF+sW2U7QmGziCtQp5bew1oRgAyFtdIebSDMw&#10;Gzn6oRiOshVQ7okwwjh29E3o0AB+5qynkcu5+7QVqDhrXxkS7WpGFGlGozFfPE/JwHNPce4RRhJU&#10;zj1n43Htx7neWtR1Qy+NbTJwQ0JXOmoQOjJWdaybxiryPH6BMLfndoz69VFXDwAAAP//AwBQSwME&#10;FAAGAAgAAAAhANC4q6ndAAAACgEAAA8AAABkcnMvZG93bnJldi54bWxMj91Og0AQhe9NfIfNmHhj&#10;7FKF/iBLoyYab1v7AANMgcjOEnZb6Ns7XOnlOfPlzDnZbrKdutDgW8cGlosIFHHpqpZrA8fvj8cN&#10;KB+QK+wck4EredjltzcZppUbeU+XQ6iVhLBP0UATQp9q7cuGLPqF64nldnKDxSByqHU14CjhttNP&#10;UbTSFluWDw329N5Q+XM4WwOnr/Eh2Y7FZziu9/HqDdt14a7G3N9Nry+gAk3hD4a5vlSHXDoV7syV&#10;V53oZbRNhDUQx6BmIE6exShmYwM6z/T/CfkvAAAA//8DAFBLAQItABQABgAIAAAAIQC2gziS/gAA&#10;AOEBAAATAAAAAAAAAAAAAAAAAAAAAABbQ29udGVudF9UeXBlc10ueG1sUEsBAi0AFAAGAAgAAAAh&#10;ADj9If/WAAAAlAEAAAsAAAAAAAAAAAAAAAAALwEAAF9yZWxzLy5yZWxzUEsBAi0AFAAGAAgAAAAh&#10;AB0HtHEWAgAA8AMAAA4AAAAAAAAAAAAAAAAALgIAAGRycy9lMm9Eb2MueG1sUEsBAi0AFAAGAAgA&#10;AAAhANC4q6ndAAAACgEAAA8AAAAAAAAAAAAAAAAAcAQAAGRycy9kb3ducmV2LnhtbFBLBQYAAAAA&#10;BAAEAPMAAAB6BQAAAAA=&#10;" stroked="f">
              <v:textbox>
                <w:txbxContent>
                  <w:p w14:paraId="3092694E" w14:textId="77777777" w:rsidR="0026583B" w:rsidRDefault="0019512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24517430" w14:textId="77777777" w:rsidR="0026583B" w:rsidRDefault="0026583B">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B80"/>
    <w:rsid w:val="0001713F"/>
    <w:rsid w:val="000259AC"/>
    <w:rsid w:val="000B7900"/>
    <w:rsid w:val="000D6436"/>
    <w:rsid w:val="000E6363"/>
    <w:rsid w:val="001032CB"/>
    <w:rsid w:val="001538EB"/>
    <w:rsid w:val="001541DA"/>
    <w:rsid w:val="00195121"/>
    <w:rsid w:val="001A2755"/>
    <w:rsid w:val="001E2BA0"/>
    <w:rsid w:val="00243F4C"/>
    <w:rsid w:val="00244E49"/>
    <w:rsid w:val="0026583B"/>
    <w:rsid w:val="00291368"/>
    <w:rsid w:val="002D1F1C"/>
    <w:rsid w:val="002F3F05"/>
    <w:rsid w:val="00376607"/>
    <w:rsid w:val="003852FD"/>
    <w:rsid w:val="003D7D9C"/>
    <w:rsid w:val="00411CE7"/>
    <w:rsid w:val="0044635D"/>
    <w:rsid w:val="00477697"/>
    <w:rsid w:val="004970E2"/>
    <w:rsid w:val="004B16A6"/>
    <w:rsid w:val="004E08A4"/>
    <w:rsid w:val="00500C21"/>
    <w:rsid w:val="00514E61"/>
    <w:rsid w:val="00555EE8"/>
    <w:rsid w:val="005E51DA"/>
    <w:rsid w:val="005E607B"/>
    <w:rsid w:val="005F58CE"/>
    <w:rsid w:val="006350F0"/>
    <w:rsid w:val="0066443D"/>
    <w:rsid w:val="0068005C"/>
    <w:rsid w:val="006A1C0A"/>
    <w:rsid w:val="006C3B64"/>
    <w:rsid w:val="006E7A70"/>
    <w:rsid w:val="0072020E"/>
    <w:rsid w:val="007420C5"/>
    <w:rsid w:val="007536EE"/>
    <w:rsid w:val="007829D4"/>
    <w:rsid w:val="00792A29"/>
    <w:rsid w:val="007B1A3B"/>
    <w:rsid w:val="007E6648"/>
    <w:rsid w:val="007F5845"/>
    <w:rsid w:val="00802252"/>
    <w:rsid w:val="00834B09"/>
    <w:rsid w:val="00851B35"/>
    <w:rsid w:val="0087580D"/>
    <w:rsid w:val="00893291"/>
    <w:rsid w:val="008A67F0"/>
    <w:rsid w:val="008E0C8E"/>
    <w:rsid w:val="008E45B6"/>
    <w:rsid w:val="0092011E"/>
    <w:rsid w:val="009303B3"/>
    <w:rsid w:val="009361D5"/>
    <w:rsid w:val="0094266C"/>
    <w:rsid w:val="00954A86"/>
    <w:rsid w:val="00954EA8"/>
    <w:rsid w:val="009B7866"/>
    <w:rsid w:val="009C3AF7"/>
    <w:rsid w:val="009D12D3"/>
    <w:rsid w:val="00A07938"/>
    <w:rsid w:val="00A3276E"/>
    <w:rsid w:val="00AA2D83"/>
    <w:rsid w:val="00AA4040"/>
    <w:rsid w:val="00AB7281"/>
    <w:rsid w:val="00AE5352"/>
    <w:rsid w:val="00B01EF6"/>
    <w:rsid w:val="00B3243A"/>
    <w:rsid w:val="00B325A1"/>
    <w:rsid w:val="00BB5BDD"/>
    <w:rsid w:val="00BB6546"/>
    <w:rsid w:val="00BE0E37"/>
    <w:rsid w:val="00BF540D"/>
    <w:rsid w:val="00C16F84"/>
    <w:rsid w:val="00C23315"/>
    <w:rsid w:val="00C343F0"/>
    <w:rsid w:val="00CB6525"/>
    <w:rsid w:val="00D35010"/>
    <w:rsid w:val="00D36696"/>
    <w:rsid w:val="00D5752A"/>
    <w:rsid w:val="00DD4B80"/>
    <w:rsid w:val="00E113F1"/>
    <w:rsid w:val="00E15839"/>
    <w:rsid w:val="00E238F5"/>
    <w:rsid w:val="00E345F7"/>
    <w:rsid w:val="00E412BB"/>
    <w:rsid w:val="00E412FC"/>
    <w:rsid w:val="00E5540F"/>
    <w:rsid w:val="00E57F6A"/>
    <w:rsid w:val="00E850D0"/>
    <w:rsid w:val="00ED29C5"/>
    <w:rsid w:val="00EF3EBB"/>
    <w:rsid w:val="00F13AB9"/>
    <w:rsid w:val="00F5315C"/>
    <w:rsid w:val="00F66D86"/>
    <w:rsid w:val="00F67463"/>
    <w:rsid w:val="00F922A5"/>
    <w:rsid w:val="00F95EB9"/>
    <w:rsid w:val="00FB75CB"/>
    <w:rsid w:val="00FC32C7"/>
    <w:rsid w:val="00FD12F5"/>
    <w:rsid w:val="00FD6519"/>
    <w:rsid w:val="15544391"/>
    <w:rsid w:val="4C101B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5DE0B"/>
  <w15:docId w15:val="{E66FC667-9F56-4BE9-BA18-D2024B15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ind w:left="360"/>
    </w:pPr>
    <w:rPr>
      <w:rFonts w:ascii="宋体"/>
      <w:sz w:val="20"/>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nhideWhenUsed/>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Pr>
      <w:rFonts w:ascii="Times New Roman" w:eastAsia="宋体" w:hAnsi="Times New Roman" w:cs="Times New Roman"/>
      <w:sz w:val="18"/>
      <w:szCs w:val="18"/>
    </w:rPr>
  </w:style>
  <w:style w:type="character" w:customStyle="1" w:styleId="a8">
    <w:name w:val="页脚 字符"/>
    <w:basedOn w:val="a0"/>
    <w:link w:val="a7"/>
    <w:uiPriority w:val="99"/>
    <w:rPr>
      <w:rFonts w:ascii="Times New Roman" w:eastAsia="宋体" w:hAnsi="Times New Roman" w:cs="Times New Roman"/>
      <w:sz w:val="18"/>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 w:val="24"/>
      <w:szCs w:val="22"/>
    </w:rPr>
  </w:style>
  <w:style w:type="paragraph" w:customStyle="1" w:styleId="CharCharCharChar">
    <w:name w:val="Char Char Char 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a4">
    <w:name w:val="正文文本缩进 字符"/>
    <w:basedOn w:val="a0"/>
    <w:link w:val="a3"/>
    <w:rPr>
      <w:rFonts w:ascii="宋体" w:eastAsia="宋体" w:hAnsi="Times New Roman" w:cs="Times New Roman"/>
      <w:kern w:val="2"/>
    </w:rPr>
  </w:style>
  <w:style w:type="paragraph" w:styleId="ab">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1</Pages>
  <Words>530</Words>
  <Characters>3024</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46</cp:revision>
  <dcterms:created xsi:type="dcterms:W3CDTF">2020-09-21T02:05:00Z</dcterms:created>
  <dcterms:modified xsi:type="dcterms:W3CDTF">2021-11-09T06:20:00Z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