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DC74" w14:textId="1EE11C2D" w:rsidR="0052689E" w:rsidRDefault="00B74C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1139-2021</w:t>
      </w:r>
      <w:bookmarkEnd w:id="0"/>
    </w:p>
    <w:p w14:paraId="33FF44AE" w14:textId="77777777" w:rsidR="0052689E" w:rsidRDefault="00B74C8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095"/>
        <w:gridCol w:w="322"/>
        <w:gridCol w:w="1985"/>
        <w:gridCol w:w="850"/>
        <w:gridCol w:w="1134"/>
        <w:gridCol w:w="1559"/>
      </w:tblGrid>
      <w:tr w:rsidR="00576C50" w14:paraId="1A88658C" w14:textId="77777777" w:rsidTr="00150812">
        <w:trPr>
          <w:trHeight w:val="427"/>
        </w:trPr>
        <w:tc>
          <w:tcPr>
            <w:tcW w:w="1951" w:type="dxa"/>
            <w:vAlign w:val="center"/>
          </w:tcPr>
          <w:p w14:paraId="62FA8852" w14:textId="77777777" w:rsidR="0052689E" w:rsidRDefault="00B74C8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04CAC13" w14:textId="646EE510" w:rsidR="0052689E" w:rsidRDefault="00BE00F4">
            <w:bookmarkStart w:id="1" w:name="_Hlk86964111"/>
            <w:r>
              <w:rPr>
                <w:rFonts w:hint="eastAsia"/>
              </w:rPr>
              <w:t>HPB</w:t>
            </w:r>
            <w:r>
              <w:t>300</w:t>
            </w:r>
            <w:r w:rsidRPr="00BE00F4">
              <w:rPr>
                <w:rFonts w:hint="eastAsia"/>
              </w:rPr>
              <w:t>光圆钢筋</w:t>
            </w:r>
            <w:r w:rsidR="00335055">
              <w:rPr>
                <w:rFonts w:hint="eastAsia"/>
              </w:rPr>
              <w:t>(</w:t>
            </w:r>
            <w:r w:rsidR="000D302D">
              <w:rPr>
                <w:rFonts w:hint="eastAsia"/>
              </w:rPr>
              <w:t>φ</w:t>
            </w:r>
            <w:r w:rsidR="00335055">
              <w:t>16</w:t>
            </w:r>
            <w:r w:rsidR="000D302D">
              <w:t>mm</w:t>
            </w:r>
            <w:r w:rsidR="00335055">
              <w:t>)</w:t>
            </w:r>
            <w:r w:rsidRPr="00BE00F4">
              <w:rPr>
                <w:rFonts w:hint="eastAsia"/>
              </w:rPr>
              <w:t>力学性能测量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14:paraId="58721929" w14:textId="77777777" w:rsidR="0052689E" w:rsidRDefault="00B74C8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30CE971" w14:textId="77777777" w:rsidR="00BE00F4" w:rsidRDefault="00BE00F4" w:rsidP="00BE00F4">
            <w:r>
              <w:rPr>
                <w:rFonts w:hint="eastAsia"/>
              </w:rPr>
              <w:t>下屈服强度</w:t>
            </w:r>
            <w:proofErr w:type="spellStart"/>
            <w:r>
              <w:rPr>
                <w:rFonts w:hint="eastAsia"/>
              </w:rPr>
              <w:t>R</w:t>
            </w:r>
            <w:r w:rsidRPr="009E0DCD">
              <w:rPr>
                <w:rFonts w:hint="eastAsia"/>
                <w:vertAlign w:val="subscript"/>
              </w:rPr>
              <w:t>eL</w:t>
            </w:r>
            <w:proofErr w:type="spellEnd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300MPa</w:t>
            </w:r>
          </w:p>
          <w:p w14:paraId="2C3C25F1" w14:textId="31648857" w:rsidR="0052689E" w:rsidRDefault="00BE00F4" w:rsidP="00BE00F4">
            <w:r>
              <w:rPr>
                <w:rFonts w:hint="eastAsia"/>
              </w:rPr>
              <w:t>抗拉强度</w:t>
            </w:r>
            <w:r>
              <w:rPr>
                <w:rFonts w:hint="eastAsia"/>
              </w:rPr>
              <w:t>R</w:t>
            </w:r>
            <w:r w:rsidRPr="009E0DCD">
              <w:rPr>
                <w:rFonts w:hint="eastAsia"/>
                <w:vertAlign w:val="subscript"/>
              </w:rPr>
              <w:t>m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420MPa</w:t>
            </w:r>
          </w:p>
        </w:tc>
      </w:tr>
      <w:tr w:rsidR="00576C50" w14:paraId="297D7DED" w14:textId="77777777" w:rsidTr="00150812">
        <w:trPr>
          <w:trHeight w:val="419"/>
        </w:trPr>
        <w:tc>
          <w:tcPr>
            <w:tcW w:w="4464" w:type="dxa"/>
            <w:gridSpan w:val="3"/>
            <w:vAlign w:val="center"/>
          </w:tcPr>
          <w:p w14:paraId="7DAC5AE9" w14:textId="56460A37" w:rsidR="0052689E" w:rsidRDefault="00B74C8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D949A71" w14:textId="77777777" w:rsidR="00BE00F4" w:rsidRPr="00BE00F4" w:rsidRDefault="00BE00F4" w:rsidP="00BE00F4">
            <w:pPr>
              <w:widowControl/>
              <w:shd w:val="clear" w:color="auto" w:fill="FFFFFF"/>
              <w:spacing w:before="100" w:after="100"/>
              <w:jc w:val="left"/>
              <w:outlineLvl w:val="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00F4">
              <w:rPr>
                <w:rFonts w:ascii="Times New Roman" w:eastAsia="宋体" w:hAnsi="Times New Roman" w:cs="Times New Roman"/>
                <w:sz w:val="18"/>
                <w:szCs w:val="18"/>
              </w:rPr>
              <w:t>GB/T1499.1-2017</w:t>
            </w:r>
            <w:r w:rsidRPr="00BE00F4">
              <w:rPr>
                <w:rFonts w:ascii="Times New Roman" w:eastAsia="宋体" w:hAnsi="Times New Roman" w:cs="Times New Roman"/>
                <w:sz w:val="18"/>
                <w:szCs w:val="18"/>
              </w:rPr>
              <w:t>《钢筋混凝土用钢第</w:t>
            </w:r>
            <w:r w:rsidRPr="00BE00F4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E00F4">
              <w:rPr>
                <w:rFonts w:ascii="Times New Roman" w:eastAsia="宋体" w:hAnsi="Times New Roman" w:cs="Times New Roman"/>
                <w:sz w:val="18"/>
                <w:szCs w:val="18"/>
              </w:rPr>
              <w:t>部分：热轧光圆钢筋》</w:t>
            </w:r>
          </w:p>
          <w:p w14:paraId="58289F8B" w14:textId="64F23879" w:rsidR="0052689E" w:rsidRDefault="00BE00F4" w:rsidP="00BE00F4">
            <w:r w:rsidRPr="00BE00F4">
              <w:rPr>
                <w:rFonts w:ascii="Times New Roman" w:hAnsi="Times New Roman"/>
                <w:sz w:val="18"/>
                <w:szCs w:val="18"/>
              </w:rPr>
              <w:t>GBT 2</w:t>
            </w:r>
            <w:r w:rsidR="00F65325">
              <w:rPr>
                <w:rFonts w:ascii="Times New Roman" w:hAnsi="Times New Roman"/>
                <w:sz w:val="18"/>
                <w:szCs w:val="18"/>
              </w:rPr>
              <w:t>8900</w:t>
            </w:r>
            <w:r w:rsidRPr="00BE00F4">
              <w:rPr>
                <w:rFonts w:ascii="Times New Roman" w:hAnsi="Times New Roman"/>
                <w:sz w:val="18"/>
                <w:szCs w:val="18"/>
              </w:rPr>
              <w:t>-201</w:t>
            </w:r>
            <w:r w:rsidR="00F65325">
              <w:rPr>
                <w:rFonts w:ascii="Times New Roman" w:hAnsi="Times New Roman"/>
                <w:sz w:val="18"/>
                <w:szCs w:val="18"/>
              </w:rPr>
              <w:t>2</w:t>
            </w:r>
            <w:r w:rsidRPr="00BE00F4">
              <w:rPr>
                <w:rFonts w:ascii="Times New Roman" w:hAnsi="Times New Roman"/>
                <w:sz w:val="18"/>
                <w:szCs w:val="18"/>
              </w:rPr>
              <w:t>《</w:t>
            </w:r>
            <w:r w:rsidR="00F65325">
              <w:rPr>
                <w:rFonts w:ascii="Times New Roman" w:hAnsi="Times New Roman" w:hint="eastAsia"/>
                <w:sz w:val="18"/>
                <w:szCs w:val="18"/>
              </w:rPr>
              <w:t>钢筋混凝土用钢材试验</w:t>
            </w:r>
            <w:r w:rsidRPr="00BE00F4">
              <w:rPr>
                <w:rFonts w:ascii="Times New Roman" w:hAnsi="Times New Roman"/>
                <w:sz w:val="18"/>
                <w:szCs w:val="18"/>
              </w:rPr>
              <w:t>方法》</w:t>
            </w:r>
          </w:p>
        </w:tc>
      </w:tr>
      <w:tr w:rsidR="00576C50" w14:paraId="215E8508" w14:textId="77777777" w:rsidTr="00150812">
        <w:trPr>
          <w:trHeight w:val="2228"/>
        </w:trPr>
        <w:tc>
          <w:tcPr>
            <w:tcW w:w="10314" w:type="dxa"/>
            <w:gridSpan w:val="8"/>
          </w:tcPr>
          <w:p w14:paraId="35AB9121" w14:textId="77777777" w:rsidR="0052689E" w:rsidRDefault="00B74C88" w:rsidP="00EF0021">
            <w:r>
              <w:rPr>
                <w:rFonts w:hint="eastAsia"/>
              </w:rPr>
              <w:t>计量要求导出方法（可另附）</w:t>
            </w:r>
          </w:p>
          <w:p w14:paraId="532EFEF3" w14:textId="00FDFC92" w:rsidR="00BE00F4" w:rsidRDefault="00BE00F4" w:rsidP="00BE00F4">
            <w:r>
              <w:rPr>
                <w:rFonts w:hint="eastAsia"/>
              </w:rPr>
              <w:t>测量要求：</w:t>
            </w:r>
            <w:r>
              <w:rPr>
                <w:rFonts w:hint="eastAsia"/>
              </w:rPr>
              <w:t>HPB</w:t>
            </w:r>
            <w:r>
              <w:t>300</w:t>
            </w:r>
            <w:r w:rsidRPr="00BE00F4">
              <w:rPr>
                <w:rFonts w:hint="eastAsia"/>
              </w:rPr>
              <w:t>光圆钢筋</w:t>
            </w:r>
            <w:r w:rsidR="000D302D" w:rsidRPr="000D302D">
              <w:t>(φ16mm)</w:t>
            </w:r>
            <w:r w:rsidRPr="00BE00F4">
              <w:rPr>
                <w:rFonts w:hint="eastAsia"/>
              </w:rPr>
              <w:t>力学性</w:t>
            </w:r>
            <w:r>
              <w:rPr>
                <w:rFonts w:hint="eastAsia"/>
              </w:rPr>
              <w:t>能：下屈服强度</w:t>
            </w:r>
            <w:proofErr w:type="spellStart"/>
            <w:r>
              <w:rPr>
                <w:rFonts w:hint="eastAsia"/>
              </w:rPr>
              <w:t>ReL</w:t>
            </w:r>
            <w:proofErr w:type="spellEnd"/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300MPa</w:t>
            </w:r>
            <w:r>
              <w:rPr>
                <w:rFonts w:hint="eastAsia"/>
              </w:rPr>
              <w:t>，抗拉强度</w:t>
            </w:r>
            <w:r>
              <w:rPr>
                <w:rFonts w:hint="eastAsia"/>
              </w:rPr>
              <w:t>Rm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420MPa</w:t>
            </w:r>
            <w:r>
              <w:rPr>
                <w:rFonts w:hint="eastAsia"/>
              </w:rPr>
              <w:t>。</w:t>
            </w:r>
          </w:p>
          <w:p w14:paraId="4CF7834C" w14:textId="5892414D" w:rsidR="00BE00F4" w:rsidRDefault="00BE00F4" w:rsidP="00F65325">
            <w:r>
              <w:rPr>
                <w:rFonts w:hint="eastAsia"/>
              </w:rPr>
              <w:t>导出测量要求：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F65325">
              <w:rPr>
                <w:rFonts w:hint="eastAsia"/>
              </w:rPr>
              <w:t>GBT 28900-2012</w:t>
            </w:r>
            <w:r w:rsidR="00F65325">
              <w:rPr>
                <w:rFonts w:hint="eastAsia"/>
              </w:rPr>
              <w:t>《钢筋混凝土用钢材试验方法》</w:t>
            </w:r>
            <w:r w:rsidR="00F65325">
              <w:rPr>
                <w:rFonts w:hint="eastAsia"/>
              </w:rPr>
              <w:t>5.</w:t>
            </w:r>
            <w:r w:rsidR="00F65325">
              <w:t>2</w:t>
            </w:r>
            <w:r w:rsidR="00F65325">
              <w:rPr>
                <w:rFonts w:hint="eastAsia"/>
              </w:rPr>
              <w:t>试验设备要求</w:t>
            </w:r>
            <w:r>
              <w:rPr>
                <w:rFonts w:hint="eastAsia"/>
              </w:rPr>
              <w:t>：“</w:t>
            </w:r>
            <w:r w:rsidR="00F65325">
              <w:rPr>
                <w:rFonts w:hint="eastAsia"/>
              </w:rPr>
              <w:t>试验机应根据</w:t>
            </w:r>
            <w:r w:rsidR="00F65325">
              <w:rPr>
                <w:rFonts w:hint="eastAsia"/>
              </w:rPr>
              <w:t>GB/T</w:t>
            </w:r>
            <w:r w:rsidR="00F65325">
              <w:t>16285</w:t>
            </w:r>
            <w:r w:rsidR="00F65325">
              <w:rPr>
                <w:rFonts w:hint="eastAsia"/>
              </w:rPr>
              <w:t>.</w:t>
            </w:r>
            <w:r w:rsidR="00F65325">
              <w:t>1</w:t>
            </w:r>
            <w:r w:rsidR="00F65325">
              <w:rPr>
                <w:rFonts w:hint="eastAsia"/>
              </w:rPr>
              <w:t>来校验和校准，至少达到</w:t>
            </w:r>
            <w:r w:rsidR="00F65325">
              <w:rPr>
                <w:rFonts w:hint="eastAsia"/>
              </w:rPr>
              <w:t>1</w:t>
            </w:r>
            <w:r w:rsidR="00F65325">
              <w:rPr>
                <w:rFonts w:hint="eastAsia"/>
              </w:rPr>
              <w:t>级</w:t>
            </w:r>
            <w:r>
              <w:rPr>
                <w:rFonts w:hint="eastAsia"/>
              </w:rPr>
              <w:t>”。</w:t>
            </w:r>
            <w:r w:rsidR="00F65325">
              <w:rPr>
                <w:rFonts w:hint="eastAsia"/>
              </w:rPr>
              <w:t>标准规定</w:t>
            </w:r>
            <w:r>
              <w:rPr>
                <w:rFonts w:hint="eastAsia"/>
              </w:rPr>
              <w:t>即为计量要求。</w:t>
            </w:r>
          </w:p>
          <w:p w14:paraId="4E54AC30" w14:textId="2008308D" w:rsidR="009E0DCD" w:rsidRDefault="00BE00F4" w:rsidP="009E0DC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、测量范围</w:t>
            </w:r>
            <w:r w:rsidR="009E0DCD">
              <w:rPr>
                <w:rFonts w:hint="eastAsia"/>
              </w:rPr>
              <w:t>：要求测量力学性能</w:t>
            </w:r>
            <w:proofErr w:type="spellStart"/>
            <w:r w:rsidR="009E0DCD">
              <w:rPr>
                <w:rFonts w:hint="eastAsia"/>
              </w:rPr>
              <w:t>R</w:t>
            </w:r>
            <w:r w:rsidR="009E0DCD" w:rsidRPr="009E0DCD">
              <w:rPr>
                <w:rFonts w:hint="eastAsia"/>
                <w:vertAlign w:val="subscript"/>
              </w:rPr>
              <w:t>eL</w:t>
            </w:r>
            <w:proofErr w:type="spellEnd"/>
            <w:r w:rsidR="009E0DCD">
              <w:rPr>
                <w:rFonts w:hint="eastAsia"/>
              </w:rPr>
              <w:t>≥</w:t>
            </w:r>
            <w:r w:rsidR="009E0DCD">
              <w:rPr>
                <w:rFonts w:hint="eastAsia"/>
              </w:rPr>
              <w:t>300MPa</w:t>
            </w:r>
            <w:r w:rsidR="009E0DCD">
              <w:rPr>
                <w:rFonts w:hint="eastAsia"/>
              </w:rPr>
              <w:t>，</w:t>
            </w:r>
            <w:r w:rsidR="009E0DCD">
              <w:rPr>
                <w:rFonts w:hint="eastAsia"/>
              </w:rPr>
              <w:t>R</w:t>
            </w:r>
            <w:r w:rsidR="009E0DCD" w:rsidRPr="009E0DCD">
              <w:rPr>
                <w:rFonts w:hint="eastAsia"/>
                <w:vertAlign w:val="subscript"/>
              </w:rPr>
              <w:t>m</w:t>
            </w:r>
            <w:r w:rsidR="009E0DCD">
              <w:rPr>
                <w:rFonts w:hint="eastAsia"/>
              </w:rPr>
              <w:t>≥</w:t>
            </w:r>
            <w:r w:rsidR="009E0DCD">
              <w:rPr>
                <w:rFonts w:hint="eastAsia"/>
              </w:rPr>
              <w:t>420MPa</w:t>
            </w:r>
            <w:r w:rsidR="009E0DCD">
              <w:rPr>
                <w:rFonts w:hint="eastAsia"/>
              </w:rPr>
              <w:t>，导出测量设备试验机测量范围应覆盖：（</w:t>
            </w:r>
            <w:r w:rsidR="009E0DCD">
              <w:rPr>
                <w:rFonts w:hint="eastAsia"/>
              </w:rPr>
              <w:t>1</w:t>
            </w:r>
            <w:r w:rsidR="009E0DCD">
              <w:t>00</w:t>
            </w:r>
            <w:r w:rsidR="009E0DCD">
              <w:rPr>
                <w:rFonts w:hint="eastAsia"/>
              </w:rPr>
              <w:t>—</w:t>
            </w:r>
            <w:r w:rsidR="009E0DCD">
              <w:t>600</w:t>
            </w:r>
            <w:r w:rsidR="009E0DCD">
              <w:rPr>
                <w:rFonts w:hint="eastAsia"/>
              </w:rPr>
              <w:t>）</w:t>
            </w:r>
            <w:r w:rsidR="009E0DCD">
              <w:rPr>
                <w:rFonts w:hint="eastAsia"/>
              </w:rPr>
              <w:t>MP</w:t>
            </w:r>
            <w:r w:rsidR="009E0DCD">
              <w:t>a</w:t>
            </w:r>
            <w:r w:rsidR="009E0DCD">
              <w:rPr>
                <w:rFonts w:hint="eastAsia"/>
              </w:rPr>
              <w:t>。</w:t>
            </w:r>
            <w:r w:rsidR="009E0DCD">
              <w:t xml:space="preserve"> </w:t>
            </w:r>
            <w:r w:rsidR="009E0DCD">
              <w:rPr>
                <w:rFonts w:hint="eastAsia"/>
              </w:rPr>
              <w:t>相应换算成万能试验机的</w:t>
            </w:r>
            <w:r w:rsidR="000D302D">
              <w:rPr>
                <w:rFonts w:hint="eastAsia"/>
              </w:rPr>
              <w:t>试验</w:t>
            </w:r>
            <w:proofErr w:type="gramStart"/>
            <w:r w:rsidR="009E0DCD">
              <w:rPr>
                <w:rFonts w:hint="eastAsia"/>
              </w:rPr>
              <w:t>力值测范围</w:t>
            </w:r>
            <w:proofErr w:type="gramEnd"/>
            <w:r w:rsidR="009E0DCD">
              <w:rPr>
                <w:rFonts w:hint="eastAsia"/>
              </w:rPr>
              <w:t>为：（</w:t>
            </w:r>
            <w:r w:rsidR="009E0DCD">
              <w:t>60</w:t>
            </w:r>
            <w:r w:rsidR="009E0DCD">
              <w:rPr>
                <w:rFonts w:hint="eastAsia"/>
              </w:rPr>
              <w:t>-</w:t>
            </w:r>
            <w:r w:rsidR="009E0DCD">
              <w:t>240</w:t>
            </w:r>
            <w:r w:rsidR="009E0DCD">
              <w:rPr>
                <w:rFonts w:hint="eastAsia"/>
              </w:rPr>
              <w:t>）</w:t>
            </w:r>
            <w:proofErr w:type="spellStart"/>
            <w:r w:rsidR="009E0DCD">
              <w:rPr>
                <w:rFonts w:hint="eastAsia"/>
              </w:rPr>
              <w:t>k</w:t>
            </w:r>
            <w:r w:rsidR="009E0DCD">
              <w:t>N</w:t>
            </w:r>
            <w:proofErr w:type="spellEnd"/>
          </w:p>
        </w:tc>
      </w:tr>
      <w:tr w:rsidR="00576C50" w14:paraId="726DD224" w14:textId="77777777" w:rsidTr="000F4FC1">
        <w:trPr>
          <w:trHeight w:val="337"/>
        </w:trPr>
        <w:tc>
          <w:tcPr>
            <w:tcW w:w="1951" w:type="dxa"/>
            <w:vMerge w:val="restart"/>
            <w:vAlign w:val="center"/>
          </w:tcPr>
          <w:p w14:paraId="42224458" w14:textId="77777777" w:rsidR="0052689E" w:rsidRDefault="00B74C88">
            <w:r>
              <w:rPr>
                <w:rFonts w:hint="eastAsia"/>
              </w:rPr>
              <w:t>计量校准过程</w:t>
            </w:r>
          </w:p>
        </w:tc>
        <w:tc>
          <w:tcPr>
            <w:tcW w:w="1418" w:type="dxa"/>
            <w:vAlign w:val="center"/>
          </w:tcPr>
          <w:p w14:paraId="37A4C5E7" w14:textId="1232FE5E" w:rsidR="0052689E" w:rsidRPr="00121EB4" w:rsidRDefault="00B74C88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14:paraId="4748F1E7" w14:textId="77777777" w:rsidR="0052689E" w:rsidRPr="00121EB4" w:rsidRDefault="00B74C88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54751398" w14:textId="77777777" w:rsidR="007F7C73" w:rsidRPr="00121EB4" w:rsidRDefault="00B74C88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A7D7E8B" w14:textId="77777777" w:rsidR="0052689E" w:rsidRPr="00121EB4" w:rsidRDefault="00B74C88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14:paraId="2B6C698C" w14:textId="49001C41" w:rsidR="0052689E" w:rsidRPr="00121EB4" w:rsidRDefault="00B74C88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7919EB89" w14:textId="2448B285" w:rsidR="0052689E" w:rsidRPr="00121EB4" w:rsidRDefault="00B74C88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9E0DCD" w14:paraId="4BD108A3" w14:textId="77777777" w:rsidTr="000F4FC1">
        <w:trPr>
          <w:trHeight w:val="337"/>
        </w:trPr>
        <w:tc>
          <w:tcPr>
            <w:tcW w:w="1951" w:type="dxa"/>
            <w:vMerge/>
          </w:tcPr>
          <w:p w14:paraId="7A239427" w14:textId="77777777" w:rsidR="009E0DCD" w:rsidRDefault="009E0DCD" w:rsidP="009E0DCD"/>
        </w:tc>
        <w:tc>
          <w:tcPr>
            <w:tcW w:w="1418" w:type="dxa"/>
            <w:vAlign w:val="center"/>
          </w:tcPr>
          <w:p w14:paraId="41F79DB8" w14:textId="0B41FB5A" w:rsidR="009E0DCD" w:rsidRDefault="009E0DCD" w:rsidP="009E0DCD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万能试验机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0F4FC1">
              <w:rPr>
                <w:rFonts w:ascii="Times New Roman" w:eastAsia="宋体" w:hAnsi="Times New Roman" w:cs="Times New Roman"/>
                <w:szCs w:val="21"/>
              </w:rPr>
              <w:t>151205</w:t>
            </w:r>
          </w:p>
        </w:tc>
        <w:tc>
          <w:tcPr>
            <w:tcW w:w="1417" w:type="dxa"/>
            <w:gridSpan w:val="2"/>
            <w:vAlign w:val="center"/>
          </w:tcPr>
          <w:p w14:paraId="22F28116" w14:textId="77777777" w:rsidR="009E0DCD" w:rsidRDefault="009E0DCD" w:rsidP="009E0D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ES-300B</w:t>
            </w:r>
          </w:p>
          <w:p w14:paraId="536A77EE" w14:textId="44C242A4" w:rsidR="009E0DCD" w:rsidRDefault="000F4FC1" w:rsidP="009E0DCD">
            <w:pPr>
              <w:rPr>
                <w:color w:val="FF000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="009E0DCD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9E0DCD">
              <w:rPr>
                <w:rFonts w:ascii="Times New Roman" w:hAnsi="Times New Roman" w:cs="Times New Roman"/>
                <w:szCs w:val="21"/>
              </w:rPr>
              <w:t>0-300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  <w:r w:rsidR="009E0DCD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9E0DCD">
              <w:rPr>
                <w:rFonts w:ascii="Times New Roman" w:hAnsi="Times New Roman" w:cs="Times New Roman"/>
                <w:szCs w:val="21"/>
              </w:rPr>
              <w:t>kN</w:t>
            </w:r>
            <w:proofErr w:type="spellEnd"/>
          </w:p>
        </w:tc>
        <w:tc>
          <w:tcPr>
            <w:tcW w:w="2835" w:type="dxa"/>
            <w:gridSpan w:val="2"/>
          </w:tcPr>
          <w:p w14:paraId="3687C85E" w14:textId="2B00C719" w:rsidR="009E0DCD" w:rsidRPr="00046F99" w:rsidRDefault="000F4FC1" w:rsidP="000F4FC1">
            <w:pPr>
              <w:jc w:val="center"/>
            </w:pPr>
            <w:r w:rsidRPr="00046F99">
              <w:rPr>
                <w:rFonts w:hint="eastAsia"/>
              </w:rPr>
              <w:t>1</w:t>
            </w:r>
            <w:r w:rsidRPr="00046F99">
              <w:rPr>
                <w:rFonts w:hint="eastAsia"/>
              </w:rPr>
              <w:t>级</w:t>
            </w:r>
          </w:p>
        </w:tc>
        <w:tc>
          <w:tcPr>
            <w:tcW w:w="1134" w:type="dxa"/>
          </w:tcPr>
          <w:p w14:paraId="121E8F00" w14:textId="0057DC62" w:rsidR="009E0DCD" w:rsidRPr="00046F99" w:rsidRDefault="000F4FC1" w:rsidP="009E0DCD">
            <w:r w:rsidRPr="00046F99">
              <w:rPr>
                <w:rFonts w:hint="eastAsia"/>
              </w:rPr>
              <w:t>KJQZJZ-</w:t>
            </w:r>
            <w:r w:rsidRPr="00046F99">
              <w:t>202105200089</w:t>
            </w:r>
          </w:p>
        </w:tc>
        <w:tc>
          <w:tcPr>
            <w:tcW w:w="1559" w:type="dxa"/>
          </w:tcPr>
          <w:p w14:paraId="3960A61A" w14:textId="42A420E0" w:rsidR="009E0DCD" w:rsidRPr="00046F99" w:rsidRDefault="000F4FC1" w:rsidP="009E0DCD">
            <w:r w:rsidRPr="00046F99">
              <w:rPr>
                <w:rFonts w:hint="eastAsia"/>
              </w:rPr>
              <w:t>2</w:t>
            </w:r>
            <w:r w:rsidRPr="00046F99">
              <w:t>021</w:t>
            </w:r>
            <w:r w:rsidRPr="00046F99">
              <w:rPr>
                <w:rFonts w:hint="eastAsia"/>
              </w:rPr>
              <w:t>.</w:t>
            </w:r>
            <w:r w:rsidRPr="00046F99">
              <w:t>5</w:t>
            </w:r>
            <w:r w:rsidRPr="00046F99">
              <w:rPr>
                <w:rFonts w:hint="eastAsia"/>
              </w:rPr>
              <w:t>.</w:t>
            </w:r>
            <w:r w:rsidRPr="00046F99">
              <w:t>20</w:t>
            </w:r>
          </w:p>
        </w:tc>
      </w:tr>
      <w:tr w:rsidR="009E0DCD" w14:paraId="3CE3EA2A" w14:textId="77777777" w:rsidTr="000F4FC1">
        <w:trPr>
          <w:trHeight w:val="337"/>
        </w:trPr>
        <w:tc>
          <w:tcPr>
            <w:tcW w:w="1951" w:type="dxa"/>
            <w:vMerge/>
          </w:tcPr>
          <w:p w14:paraId="2D454336" w14:textId="77777777" w:rsidR="009E0DCD" w:rsidRDefault="009E0DCD" w:rsidP="009E0DCD"/>
        </w:tc>
        <w:tc>
          <w:tcPr>
            <w:tcW w:w="1418" w:type="dxa"/>
          </w:tcPr>
          <w:p w14:paraId="55303AF8" w14:textId="77777777" w:rsidR="009E0DCD" w:rsidRDefault="009E0DCD" w:rsidP="009E0DCD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36531975" w14:textId="77777777" w:rsidR="009E0DCD" w:rsidRDefault="009E0DCD" w:rsidP="009E0DCD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2D045D6B" w14:textId="77777777" w:rsidR="009E0DCD" w:rsidRDefault="009E0DCD" w:rsidP="009E0DCD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B80A964" w14:textId="77777777" w:rsidR="009E0DCD" w:rsidRDefault="009E0DCD" w:rsidP="009E0DC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1EF1ACD" w14:textId="77777777" w:rsidR="009E0DCD" w:rsidRDefault="009E0DCD" w:rsidP="009E0DCD">
            <w:pPr>
              <w:rPr>
                <w:color w:val="FF0000"/>
              </w:rPr>
            </w:pPr>
          </w:p>
        </w:tc>
      </w:tr>
      <w:tr w:rsidR="009E0DCD" w14:paraId="6EB4F5F8" w14:textId="77777777" w:rsidTr="00150812">
        <w:trPr>
          <w:trHeight w:val="3115"/>
        </w:trPr>
        <w:tc>
          <w:tcPr>
            <w:tcW w:w="10314" w:type="dxa"/>
            <w:gridSpan w:val="8"/>
          </w:tcPr>
          <w:p w14:paraId="202CDADF" w14:textId="0C75AA7F" w:rsidR="009E0DCD" w:rsidRDefault="009E0DCD" w:rsidP="009E0DCD">
            <w:r>
              <w:rPr>
                <w:rFonts w:hint="eastAsia"/>
              </w:rPr>
              <w:t>计量验证记录</w:t>
            </w:r>
          </w:p>
          <w:p w14:paraId="45D08623" w14:textId="3B5B82B3" w:rsidR="000F4FC1" w:rsidRDefault="000F4FC1" w:rsidP="000F4FC1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实际配备的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万能试验机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046F99">
              <w:t>1</w:t>
            </w:r>
            <w:r w:rsidR="00046F99">
              <w:rPr>
                <w:rFonts w:hint="eastAsia"/>
              </w:rPr>
              <w:t>、</w:t>
            </w:r>
            <w:r>
              <w:rPr>
                <w:rFonts w:hint="eastAsia"/>
              </w:rPr>
              <w:t>设备测量范围：</w:t>
            </w:r>
            <w:r>
              <w:rPr>
                <w:rFonts w:ascii="Times New Roman" w:hAnsi="Times New Roman" w:cs="Times New Roman" w:hint="eastAsia"/>
                <w:szCs w:val="21"/>
              </w:rPr>
              <w:t>(3</w:t>
            </w:r>
            <w:r>
              <w:rPr>
                <w:rFonts w:ascii="Times New Roman" w:hAnsi="Times New Roman" w:cs="Times New Roman"/>
                <w:szCs w:val="21"/>
              </w:rPr>
              <w:t>0-300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kN</w:t>
            </w:r>
            <w:proofErr w:type="spellEnd"/>
            <w:r>
              <w:rPr>
                <w:rFonts w:hint="eastAsia"/>
              </w:rPr>
              <w:t>，满足测量范围（</w:t>
            </w:r>
            <w:r>
              <w:t>60</w:t>
            </w:r>
            <w:r>
              <w:rPr>
                <w:rFonts w:hint="eastAsia"/>
              </w:rPr>
              <w:t>-</w:t>
            </w:r>
            <w:r>
              <w:t>240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k</w:t>
            </w:r>
            <w:r>
              <w:t>N</w:t>
            </w:r>
            <w:proofErr w:type="spellEnd"/>
            <w:r>
              <w:rPr>
                <w:rFonts w:hint="eastAsia"/>
              </w:rPr>
              <w:t>要求</w:t>
            </w:r>
          </w:p>
          <w:p w14:paraId="6BB6CFEB" w14:textId="6254FA6E" w:rsidR="000F4FC1" w:rsidRDefault="00046F99" w:rsidP="00046F99">
            <w:pPr>
              <w:ind w:leftChars="1300" w:left="2940" w:hangingChars="100" w:hanging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F4FC1">
              <w:rPr>
                <w:rFonts w:hint="eastAsia"/>
              </w:rPr>
              <w:t>准确度等级为</w:t>
            </w:r>
            <w:r w:rsidR="000F4FC1">
              <w:rPr>
                <w:rFonts w:hint="eastAsia"/>
              </w:rPr>
              <w:t>1</w:t>
            </w:r>
            <w:r w:rsidR="000F4FC1">
              <w:rPr>
                <w:rFonts w:hint="eastAsia"/>
              </w:rPr>
              <w:t>级，满足</w:t>
            </w:r>
            <w:r w:rsidR="000F4FC1" w:rsidRPr="000F4FC1">
              <w:rPr>
                <w:rFonts w:ascii="Times New Roman" w:hAnsi="Times New Roman" w:hint="eastAsia"/>
                <w:szCs w:val="21"/>
              </w:rPr>
              <w:t>GBT 28900-2012</w:t>
            </w:r>
            <w:r w:rsidR="000F4FC1" w:rsidRPr="000F4FC1">
              <w:rPr>
                <w:rFonts w:ascii="Times New Roman" w:hAnsi="Times New Roman" w:hint="eastAsia"/>
                <w:szCs w:val="21"/>
              </w:rPr>
              <w:t>《钢筋混凝土用钢材试验方法》</w:t>
            </w:r>
            <w:r>
              <w:rPr>
                <w:rFonts w:ascii="Times New Roman" w:hAnsi="Times New Roman" w:hint="eastAsia"/>
                <w:szCs w:val="21"/>
              </w:rPr>
              <w:t>标准</w:t>
            </w:r>
            <w:r w:rsidR="000D302D">
              <w:rPr>
                <w:rFonts w:ascii="Times New Roman" w:hAnsi="Times New Roman" w:hint="eastAsia"/>
                <w:szCs w:val="21"/>
              </w:rPr>
              <w:t>试验设备</w:t>
            </w:r>
            <w:r w:rsidR="000F4FC1">
              <w:rPr>
                <w:rFonts w:hint="eastAsia"/>
              </w:rPr>
              <w:t>要求。</w:t>
            </w:r>
          </w:p>
          <w:p w14:paraId="73D55F18" w14:textId="5BD3B7AB" w:rsidR="009E0DCD" w:rsidRDefault="000F4FC1" w:rsidP="00046F99">
            <w:pPr>
              <w:ind w:firstLineChars="400" w:firstLine="84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14:paraId="5BAE23DD" w14:textId="4CDC831A" w:rsidR="009E0DCD" w:rsidRDefault="009E0DCD" w:rsidP="009E0DCD"/>
          <w:p w14:paraId="05C7C699" w14:textId="2FD85D6C" w:rsidR="009E0DCD" w:rsidRDefault="009E0DCD" w:rsidP="009E0DCD"/>
          <w:p w14:paraId="5C1A8BC2" w14:textId="04760278" w:rsidR="009E0DCD" w:rsidRDefault="00005684" w:rsidP="009E0DC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E606BAB" wp14:editId="28983A65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163290</wp:posOffset>
                  </wp:positionV>
                  <wp:extent cx="609600" cy="4164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78" cy="41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DCD">
              <w:rPr>
                <w:rFonts w:hint="eastAsia"/>
              </w:rPr>
              <w:t>验证结论：</w:t>
            </w:r>
            <w:r w:rsidR="009E0DCD">
              <w:rPr>
                <w:rFonts w:hint="eastAsia"/>
              </w:rPr>
              <w:t xml:space="preserve">   </w:t>
            </w:r>
            <w:r w:rsidR="00046F99" w:rsidRPr="00046F99">
              <w:rPr>
                <w:rFonts w:ascii="宋体" w:hAnsi="宋体" w:hint="eastAsia"/>
                <w:szCs w:val="21"/>
              </w:rPr>
              <w:t>√</w:t>
            </w:r>
            <w:r w:rsidR="009E0DCD">
              <w:rPr>
                <w:rFonts w:ascii="宋体" w:hAnsi="宋体" w:hint="eastAsia"/>
                <w:szCs w:val="21"/>
              </w:rPr>
              <w:t>符</w:t>
            </w:r>
            <w:r w:rsidR="009E0DCD">
              <w:rPr>
                <w:rFonts w:hint="eastAsia"/>
                <w:szCs w:val="21"/>
              </w:rPr>
              <w:t>合</w:t>
            </w:r>
            <w:r w:rsidR="009E0DCD">
              <w:rPr>
                <w:rFonts w:hint="eastAsia"/>
                <w:szCs w:val="21"/>
              </w:rPr>
              <w:t xml:space="preserve">   </w:t>
            </w:r>
            <w:r w:rsidR="009E0DCD">
              <w:rPr>
                <w:rFonts w:ascii="宋体" w:hAnsi="宋体" w:hint="eastAsia"/>
                <w:szCs w:val="21"/>
              </w:rPr>
              <w:t>□</w:t>
            </w:r>
            <w:r w:rsidR="009E0DCD">
              <w:rPr>
                <w:rFonts w:hint="eastAsia"/>
                <w:szCs w:val="21"/>
              </w:rPr>
              <w:t>有缺陷</w:t>
            </w:r>
            <w:r w:rsidR="009E0DCD">
              <w:rPr>
                <w:rFonts w:hint="eastAsia"/>
                <w:szCs w:val="21"/>
              </w:rPr>
              <w:t xml:space="preserve">    </w:t>
            </w:r>
            <w:r w:rsidR="009E0DCD">
              <w:rPr>
                <w:rFonts w:ascii="宋体" w:hAnsi="宋体" w:hint="eastAsia"/>
                <w:szCs w:val="21"/>
              </w:rPr>
              <w:t>□</w:t>
            </w:r>
            <w:r w:rsidR="009E0DCD">
              <w:rPr>
                <w:rFonts w:hint="eastAsia"/>
                <w:szCs w:val="21"/>
              </w:rPr>
              <w:t>不</w:t>
            </w:r>
            <w:r w:rsidR="009E0DCD">
              <w:rPr>
                <w:rFonts w:ascii="宋体" w:hAnsi="宋体" w:hint="eastAsia"/>
                <w:szCs w:val="21"/>
              </w:rPr>
              <w:t>符</w:t>
            </w:r>
            <w:r w:rsidR="009E0DCD">
              <w:rPr>
                <w:rFonts w:hint="eastAsia"/>
                <w:szCs w:val="21"/>
              </w:rPr>
              <w:t>合</w:t>
            </w:r>
            <w:r w:rsidR="009E0DCD">
              <w:rPr>
                <w:rFonts w:hint="eastAsia"/>
                <w:szCs w:val="21"/>
              </w:rPr>
              <w:t xml:space="preserve">         </w:t>
            </w:r>
            <w:r w:rsidR="009E0DCD">
              <w:rPr>
                <w:rFonts w:hint="eastAsia"/>
                <w:szCs w:val="21"/>
              </w:rPr>
              <w:t>（注：在选项上打</w:t>
            </w:r>
            <w:r w:rsidR="009E0DCD">
              <w:rPr>
                <w:rFonts w:ascii="宋体" w:hAnsi="宋体" w:hint="eastAsia"/>
                <w:szCs w:val="21"/>
              </w:rPr>
              <w:t>√</w:t>
            </w:r>
            <w:r w:rsidR="009E0DCD">
              <w:rPr>
                <w:rFonts w:hint="eastAsia"/>
                <w:szCs w:val="21"/>
              </w:rPr>
              <w:t>，只选一项）</w:t>
            </w:r>
          </w:p>
          <w:p w14:paraId="017089D1" w14:textId="3B4B4EB3" w:rsidR="009E0DCD" w:rsidRDefault="009E0DCD" w:rsidP="009E0DCD">
            <w:pPr>
              <w:rPr>
                <w:szCs w:val="21"/>
              </w:rPr>
            </w:pPr>
          </w:p>
          <w:p w14:paraId="5563BF76" w14:textId="150F0ED2" w:rsidR="009E0DCD" w:rsidRDefault="009E0DCD" w:rsidP="009E0DC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46F99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46F99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46F99">
              <w:rPr>
                <w:rFonts w:ascii="Times New Roman" w:eastAsia="宋体" w:hAnsi="Times New Roman" w:cs="Times New Roman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E0DCD" w14:paraId="2F007594" w14:textId="77777777" w:rsidTr="00150812">
        <w:trPr>
          <w:trHeight w:val="3400"/>
        </w:trPr>
        <w:tc>
          <w:tcPr>
            <w:tcW w:w="10314" w:type="dxa"/>
            <w:gridSpan w:val="8"/>
          </w:tcPr>
          <w:p w14:paraId="2F4D2A2C" w14:textId="393D1A9D" w:rsidR="009E0DCD" w:rsidRDefault="009E0DCD" w:rsidP="009E0DCD">
            <w:r>
              <w:rPr>
                <w:rFonts w:hint="eastAsia"/>
              </w:rPr>
              <w:t>审核记录：</w:t>
            </w:r>
          </w:p>
          <w:p w14:paraId="3E57B639" w14:textId="765E7D74" w:rsidR="009E0DCD" w:rsidRDefault="009E0DCD" w:rsidP="009E0D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1E5EE0">
              <w:rPr>
                <w:rFonts w:hint="eastAsia"/>
              </w:rPr>
              <w:t>。</w:t>
            </w:r>
          </w:p>
          <w:p w14:paraId="45F67330" w14:textId="08E5D08C" w:rsidR="009E0DCD" w:rsidRDefault="009E0DCD" w:rsidP="009E0D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E5EE0">
              <w:rPr>
                <w:rFonts w:hint="eastAsia"/>
              </w:rPr>
              <w:t>。</w:t>
            </w:r>
          </w:p>
          <w:p w14:paraId="1AADC10C" w14:textId="48EC2C21" w:rsidR="009E0DCD" w:rsidRDefault="009E0DCD" w:rsidP="009E0D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6D39D36" w14:textId="4BC7670C" w:rsidR="009E0DCD" w:rsidRDefault="009E0DCD" w:rsidP="009E0D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E5EE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E5EE0">
              <w:rPr>
                <w:rFonts w:hint="eastAsia"/>
              </w:rPr>
              <w:t>。</w:t>
            </w:r>
          </w:p>
          <w:p w14:paraId="4F42EEC4" w14:textId="2CCAC77B" w:rsidR="009E0DCD" w:rsidRDefault="009E0DCD" w:rsidP="009E0DC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1E5EE0">
              <w:rPr>
                <w:rFonts w:hint="eastAsia"/>
              </w:rPr>
              <w:t>。</w:t>
            </w:r>
          </w:p>
          <w:p w14:paraId="55CEC059" w14:textId="7BE772DF" w:rsidR="009E0DCD" w:rsidRDefault="000D302D" w:rsidP="009E0DCD"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7EB692D4" wp14:editId="112459DB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46990</wp:posOffset>
                  </wp:positionV>
                  <wp:extent cx="491490" cy="4000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B60CCA" w14:textId="4868F91F" w:rsidR="009E0DCD" w:rsidRDefault="009E0DCD" w:rsidP="009E0DCD">
            <w:r>
              <w:rPr>
                <w:rFonts w:hint="eastAsia"/>
              </w:rPr>
              <w:t>审核员签名：</w:t>
            </w:r>
          </w:p>
          <w:p w14:paraId="1E15A842" w14:textId="551A107A" w:rsidR="009E0DCD" w:rsidRDefault="00005684" w:rsidP="009E0DCD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9D8175D" wp14:editId="6FB10A15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44450</wp:posOffset>
                  </wp:positionV>
                  <wp:extent cx="736552" cy="41331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52" cy="4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80F9EB" w14:textId="2CDD7D50" w:rsidR="009E0DCD" w:rsidRDefault="009E0DCD" w:rsidP="009E0DC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005684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1E5EE0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1E5EE0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E5EE0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FAB7400" w14:textId="77777777" w:rsidR="0052689E" w:rsidRDefault="00F82A4F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2EEB" w14:textId="77777777" w:rsidR="00F82A4F" w:rsidRDefault="00F82A4F">
      <w:r>
        <w:separator/>
      </w:r>
    </w:p>
  </w:endnote>
  <w:endnote w:type="continuationSeparator" w:id="0">
    <w:p w14:paraId="519B3EB1" w14:textId="77777777" w:rsidR="00F82A4F" w:rsidRDefault="00F8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FEF6A0A" w14:textId="77777777" w:rsidR="0052689E" w:rsidRDefault="00B74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3EC3C8E4" w14:textId="77777777" w:rsidR="0052689E" w:rsidRDefault="00F82A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EA89" w14:textId="77777777" w:rsidR="00F82A4F" w:rsidRDefault="00F82A4F">
      <w:r>
        <w:separator/>
      </w:r>
    </w:p>
  </w:footnote>
  <w:footnote w:type="continuationSeparator" w:id="0">
    <w:p w14:paraId="2FE7A9EB" w14:textId="77777777" w:rsidR="00F82A4F" w:rsidRDefault="00F8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6C45" w14:textId="77777777" w:rsidR="0052689E" w:rsidRDefault="00B74C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445AC0" wp14:editId="435A67E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2A6AA8" w14:textId="77777777" w:rsidR="0052689E" w:rsidRDefault="00F82A4F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5179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4F3F91DD" w14:textId="77777777" w:rsidR="0052689E" w:rsidRPr="001F3A00" w:rsidRDefault="00B74C8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74C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4A95D6" w14:textId="77777777" w:rsidR="0052689E" w:rsidRDefault="00B74C88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F62EE4F" w14:textId="77777777" w:rsidR="0052689E" w:rsidRDefault="00F82A4F">
    <w:r>
      <w:pict w14:anchorId="169E3AB9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50"/>
    <w:rsid w:val="00005684"/>
    <w:rsid w:val="00046F99"/>
    <w:rsid w:val="000D302D"/>
    <w:rsid w:val="000F4FC1"/>
    <w:rsid w:val="001E5EE0"/>
    <w:rsid w:val="00325198"/>
    <w:rsid w:val="00335055"/>
    <w:rsid w:val="003B0F83"/>
    <w:rsid w:val="00576C50"/>
    <w:rsid w:val="00847439"/>
    <w:rsid w:val="009E0DCD"/>
    <w:rsid w:val="00B74C88"/>
    <w:rsid w:val="00BE00F4"/>
    <w:rsid w:val="00E22037"/>
    <w:rsid w:val="00F65325"/>
    <w:rsid w:val="00F8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5A8309"/>
  <w15:docId w15:val="{82B809F3-496E-4C79-B244-3133DA2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858</Characters>
  <Application>Microsoft Office Word</Application>
  <DocSecurity>0</DocSecurity>
  <Lines>7</Lines>
  <Paragraphs>2</Paragraphs>
  <ScaleCrop>false</ScaleCrop>
  <Company>Aliyun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42</cp:revision>
  <cp:lastPrinted>2017-02-16T05:50:00Z</cp:lastPrinted>
  <dcterms:created xsi:type="dcterms:W3CDTF">2015-10-14T00:38:00Z</dcterms:created>
  <dcterms:modified xsi:type="dcterms:W3CDTF">2021-11-05T05:56:00Z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