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DE" w:rsidRPr="00AB45AE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AB45AE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C341DE" w:rsidRPr="00AB45A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AB45AE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r w:rsidR="003E727A" w:rsidRPr="003E727A">
              <w:rPr>
                <w:rFonts w:asciiTheme="minorEastAsia" w:eastAsiaTheme="minorEastAsia" w:hAnsiTheme="minorEastAsia" w:hint="eastAsia"/>
                <w:szCs w:val="21"/>
              </w:rPr>
              <w:t>江西江灵教育装备有限公司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陪同人员：</w:t>
            </w:r>
            <w:r w:rsidR="003E727A" w:rsidRPr="003E727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赵广印</w:t>
            </w:r>
            <w:r w:rsidR="003E727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等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AB45A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 w:rsidP="003E727A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3E727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文波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审核时间：</w:t>
            </w:r>
            <w:bookmarkStart w:id="0" w:name="审核日期"/>
            <w:r w:rsidRPr="00AB45AE">
              <w:rPr>
                <w:rFonts w:asciiTheme="minorEastAsia" w:eastAsiaTheme="minorEastAsia" w:hAnsiTheme="minorEastAsia"/>
                <w:color w:val="000000"/>
              </w:rPr>
              <w:t>2021年</w:t>
            </w:r>
            <w:r w:rsidR="003E727A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3E727A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日 上午至2021年</w:t>
            </w:r>
            <w:r w:rsidR="003E727A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3E727A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日 上午</w:t>
            </w:r>
            <w:bookmarkEnd w:id="0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AB45A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AB45AE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AB45AE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AB45AE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="00830BA7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="00830BA7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原件 □复印件</w:t>
            </w:r>
          </w:p>
          <w:p w:rsidR="00C341DE" w:rsidRPr="00AB45AE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3E727A" w:rsidRPr="003E727A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91361021MA39T8HP3U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 有效期：</w:t>
            </w:r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长期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AB45AE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AB45AE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3E727A" w:rsidRPr="003E727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许可项目：出版物零售，出版物批发（依法须经批准的项目，经相关部门批准后方可开展经营活动） 一般项目：教学专用仪器制造，教学专用仪器销售，家具制造，家具销售，家居用品制造，家居用品销售，教学用模型及教具销售，家具零配件销售，家具安装和维修服务，家用电器销售，家用电器安装服务，体育用品及器材零售，体育用品及器材批发，日用品销售，日用品批发，日用百货销售，办公用品销售，文具用品零售，文具用品批发，五金产品零售，五金产品批发，门窗销售，服装制造，服装服饰批发，服装服饰零售，针纺织品销售，针纺织品及原料销售，电子产品销售，塑料制品销售，厨具卫具及日用杂品批发，厨具卫具及日用杂品零售，玩具销售，照相器材及望远镜零售，照相机及器材销售，音响设备销售，广播电视传输设备销售，通信设备制造（除许可业务外，可自主依法经营法律法规非禁止或限制的项目）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3E727A" w:rsidRDefault="00E6766F" w:rsidP="003E727A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认证申请范围：</w:t>
            </w:r>
          </w:p>
          <w:p w:rsidR="003E727A" w:rsidRPr="003E727A" w:rsidRDefault="003E727A" w:rsidP="003E727A">
            <w:pPr>
              <w:spacing w:line="44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3E727A">
              <w:rPr>
                <w:rFonts w:asciiTheme="minorEastAsia" w:eastAsiaTheme="minorEastAsia" w:hAnsiTheme="minorEastAsia" w:hint="eastAsia"/>
                <w:sz w:val="20"/>
              </w:rPr>
              <w:t>Q：教学专用仪器、家具、教学用模型及教具、家用电器、体育用品及器材、办公用品、服装、电子产品、塑料制品、厨具、玩具、照相器材、音响设备、广播电视传输设备的销售</w:t>
            </w:r>
          </w:p>
          <w:p w:rsidR="003E727A" w:rsidRPr="003E727A" w:rsidRDefault="003E727A" w:rsidP="003E727A">
            <w:pPr>
              <w:spacing w:line="44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3E727A">
              <w:rPr>
                <w:rFonts w:asciiTheme="minorEastAsia" w:eastAsiaTheme="minorEastAsia" w:hAnsiTheme="minorEastAsia" w:hint="eastAsia"/>
                <w:sz w:val="20"/>
              </w:rPr>
              <w:t>E：教学专用仪器、家具、教学用模型及教具、家用电器、体育用品及器材、办公用品、服装、电子产品、塑料制品、厨具、玩具、照相器材、音响设备、广播电视传输设备的销售所涉及场所的相关环境管理活动</w:t>
            </w:r>
          </w:p>
          <w:p w:rsidR="00C341DE" w:rsidRPr="00AB45AE" w:rsidRDefault="003E727A" w:rsidP="003E727A">
            <w:pPr>
              <w:spacing w:line="440" w:lineRule="exact"/>
              <w:ind w:firstLineChars="200" w:firstLine="40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E727A">
              <w:rPr>
                <w:rFonts w:asciiTheme="minorEastAsia" w:eastAsiaTheme="minorEastAsia" w:hAnsiTheme="minorEastAsia" w:hint="eastAsia"/>
                <w:sz w:val="20"/>
              </w:rPr>
              <w:t>O：教学专用仪器、家具、教学用模型及教具、家用电器、体育用品及器材、办公用品、服装、电子产品、塑料制品、厨具、玩具、照相器材、音响设备、广播电视传输设备的销售所涉及场所的相关职业健康安全管理活动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AB45AE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——：□正本 □副本； □原件 □复印件</w:t>
            </w:r>
          </w:p>
          <w:p w:rsidR="00C341DE" w:rsidRPr="00AB45AE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 有效期：；</w:t>
            </w:r>
          </w:p>
          <w:p w:rsidR="00C341DE" w:rsidRPr="00AB45AE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AB45AE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AB45AE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bookmarkStart w:id="1" w:name="注册地址"/>
            <w:r w:rsidR="003E727A">
              <w:rPr>
                <w:szCs w:val="21"/>
              </w:rPr>
              <w:t>江西省抚州市南城县校具产业园科创园综合大楼三楼</w:t>
            </w:r>
            <w:bookmarkEnd w:id="1"/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3E727A">
              <w:rPr>
                <w:szCs w:val="21"/>
              </w:rPr>
              <w:t>江西省抚州市南城县校具产业园科创园综合大楼三楼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="00830BA7"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AB45AE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="00830BA7" w:rsidRPr="00AB45A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AB45AE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</w:rPr>
              <w:lastRenderedPageBreak/>
              <w:t>对</w:t>
            </w:r>
            <w:r w:rsidRPr="00AB45AE">
              <w:rPr>
                <w:rFonts w:asciiTheme="minorEastAsia" w:eastAsiaTheme="minorEastAsia" w:hAnsiTheme="minorEastAsia"/>
              </w:rPr>
              <w:t>多场所</w:t>
            </w:r>
            <w:r w:rsidRPr="00AB45AE">
              <w:rPr>
                <w:rFonts w:asciiTheme="minorEastAsia" w:eastAsiaTheme="minorEastAsia" w:hAnsiTheme="minorEastAsia" w:hint="eastAsia"/>
              </w:rPr>
              <w:t>/临时场所</w:t>
            </w:r>
            <w:r w:rsidRPr="00AB45AE">
              <w:rPr>
                <w:rFonts w:asciiTheme="minorEastAsia" w:eastAsiaTheme="minorEastAsia" w:hAnsiTheme="minorEastAsia"/>
              </w:rPr>
              <w:t>建立的控制水平（</w:t>
            </w:r>
            <w:r w:rsidRPr="00AB45AE">
              <w:rPr>
                <w:rFonts w:asciiTheme="minorEastAsia" w:eastAsiaTheme="minorEastAsia" w:hAnsiTheme="minorEastAsia" w:hint="eastAsia"/>
              </w:rPr>
              <w:t>适用</w:t>
            </w:r>
            <w:r w:rsidRPr="00AB45AE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AB45AE">
              <w:rPr>
                <w:rFonts w:asciiTheme="minorEastAsia" w:eastAsiaTheme="minorEastAsia" w:hAnsiTheme="minorEastAsia"/>
              </w:rPr>
              <w:t>多场所</w:t>
            </w:r>
            <w:r w:rsidR="00E6766F" w:rsidRPr="00AB45AE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AB45AE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AB45AE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830BA7" w:rsidRPr="00AB45AE" w:rsidRDefault="003E727A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3E727A">
              <w:rPr>
                <w:rFonts w:asciiTheme="minorEastAsia" w:eastAsiaTheme="minorEastAsia" w:hAnsiTheme="minorEastAsia" w:hint="eastAsia"/>
                <w:sz w:val="20"/>
              </w:rPr>
              <w:t>客户洽谈---合同签订---供方选择---采购实施---验货---发货--客户--验货---满意度调查</w:t>
            </w:r>
          </w:p>
          <w:p w:rsidR="00830BA7" w:rsidRPr="00AB45AE" w:rsidRDefault="00830BA7" w:rsidP="00830BA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AB45AE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="003E727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AB45AE" w:rsidRDefault="00E6766F" w:rsidP="003E727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="003E727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="00830BA7"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="00830BA7"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="00830BA7" w:rsidRPr="00AB45A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3E727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AB45AE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生产/服务的班次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="00385C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>:00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AB45AE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="00830BA7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="003E727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3E727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AB45AE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="00830BA7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="00AB45AE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3E727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AB45AE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AB45AE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AB45AE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AB45AE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</w:p>
          <w:p w:rsidR="00C341DE" w:rsidRPr="00AB45AE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</w:p>
          <w:p w:rsidR="00C341DE" w:rsidRPr="00AB45AE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AB45AE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</w:p>
          <w:p w:rsidR="00C341DE" w:rsidRPr="00AB45AE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</w:p>
          <w:p w:rsidR="00C341DE" w:rsidRPr="00AB45AE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AB45AE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AB45AE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</w:p>
          <w:p w:rsidR="00C341DE" w:rsidRPr="00AB45AE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AB45AE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AB45AE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</w:p>
          <w:p w:rsidR="00C341DE" w:rsidRPr="00AB45AE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AB45AE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="004A6103" w:rsidRPr="00AB45A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</w:p>
          <w:p w:rsidR="00C341DE" w:rsidRPr="00AB45AE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AB45AE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AB45AE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AB45AE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AB45AE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</w:p>
          <w:p w:rsidR="00C341DE" w:rsidRPr="00AB45AE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AB45AE" w:rsidRDefault="003E727A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AB45AE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AB45A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AB45AE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45AE" w:rsidRDefault="00E6766F" w:rsidP="003E727A">
            <w:pPr>
              <w:spacing w:line="360" w:lineRule="auto"/>
              <w:ind w:firstLineChars="300" w:firstLine="630"/>
              <w:rPr>
                <w:rFonts w:ascii="宋体" w:hAnsi="宋体"/>
                <w:szCs w:val="21"/>
                <w:u w:val="single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="003E727A" w:rsidRPr="003E727A">
              <w:rPr>
                <w:rFonts w:ascii="宋体" w:hAnsi="宋体" w:cs="宋体" w:hint="eastAsia"/>
                <w:szCs w:val="21"/>
                <w:u w:val="single"/>
              </w:rPr>
              <w:t>守法诚信追求精品，预防污染保护环境；关爱员工健康安全，持续改进追求卓越</w:t>
            </w:r>
          </w:p>
          <w:p w:rsidR="00C341DE" w:rsidRPr="00AB45AE" w:rsidRDefault="00C341DE" w:rsidP="004A6103">
            <w:pPr>
              <w:spacing w:line="360" w:lineRule="auto"/>
              <w:ind w:firstLineChars="300" w:firstLine="63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AB45AE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</w:p>
          <w:p w:rsidR="00C341DE" w:rsidRPr="00AB45AE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</w:p>
          <w:p w:rsidR="003E727A" w:rsidRPr="003E727A" w:rsidRDefault="003E727A" w:rsidP="003E727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3E727A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1）客户投诉每年少于3起；</w:t>
            </w:r>
          </w:p>
          <w:p w:rsidR="003E727A" w:rsidRPr="003E727A" w:rsidRDefault="003E727A" w:rsidP="003E727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3E727A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2）客户满意率96%以上；</w:t>
            </w:r>
          </w:p>
          <w:p w:rsidR="003E727A" w:rsidRPr="003E727A" w:rsidRDefault="003E727A" w:rsidP="003E727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3E727A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3）固体废弃物100%合理分类处理</w:t>
            </w:r>
          </w:p>
          <w:p w:rsidR="003E727A" w:rsidRPr="003E727A" w:rsidRDefault="003E727A" w:rsidP="003E727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3E727A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4）触电事故发生率为零</w:t>
            </w:r>
          </w:p>
          <w:p w:rsidR="003E727A" w:rsidRPr="003E727A" w:rsidRDefault="003E727A" w:rsidP="003E727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3E727A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5）各类重伤以上事故发生率为零</w:t>
            </w:r>
          </w:p>
          <w:p w:rsidR="003E727A" w:rsidRPr="003E727A" w:rsidRDefault="003E727A" w:rsidP="003E727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3E727A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6）火灾事故发生率为零</w:t>
            </w:r>
          </w:p>
          <w:p w:rsidR="00C341DE" w:rsidRPr="00AB45AE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AB45AE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-《管理手册》</w:t>
            </w:r>
            <w:r w:rsidR="008D3786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AB45AE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AB45AE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-文件化的程序；</w:t>
            </w:r>
            <w:r w:rsidR="008D3786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-作业文件；</w:t>
            </w:r>
            <w:r w:rsidR="008D3786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-记录表格；</w:t>
            </w:r>
            <w:r w:rsidR="008D3786"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AB45A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839AA" w:rsidRPr="00AB45AE" w:rsidTr="00C839AA">
        <w:trPr>
          <w:trHeight w:val="36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839AA" w:rsidRPr="00AB45AE" w:rsidRDefault="00C839AA" w:rsidP="00F845A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C839AA" w:rsidRPr="00AB45AE" w:rsidRDefault="00C839AA" w:rsidP="00F845A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839AA" w:rsidRPr="00AB45AE" w:rsidRDefault="00C839AA" w:rsidP="00F845A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839AA" w:rsidRPr="00AB45AE" w:rsidRDefault="00C839AA" w:rsidP="00F845A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839AA" w:rsidRPr="00AB45AE" w:rsidRDefault="00C839AA" w:rsidP="00F845A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</w:t>
            </w:r>
            <w:bookmarkStart w:id="2" w:name="_GoBack"/>
            <w:bookmarkEnd w:id="2"/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11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839AA" w:rsidRPr="00AB45AE" w:rsidRDefault="00C839AA" w:rsidP="00F845A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内审检查表、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839AA" w:rsidRPr="00AB45AE" w:rsidRDefault="00C839AA" w:rsidP="00F845A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839AA" w:rsidRPr="00AB45AE" w:rsidRDefault="00C839AA" w:rsidP="00F845A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25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839AA" w:rsidRPr="00AB45AE" w:rsidRDefault="00C839AA" w:rsidP="00C839AA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■管理评审输入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839AA" w:rsidRPr="00AB45AE" w:rsidRDefault="00C839AA" w:rsidP="00F845A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839AA" w:rsidRPr="00AB45AE" w:rsidRDefault="00C839AA" w:rsidP="00F845A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7900C1" w:rsidRPr="00AB45A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900C1" w:rsidRDefault="007900C1" w:rsidP="00F845A6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ptab w:relativeTo="margin" w:alignment="center" w:leader="none"/>
            </w: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900C1" w:rsidRDefault="007900C1" w:rsidP="00F845A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900C1" w:rsidRDefault="007900C1" w:rsidP="00F845A6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7900C1" w:rsidRDefault="007900C1" w:rsidP="00F845A6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7900C1" w:rsidRDefault="007900C1" w:rsidP="00F845A6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7900C1" w:rsidRDefault="007900C1" w:rsidP="00F845A6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7900C1" w:rsidRDefault="007900C1" w:rsidP="00F845A6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7900C1" w:rsidRDefault="007900C1" w:rsidP="00F845A6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900C1" w:rsidRDefault="007900C1" w:rsidP="00F845A6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900C1" w:rsidRDefault="007900C1" w:rsidP="00F845A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Pr="00AB45AE" w:rsidRDefault="00E6766F">
      <w:pPr>
        <w:rPr>
          <w:rFonts w:asciiTheme="minorEastAsia" w:eastAsiaTheme="minorEastAsia" w:hAnsiTheme="minorEastAsia"/>
        </w:rPr>
      </w:pPr>
      <w:r w:rsidRPr="00AB45AE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AB45AE" w:rsidRDefault="00C341DE">
      <w:pPr>
        <w:rPr>
          <w:rFonts w:asciiTheme="minorEastAsia" w:eastAsiaTheme="minorEastAsia" w:hAnsiTheme="minorEastAsia"/>
        </w:rPr>
      </w:pPr>
    </w:p>
    <w:p w:rsidR="00C341DE" w:rsidRPr="00AB45AE" w:rsidRDefault="00E6766F">
      <w:pPr>
        <w:pStyle w:val="a4"/>
        <w:rPr>
          <w:rFonts w:asciiTheme="minorEastAsia" w:eastAsiaTheme="minorEastAsia" w:hAnsiTheme="minorEastAsia"/>
        </w:rPr>
      </w:pPr>
      <w:r w:rsidRPr="00AB45AE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AB45AE" w:rsidSect="004B092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42E" w:rsidRDefault="0035742E">
      <w:pPr>
        <w:spacing w:after="0" w:line="240" w:lineRule="auto"/>
      </w:pPr>
      <w:r>
        <w:separator/>
      </w:r>
    </w:p>
  </w:endnote>
  <w:endnote w:type="continuationSeparator" w:id="1">
    <w:p w:rsidR="0035742E" w:rsidRDefault="0035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A6103" w:rsidRDefault="00EF4E9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A610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39A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A610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A610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39AA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42E" w:rsidRDefault="0035742E">
      <w:pPr>
        <w:spacing w:after="0" w:line="240" w:lineRule="auto"/>
      </w:pPr>
      <w:r>
        <w:separator/>
      </w:r>
    </w:p>
  </w:footnote>
  <w:footnote w:type="continuationSeparator" w:id="1">
    <w:p w:rsidR="0035742E" w:rsidRDefault="0035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03" w:rsidRDefault="00EF4E99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EF4E9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1DE"/>
    <w:rsid w:val="00085E51"/>
    <w:rsid w:val="00092EF9"/>
    <w:rsid w:val="00172B43"/>
    <w:rsid w:val="002D107B"/>
    <w:rsid w:val="0035742E"/>
    <w:rsid w:val="00385CFB"/>
    <w:rsid w:val="003C75D9"/>
    <w:rsid w:val="003E727A"/>
    <w:rsid w:val="004A6103"/>
    <w:rsid w:val="004B0923"/>
    <w:rsid w:val="00545A5B"/>
    <w:rsid w:val="005623A7"/>
    <w:rsid w:val="006B0602"/>
    <w:rsid w:val="006F14E3"/>
    <w:rsid w:val="007900C1"/>
    <w:rsid w:val="007F4ADB"/>
    <w:rsid w:val="00830BA7"/>
    <w:rsid w:val="008D3786"/>
    <w:rsid w:val="008E20A9"/>
    <w:rsid w:val="009D547F"/>
    <w:rsid w:val="00AB45AE"/>
    <w:rsid w:val="00B03EF4"/>
    <w:rsid w:val="00B67F2E"/>
    <w:rsid w:val="00B87BD0"/>
    <w:rsid w:val="00C341DE"/>
    <w:rsid w:val="00C74AB3"/>
    <w:rsid w:val="00C839AA"/>
    <w:rsid w:val="00DC36FE"/>
    <w:rsid w:val="00E6766F"/>
    <w:rsid w:val="00E97CF0"/>
    <w:rsid w:val="00EB0FBC"/>
    <w:rsid w:val="00EF4E99"/>
    <w:rsid w:val="00F47B54"/>
    <w:rsid w:val="00FA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2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0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4B0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0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B0923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4B092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B092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092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B092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4B0923"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103</cp:revision>
  <dcterms:created xsi:type="dcterms:W3CDTF">2015-06-17T12:51:00Z</dcterms:created>
  <dcterms:modified xsi:type="dcterms:W3CDTF">2021-11-04T09:19:00Z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