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1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重庆潍鑫实业有限公司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杨珍全、冉景洲、魏泽生</w:t>
            </w:r>
            <w:r>
              <w:rPr>
                <w:rFonts w:hint="eastAsia"/>
              </w:rPr>
              <w:t xml:space="preserve"> </w:t>
            </w:r>
            <w:r>
              <w:rPr>
                <w:rFonts w:hint="eastAsia"/>
              </w:rPr>
              <w:t>魏泽生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25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17.06.01,17.13.00,18.08.00,29.02.00,29.10.07,29.11.03,29.12.00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2023-N1QMS-2267598</w:t>
            </w:r>
          </w:p>
        </w:tc>
        <w:tc>
          <w:tcPr>
            <w:tcW w:w="3145" w:type="dxa"/>
            <w:vAlign w:val="center"/>
          </w:tcPr>
          <w:p w:rsidR="001F0A49">
            <w:pPr>
              <w:spacing w:line="360" w:lineRule="auto"/>
              <w:jc w:val="center"/>
            </w:pPr>
            <w:r>
              <w:t>17.06.01,17.13.00,29.10.07,29.11.03,29.12.00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魏泽生</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512224196503183912</w:t>
            </w:r>
          </w:p>
        </w:tc>
        <w:tc>
          <w:tcPr>
            <w:tcW w:w="3145" w:type="dxa"/>
            <w:vAlign w:val="center"/>
          </w:tcPr>
          <w:p>
            <w:pPr>
              <w:jc w:val="center"/>
            </w:pPr>
            <w:r>
              <w:t>17.07.02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野营房、石油机械(常压储罐)的制造和维修；资质范围内汽车维修；石油机械(搅拌器、修井机、泥浆泵、固控设备、石油专用柴油机、发电机及电控系统、石油天然气采设备等)维修；机电产品(发电机、防爆电机、减速器、清水泵、污水泵、液下泵、生活用水泵、切割机)、仪器仪表、钢材、空调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重庆市北碚区蔡家岗街道三溪村槽房社</w:t>
      </w:r>
    </w:p>
    <w:p w:rsidR="001F0A49">
      <w:pPr>
        <w:spacing w:line="360" w:lineRule="auto"/>
        <w:ind w:firstLine="420" w:firstLineChars="200"/>
      </w:pPr>
      <w:r>
        <w:rPr>
          <w:rFonts w:hint="eastAsia"/>
        </w:rPr>
        <w:t>办公地址：</w:t>
      </w:r>
      <w:r>
        <w:rPr>
          <w:rFonts w:hint="eastAsia"/>
        </w:rPr>
        <w:t>重庆市北碚区蔡家岗街道三溪村槽房社</w:t>
      </w:r>
    </w:p>
    <w:p w:rsidR="001F0A49">
      <w:pPr>
        <w:spacing w:line="360" w:lineRule="auto"/>
        <w:ind w:firstLine="420" w:firstLineChars="200"/>
      </w:pPr>
      <w:r>
        <w:rPr>
          <w:rFonts w:hint="eastAsia"/>
        </w:rPr>
        <w:t>经营地址：</w:t>
      </w:r>
      <w:bookmarkStart w:id="12" w:name="生产地址"/>
      <w:bookmarkEnd w:id="12"/>
      <w:r>
        <w:rPr>
          <w:rFonts w:hint="eastAsia"/>
        </w:rPr>
        <w:t>重庆市北碚区蔡家岗街道三溪村槽房社</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重庆潍鑫实业有限公司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杨珍全、冉景洲、魏泽生</w:t>
      </w:r>
      <w:r>
        <w:rPr>
          <w:rFonts w:hint="eastAsia"/>
          <w:b/>
          <w:color w:val="auto"/>
          <w:kern w:val="2"/>
          <w:sz w:val="21"/>
          <w:lang w:val="en-GB"/>
        </w:rPr>
        <w:t>魏泽生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235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