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74" w:rsidRDefault="00C80245">
      <w:pPr>
        <w:ind w:right="4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1138-2021</w:t>
      </w:r>
      <w:bookmarkEnd w:id="0"/>
    </w:p>
    <w:p w:rsidR="00B55274" w:rsidRDefault="00C8024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48"/>
        <w:gridCol w:w="428"/>
        <w:gridCol w:w="1105"/>
        <w:gridCol w:w="780"/>
        <w:gridCol w:w="1121"/>
        <w:gridCol w:w="1258"/>
        <w:gridCol w:w="535"/>
        <w:gridCol w:w="1907"/>
      </w:tblGrid>
      <w:tr w:rsidR="00B55274">
        <w:trPr>
          <w:trHeight w:val="427"/>
          <w:jc w:val="center"/>
        </w:trPr>
        <w:tc>
          <w:tcPr>
            <w:tcW w:w="1561" w:type="dxa"/>
            <w:gridSpan w:val="2"/>
            <w:vAlign w:val="center"/>
          </w:tcPr>
          <w:p w:rsidR="00B55274" w:rsidRDefault="00C8024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3261" w:type="dxa"/>
            <w:gridSpan w:val="4"/>
            <w:vAlign w:val="center"/>
          </w:tcPr>
          <w:p w:rsidR="00B55274" w:rsidRDefault="00C8024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饮水机</w:t>
            </w:r>
            <w:r>
              <w:rPr>
                <w:rFonts w:ascii="Times New Roman" w:eastAsia="宋体" w:hAnsi="Times New Roman" w:cs="Times New Roman"/>
                <w:szCs w:val="21"/>
              </w:rPr>
              <w:t>漏电流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</w:t>
            </w:r>
          </w:p>
        </w:tc>
        <w:tc>
          <w:tcPr>
            <w:tcW w:w="2379" w:type="dxa"/>
            <w:gridSpan w:val="2"/>
            <w:vAlign w:val="center"/>
          </w:tcPr>
          <w:p w:rsidR="00B55274" w:rsidRDefault="00C8024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442" w:type="dxa"/>
            <w:gridSpan w:val="2"/>
            <w:vAlign w:val="center"/>
          </w:tcPr>
          <w:p w:rsidR="00B55274" w:rsidRDefault="00C802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漏电压＜</w:t>
            </w:r>
            <w:r>
              <w:rPr>
                <w:rFonts w:hint="eastAsia"/>
              </w:rPr>
              <w:t>10mA</w:t>
            </w:r>
          </w:p>
        </w:tc>
      </w:tr>
      <w:tr w:rsidR="00B55274">
        <w:trPr>
          <w:trHeight w:val="876"/>
          <w:jc w:val="center"/>
        </w:trPr>
        <w:tc>
          <w:tcPr>
            <w:tcW w:w="2937" w:type="dxa"/>
            <w:gridSpan w:val="4"/>
            <w:vAlign w:val="center"/>
          </w:tcPr>
          <w:p w:rsidR="00B55274" w:rsidRDefault="00C8024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706" w:type="dxa"/>
            <w:gridSpan w:val="6"/>
            <w:vAlign w:val="center"/>
          </w:tcPr>
          <w:p w:rsidR="00B55274" w:rsidRDefault="00C80245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GB4706.1-2005</w:t>
            </w:r>
            <w:r>
              <w:rPr>
                <w:rFonts w:hint="eastAsia"/>
                <w:sz w:val="20"/>
                <w:szCs w:val="21"/>
              </w:rPr>
              <w:t>、</w:t>
            </w:r>
            <w:r>
              <w:rPr>
                <w:rFonts w:hint="eastAsia"/>
                <w:sz w:val="20"/>
                <w:szCs w:val="21"/>
              </w:rPr>
              <w:t>GB4706.19-2008</w:t>
            </w:r>
            <w:r>
              <w:rPr>
                <w:rFonts w:hint="eastAsia"/>
                <w:sz w:val="20"/>
                <w:szCs w:val="21"/>
              </w:rPr>
              <w:t>、</w:t>
            </w:r>
            <w:r>
              <w:rPr>
                <w:rFonts w:hint="eastAsia"/>
                <w:sz w:val="20"/>
                <w:szCs w:val="21"/>
              </w:rPr>
              <w:t>T/ZZB 1399-2019</w:t>
            </w:r>
            <w:r>
              <w:rPr>
                <w:rFonts w:hint="eastAsia"/>
                <w:sz w:val="20"/>
                <w:szCs w:val="21"/>
              </w:rPr>
              <w:t>、</w:t>
            </w:r>
            <w:r>
              <w:rPr>
                <w:rFonts w:hint="eastAsia"/>
                <w:sz w:val="20"/>
                <w:szCs w:val="21"/>
              </w:rPr>
              <w:t>Q/QX 002-2018</w:t>
            </w:r>
            <w:r>
              <w:rPr>
                <w:rFonts w:hint="eastAsia"/>
                <w:sz w:val="20"/>
                <w:szCs w:val="21"/>
              </w:rPr>
              <w:t>、</w:t>
            </w:r>
          </w:p>
        </w:tc>
      </w:tr>
      <w:tr w:rsidR="00B55274">
        <w:trPr>
          <w:trHeight w:val="2228"/>
          <w:jc w:val="center"/>
        </w:trPr>
        <w:tc>
          <w:tcPr>
            <w:tcW w:w="9643" w:type="dxa"/>
            <w:gridSpan w:val="10"/>
          </w:tcPr>
          <w:p w:rsidR="00B55274" w:rsidRDefault="00C80245">
            <w:r>
              <w:rPr>
                <w:rFonts w:hint="eastAsia"/>
              </w:rPr>
              <w:t>计量要求导出方法：</w:t>
            </w:r>
          </w:p>
          <w:p w:rsidR="00B55274" w:rsidRDefault="00C80245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/>
            </w:pPr>
            <w:r>
              <w:t>耐压漏电流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</w:rPr>
              <w:t>～</w:t>
            </w:r>
            <w:r>
              <w:t>10</w:t>
            </w:r>
            <w:r>
              <w:rPr>
                <w:rFonts w:hint="eastAsia"/>
              </w:rPr>
              <w:t>)mA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T=10mA</w:t>
            </w:r>
          </w:p>
          <w:p w:rsidR="00B55274" w:rsidRDefault="00C80245">
            <w:pPr>
              <w:pStyle w:val="1"/>
              <w:numPr>
                <w:ilvl w:val="0"/>
                <w:numId w:val="1"/>
              </w:numPr>
              <w:spacing w:line="360" w:lineRule="exact"/>
              <w:ind w:firstLineChars="0"/>
            </w:pPr>
            <w:r>
              <w:rPr>
                <w:rFonts w:hint="eastAsia"/>
              </w:rPr>
              <w:t>导出的测量过程的最大误差</w:t>
            </w:r>
            <w:r>
              <w:rPr>
                <w:rFonts w:hint="eastAsia"/>
              </w:rPr>
              <w:t>=1/2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10mA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1/3=1.67mA</w:t>
            </w:r>
          </w:p>
          <w:p w:rsidR="00B55274" w:rsidRDefault="00C802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、测量设备校准不确定度推导：</w:t>
            </w:r>
          </w:p>
          <w:p w:rsidR="00B55274" w:rsidRDefault="00C802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=</w:t>
            </w:r>
            <w:r>
              <w:rPr>
                <w:rFonts w:ascii="Times New Roman" w:hAnsi="Times New Roman" w:cs="Times New Roman" w:hint="eastAsia"/>
                <w:szCs w:val="21"/>
              </w:rPr>
              <w:t>1.67</w:t>
            </w:r>
            <w:r>
              <w:rPr>
                <w:rFonts w:ascii="Times New Roman" w:hAnsi="Times New Roman" w:cs="Times New Roman"/>
                <w:szCs w:val="21"/>
              </w:rPr>
              <w:t>×1/3=</w:t>
            </w:r>
            <w:r>
              <w:rPr>
                <w:rFonts w:ascii="Times New Roman" w:hAnsi="Times New Roman" w:cs="Times New Roman" w:hint="eastAsia"/>
                <w:szCs w:val="21"/>
              </w:rPr>
              <w:t>0.56mA</w:t>
            </w:r>
          </w:p>
          <w:p w:rsidR="00B55274" w:rsidRDefault="00C8024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、被测参数测量范围：</w:t>
            </w:r>
            <w:r>
              <w:rPr>
                <w:rFonts w:hint="eastAsia"/>
              </w:rPr>
              <w:t>饮水机</w:t>
            </w:r>
            <w:r>
              <w:t>漏电流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10mA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>
              <w:rPr>
                <w:rFonts w:ascii="宋体" w:eastAsia="宋体" w:hAnsi="宋体" w:cs="宋体" w:hint="eastAsia"/>
              </w:rPr>
              <w:t>选择量程范围为(0～25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m</w:t>
            </w:r>
            <w:r>
              <w:rPr>
                <w:rFonts w:ascii="宋体" w:eastAsia="宋体" w:hAnsi="宋体" w:cs="宋体"/>
              </w:rPr>
              <w:t xml:space="preserve">A </w:t>
            </w:r>
            <w:r>
              <w:rPr>
                <w:rFonts w:ascii="宋体" w:eastAsia="宋体" w:hAnsi="宋体" w:cs="宋体" w:hint="eastAsia"/>
              </w:rPr>
              <w:t>的安全性能综合测试仪</w:t>
            </w:r>
            <w:r>
              <w:rPr>
                <w:rFonts w:eastAsia="宋体" w:hint="eastAsia"/>
              </w:rPr>
              <w:t>。</w:t>
            </w:r>
          </w:p>
        </w:tc>
      </w:tr>
      <w:tr w:rsidR="00B55274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:rsidR="00B55274" w:rsidRDefault="00C802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408" w:type="dxa"/>
            <w:gridSpan w:val="2"/>
            <w:vAlign w:val="center"/>
          </w:tcPr>
          <w:p w:rsidR="00B55274" w:rsidRDefault="00C802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B55274" w:rsidRDefault="00C802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533" w:type="dxa"/>
            <w:gridSpan w:val="2"/>
            <w:vAlign w:val="center"/>
          </w:tcPr>
          <w:p w:rsidR="00B55274" w:rsidRDefault="00C802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1901" w:type="dxa"/>
            <w:gridSpan w:val="2"/>
            <w:vAlign w:val="center"/>
          </w:tcPr>
          <w:p w:rsidR="00B55274" w:rsidRDefault="00C802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B55274" w:rsidRDefault="00C802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93" w:type="dxa"/>
            <w:gridSpan w:val="2"/>
            <w:vAlign w:val="center"/>
          </w:tcPr>
          <w:p w:rsidR="00B55274" w:rsidRDefault="00C802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校准证书编号</w:t>
            </w:r>
          </w:p>
        </w:tc>
        <w:tc>
          <w:tcPr>
            <w:tcW w:w="1907" w:type="dxa"/>
            <w:vAlign w:val="center"/>
          </w:tcPr>
          <w:p w:rsidR="00B55274" w:rsidRDefault="00C802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</w:tr>
      <w:tr w:rsidR="00B55274">
        <w:trPr>
          <w:trHeight w:val="531"/>
          <w:jc w:val="center"/>
        </w:trPr>
        <w:tc>
          <w:tcPr>
            <w:tcW w:w="1101" w:type="dxa"/>
            <w:vMerge/>
            <w:vAlign w:val="center"/>
          </w:tcPr>
          <w:p w:rsidR="00B55274" w:rsidRDefault="00B552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B55274" w:rsidRDefault="00C802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安全性能综合测试仪</w:t>
            </w:r>
          </w:p>
        </w:tc>
        <w:tc>
          <w:tcPr>
            <w:tcW w:w="1533" w:type="dxa"/>
            <w:gridSpan w:val="2"/>
            <w:vAlign w:val="center"/>
          </w:tcPr>
          <w:p w:rsidR="00B55274" w:rsidRDefault="00C8024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AIP9640W</w:t>
            </w:r>
          </w:p>
          <w:p w:rsidR="00B55274" w:rsidRDefault="00C802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 xml:space="preserve"> (0～25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m</w:t>
            </w:r>
            <w:r>
              <w:rPr>
                <w:rFonts w:ascii="宋体" w:eastAsia="宋体" w:hAnsi="宋体" w:cs="宋体"/>
              </w:rPr>
              <w:t>A</w:t>
            </w:r>
          </w:p>
        </w:tc>
        <w:tc>
          <w:tcPr>
            <w:tcW w:w="1901" w:type="dxa"/>
            <w:gridSpan w:val="2"/>
            <w:vAlign w:val="center"/>
          </w:tcPr>
          <w:p w:rsidR="00B55274" w:rsidRDefault="00C80245">
            <w:pPr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  <w:i/>
                <w:iCs/>
              </w:rPr>
              <w:t>U</w:t>
            </w:r>
            <w:r>
              <w:rPr>
                <w:rFonts w:ascii="宋体" w:eastAsia="宋体" w:hAnsi="宋体" w:cs="宋体" w:hint="eastAsia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i/>
                <w:iCs/>
              </w:rPr>
              <w:t>=</w:t>
            </w:r>
            <w:r>
              <w:rPr>
                <w:rFonts w:ascii="宋体" w:eastAsia="宋体" w:hAnsi="宋体" w:cs="宋体" w:hint="eastAsia"/>
              </w:rPr>
              <w:t>0.4%（</w:t>
            </w:r>
            <w:r>
              <w:rPr>
                <w:rFonts w:ascii="宋体" w:eastAsia="宋体" w:hAnsi="宋体" w:cs="宋体" w:hint="eastAsia"/>
                <w:i/>
                <w:iCs/>
              </w:rPr>
              <w:t>k</w:t>
            </w:r>
            <w:r>
              <w:rPr>
                <w:rFonts w:ascii="宋体" w:eastAsia="宋体" w:hAnsi="宋体" w:cs="宋体" w:hint="eastAsia"/>
              </w:rPr>
              <w:t>=2）</w:t>
            </w:r>
          </w:p>
        </w:tc>
        <w:tc>
          <w:tcPr>
            <w:tcW w:w="1793" w:type="dxa"/>
            <w:gridSpan w:val="2"/>
            <w:vAlign w:val="center"/>
          </w:tcPr>
          <w:p w:rsidR="00B55274" w:rsidRDefault="00C8024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DW045-210124088</w:t>
            </w:r>
          </w:p>
        </w:tc>
        <w:tc>
          <w:tcPr>
            <w:tcW w:w="1907" w:type="dxa"/>
            <w:vAlign w:val="center"/>
          </w:tcPr>
          <w:p w:rsidR="00B55274" w:rsidRDefault="00C8024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2021.06.15</w:t>
            </w:r>
          </w:p>
        </w:tc>
      </w:tr>
      <w:tr w:rsidR="00B55274">
        <w:trPr>
          <w:trHeight w:val="3263"/>
          <w:jc w:val="center"/>
        </w:trPr>
        <w:tc>
          <w:tcPr>
            <w:tcW w:w="9643" w:type="dxa"/>
            <w:gridSpan w:val="10"/>
          </w:tcPr>
          <w:p w:rsidR="00B55274" w:rsidRDefault="00C802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计量验证记录：</w:t>
            </w:r>
          </w:p>
          <w:p w:rsidR="00B55274" w:rsidRDefault="00C80245">
            <w:pPr>
              <w:spacing w:line="360" w:lineRule="auto"/>
              <w:ind w:firstLineChars="100" w:firstLine="210"/>
              <w:rPr>
                <w:rFonts w:eastAsia="Times New Roman"/>
              </w:rPr>
            </w:pPr>
            <w:r>
              <w:rPr>
                <w:rFonts w:hint="eastAsia"/>
              </w:rPr>
              <w:t>测量设备的测量范围</w:t>
            </w:r>
            <w:r w:rsidR="00B25B52">
              <w:rPr>
                <w:rFonts w:hint="eastAsia"/>
              </w:rPr>
              <w:t>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0-25</w:t>
            </w:r>
            <w:r>
              <w:rPr>
                <w:rFonts w:hint="eastAsia"/>
              </w:rPr>
              <w:t>）</w:t>
            </w:r>
            <w:r>
              <w:rPr>
                <w:rFonts w:asciiTheme="majorEastAsia" w:eastAsiaTheme="majorEastAsia" w:hAnsiTheme="majorEastAsia" w:cs="Arial" w:hint="eastAsia"/>
                <w:color w:val="000000"/>
                <w:szCs w:val="21"/>
                <w:shd w:val="clear" w:color="auto" w:fill="FFFFFF"/>
              </w:rPr>
              <w:t>m</w:t>
            </w:r>
            <w:r>
              <w:rPr>
                <w:rFonts w:asciiTheme="majorEastAsia" w:eastAsiaTheme="majorEastAsia" w:hAnsiTheme="majorEastAsia" w:cs="Arial"/>
                <w:color w:val="000000"/>
                <w:szCs w:val="21"/>
                <w:shd w:val="clear" w:color="auto" w:fill="FFFFFF"/>
              </w:rPr>
              <w:t>A</w:t>
            </w:r>
            <w:r>
              <w:rPr>
                <w:rFonts w:hint="eastAsia"/>
              </w:rPr>
              <w:t>，满足</w:t>
            </w:r>
            <w:r w:rsidR="00B25B52">
              <w:rPr>
                <w:rFonts w:hint="eastAsia"/>
              </w:rPr>
              <w:t>导出</w:t>
            </w:r>
            <w:r>
              <w:rPr>
                <w:rFonts w:hint="eastAsia"/>
              </w:rPr>
              <w:t>计量要求的测量范围＜</w:t>
            </w:r>
            <w:r>
              <w:rPr>
                <w:rFonts w:hint="eastAsia"/>
              </w:rPr>
              <w:t>10mA</w:t>
            </w:r>
            <w:r>
              <w:rPr>
                <w:rFonts w:hint="eastAsia"/>
              </w:rPr>
              <w:t>的要求</w:t>
            </w:r>
            <w:r w:rsidR="00B25B52">
              <w:rPr>
                <w:rFonts w:hint="eastAsia"/>
              </w:rPr>
              <w:t>；</w:t>
            </w:r>
          </w:p>
          <w:p w:rsidR="00B55274" w:rsidRDefault="00C80245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</w:t>
            </w:r>
            <w:r>
              <w:rPr>
                <w:rFonts w:ascii="Times New Roman" w:hAnsi="Times New Roman" w:cs="Times New Roman" w:hint="eastAsia"/>
                <w:szCs w:val="21"/>
              </w:rPr>
              <w:t>扩展不确定度</w:t>
            </w:r>
            <w:proofErr w:type="spellStart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U</w:t>
            </w:r>
            <w:r>
              <w:rPr>
                <w:rFonts w:ascii="Times New Roman" w:hAnsi="Times New Roman" w:cs="Times New Roman" w:hint="eastAsia"/>
                <w:szCs w:val="21"/>
                <w:vertAlign w:val="subscript"/>
              </w:rPr>
              <w:t>rel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>=0.4%</w:t>
            </w:r>
            <w:r>
              <w:rPr>
                <w:rFonts w:hint="eastAsia"/>
              </w:rPr>
              <w:t>×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25mA=0.1mA, </w:t>
            </w:r>
            <w:r>
              <w:rPr>
                <w:rFonts w:ascii="Times New Roman" w:hAnsi="Times New Roman" w:cs="Times New Roman"/>
                <w:szCs w:val="21"/>
              </w:rPr>
              <w:t>满足导出计量要求校准不确定度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U</w:t>
            </w:r>
            <w:r>
              <w:rPr>
                <w:rFonts w:ascii="Times New Roman" w:hAnsi="Times New Roman" w:cs="Times New Roman" w:hint="eastAsia"/>
                <w:szCs w:val="21"/>
                <w:vertAlign w:val="subscript"/>
              </w:rPr>
              <w:t>95</w:t>
            </w:r>
            <w:r>
              <w:rPr>
                <w:rFonts w:ascii="Times New Roman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=</w:t>
            </w:r>
            <w:r>
              <w:rPr>
                <w:rFonts w:ascii="Times New Roman" w:hAnsi="Times New Roman" w:cs="Times New Roman" w:hint="eastAsia"/>
                <w:szCs w:val="21"/>
              </w:rPr>
              <w:t>0.56mA</w:t>
            </w:r>
            <w:r>
              <w:rPr>
                <w:rFonts w:ascii="Times New Roman" w:hAnsi="Times New Roman" w:cs="Times New Roman"/>
                <w:szCs w:val="21"/>
              </w:rPr>
              <w:t>的要求；</w:t>
            </w:r>
          </w:p>
          <w:p w:rsidR="00B55274" w:rsidRDefault="00C802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验证结论：</w:t>
            </w:r>
            <w:r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，只选一项）</w:t>
            </w:r>
          </w:p>
          <w:p w:rsidR="00B55274" w:rsidRDefault="00922C11">
            <w:pPr>
              <w:rPr>
                <w:rFonts w:ascii="Times New Roman" w:hAnsi="Times New Roman" w:cs="Times New Roman"/>
                <w:szCs w:val="21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7.65pt;margin-top:4.2pt;width:54.5pt;height:49.35pt;z-index:251660288;mso-width-relative:page;mso-height-relative:page" stroked="f">
                  <v:textbox>
                    <w:txbxContent>
                      <w:p w:rsidR="00B55274" w:rsidRDefault="00C80245"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114300" distR="114300">
                              <wp:extent cx="520065" cy="533400"/>
                              <wp:effectExtent l="0" t="0" r="13335" b="0"/>
                              <wp:docPr id="3" name="图片 3" descr="49fce02dc13a48abdbec38ce8487bf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图片 3" descr="49fce02dc13a48abdbec38ce8487bff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533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B55274" w:rsidRDefault="00C8024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验证人员签字：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验证日期：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1" w:name="_GoBack"/>
            <w:bookmarkEnd w:id="1"/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08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B55274">
        <w:trPr>
          <w:trHeight w:val="3400"/>
          <w:jc w:val="center"/>
        </w:trPr>
        <w:tc>
          <w:tcPr>
            <w:tcW w:w="9643" w:type="dxa"/>
            <w:gridSpan w:val="10"/>
          </w:tcPr>
          <w:p w:rsidR="00B55274" w:rsidRDefault="00C80245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:rsidR="00B55274" w:rsidRDefault="00C80245">
            <w:pPr>
              <w:numPr>
                <w:ilvl w:val="0"/>
                <w:numId w:val="2"/>
              </w:num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B55274" w:rsidRDefault="00C80245">
            <w:pPr>
              <w:numPr>
                <w:ilvl w:val="0"/>
                <w:numId w:val="2"/>
              </w:num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:rsidR="00B55274" w:rsidRDefault="00C80245">
            <w:pPr>
              <w:numPr>
                <w:ilvl w:val="0"/>
                <w:numId w:val="2"/>
              </w:num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:rsidR="00B55274" w:rsidRDefault="00C80245">
            <w:pPr>
              <w:numPr>
                <w:ilvl w:val="0"/>
                <w:numId w:val="2"/>
              </w:num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:rsidR="00B55274" w:rsidRDefault="00C80245">
            <w:pPr>
              <w:numPr>
                <w:ilvl w:val="0"/>
                <w:numId w:val="2"/>
              </w:num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:rsidR="00B55274" w:rsidRPr="00153A26" w:rsidRDefault="00C80245">
            <w:pPr>
              <w:suppressLineNumbers/>
            </w:pPr>
            <w:r>
              <w:rPr>
                <w:rFonts w:ascii="Times New Roman" w:eastAsia="宋体" w:hAnsi="Times New Roman" w:cs="Times New Roman"/>
                <w:szCs w:val="21"/>
              </w:rPr>
              <w:t>审核员</w:t>
            </w:r>
            <w:r w:rsidR="00153A26">
              <w:rPr>
                <w:rFonts w:ascii="Times New Roman" w:eastAsia="宋体" w:hAnsi="Times New Roman" w:cs="Times New Roman" w:hint="eastAsia"/>
                <w:szCs w:val="21"/>
              </w:rPr>
              <w:t>签字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 w:rsidR="00153A26">
              <w:rPr>
                <w:noProof/>
              </w:rPr>
              <w:drawing>
                <wp:inline distT="0" distB="0" distL="0" distR="0" wp14:anchorId="46A658C4" wp14:editId="76A84306">
                  <wp:extent cx="723900" cy="359410"/>
                  <wp:effectExtent l="0" t="0" r="0" b="2540"/>
                  <wp:docPr id="4" name="图片 4" descr="C:\Users\ADMINI~1\AppData\Local\Temp\WeChat Files\0ba7ec68b7bc519afe716b4ac990b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~1\AppData\Local\Temp\WeChat Files\0ba7ec68b7bc519afe716b4ac990b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274" w:rsidRDefault="00C80245" w:rsidP="00153A26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="00153A26">
              <w:rPr>
                <w:rFonts w:hint="eastAsia"/>
                <w:noProof/>
              </w:rPr>
              <w:drawing>
                <wp:inline distT="0" distB="0" distL="114300" distR="114300" wp14:anchorId="3FC45C85" wp14:editId="6B1E36DA">
                  <wp:extent cx="520065" cy="533400"/>
                  <wp:effectExtent l="0" t="0" r="13335" b="0"/>
                  <wp:docPr id="5" name="图片 5" descr="49fce02dc13a48abdbec38ce8487b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9fce02dc13a48abdbec38ce8487bf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="00153A26">
              <w:rPr>
                <w:rFonts w:ascii="Times New Roman" w:eastAsia="宋体" w:hAnsi="Times New Roman" w:cs="Times New Roman"/>
                <w:szCs w:val="21"/>
              </w:rPr>
              <w:t xml:space="preserve">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2021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06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B55274" w:rsidRDefault="00B55274">
      <w:pPr>
        <w:rPr>
          <w:rFonts w:ascii="Times New Roman" w:eastAsia="宋体" w:hAnsi="Times New Roman" w:cs="Times New Roman"/>
          <w:szCs w:val="21"/>
        </w:rPr>
      </w:pPr>
    </w:p>
    <w:sectPr w:rsidR="00B55274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11" w:rsidRDefault="00922C11">
      <w:r>
        <w:separator/>
      </w:r>
    </w:p>
  </w:endnote>
  <w:endnote w:type="continuationSeparator" w:id="0">
    <w:p w:rsidR="00922C11" w:rsidRDefault="0092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B55274" w:rsidRDefault="00C802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B52" w:rsidRPr="00B25B52">
          <w:rPr>
            <w:noProof/>
            <w:lang w:val="zh-CN"/>
          </w:rPr>
          <w:t>1</w:t>
        </w:r>
        <w:r>
          <w:fldChar w:fldCharType="end"/>
        </w:r>
      </w:p>
    </w:sdtContent>
  </w:sdt>
  <w:p w:rsidR="00B55274" w:rsidRDefault="00B552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11" w:rsidRDefault="00922C11">
      <w:r>
        <w:separator/>
      </w:r>
    </w:p>
  </w:footnote>
  <w:footnote w:type="continuationSeparator" w:id="0">
    <w:p w:rsidR="00922C11" w:rsidRDefault="00922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74" w:rsidRDefault="00C80245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55274" w:rsidRDefault="00922C11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;mso-width-relative:page;mso-height-relative:page" stroked="f">
          <v:textbox>
            <w:txbxContent>
              <w:p w:rsidR="00B55274" w:rsidRDefault="00C8024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802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55274" w:rsidRDefault="00C80245" w:rsidP="00153A26">
    <w:pPr>
      <w:pStyle w:val="a5"/>
      <w:pBdr>
        <w:bottom w:val="none" w:sz="0" w:space="0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B55274" w:rsidRDefault="00922C11">
    <w:r>
      <w:pict>
        <v:line id="_x0000_s3074" style="position:absolute;left:0;text-align:left;z-index:251659264;mso-width-relative:page;mso-height-relative:page" from="-.45pt,3pt" to="492.7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  <w:u w:val="none"/>
      </w:r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A14"/>
    <w:rsid w:val="001102E8"/>
    <w:rsid w:val="001333DF"/>
    <w:rsid w:val="00153A26"/>
    <w:rsid w:val="001F5829"/>
    <w:rsid w:val="00215FDA"/>
    <w:rsid w:val="002561E3"/>
    <w:rsid w:val="002D1480"/>
    <w:rsid w:val="002E5470"/>
    <w:rsid w:val="002E7603"/>
    <w:rsid w:val="00372A14"/>
    <w:rsid w:val="004238EC"/>
    <w:rsid w:val="00794FE6"/>
    <w:rsid w:val="00922C11"/>
    <w:rsid w:val="00B25B52"/>
    <w:rsid w:val="00B55274"/>
    <w:rsid w:val="00C80245"/>
    <w:rsid w:val="00C827F1"/>
    <w:rsid w:val="00CA16CA"/>
    <w:rsid w:val="00CB2E28"/>
    <w:rsid w:val="00CD05B4"/>
    <w:rsid w:val="00D43164"/>
    <w:rsid w:val="00E1640F"/>
    <w:rsid w:val="00E54060"/>
    <w:rsid w:val="00E92890"/>
    <w:rsid w:val="00FE0D8B"/>
    <w:rsid w:val="00FE1951"/>
    <w:rsid w:val="0A2D7167"/>
    <w:rsid w:val="12530159"/>
    <w:rsid w:val="175303CA"/>
    <w:rsid w:val="1C634953"/>
    <w:rsid w:val="1DDD398C"/>
    <w:rsid w:val="1E2D5227"/>
    <w:rsid w:val="2D4D209D"/>
    <w:rsid w:val="3BF17635"/>
    <w:rsid w:val="3E0A4CD4"/>
    <w:rsid w:val="56340107"/>
    <w:rsid w:val="68286C3E"/>
    <w:rsid w:val="6C15116A"/>
    <w:rsid w:val="71F803EF"/>
    <w:rsid w:val="75B106FE"/>
    <w:rsid w:val="76EF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>Aliyun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48</cp:revision>
  <cp:lastPrinted>2017-02-16T05:50:00Z</cp:lastPrinted>
  <dcterms:created xsi:type="dcterms:W3CDTF">2015-10-14T00:38:00Z</dcterms:created>
  <dcterms:modified xsi:type="dcterms:W3CDTF">2021-11-07T07:47:00Z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