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北京趋动智能科技有限公司 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冯雪峥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91110108MA01GTL08Y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北京趋动智能科技有限公司 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北京市海淀区中关村大街1号10层1022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北京市海淀区学清路甲18号中关村东升科技园学院园六层A609室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北京趋动智能科技有限公司 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北京市海淀区中关村大街1号10层1022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北京市海淀区学清路甲18号中关村东升科技园学院园六层A609室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191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