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陕西合众东晨工贸有限公司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91610000580794053C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陕西合众东晨工贸有限公司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西安国际港务区华南城五金机电市场B区12街7栋19-24号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陕西西安市灞桥区新筑街道港兴路1668时代广场4栋11201室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 陕西省西安市未央区朱宏路汉城商业街8号院内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Q:铜材、铝材的销售及售后服务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陕西合众东晨工贸有限公司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西安国际港务区华南城五金机电市场B区12街7栋19-24号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陕西西安市灞桥区新筑街道港兴路1668时代广场4栋11201室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 陕西省西安市未央区朱宏路汉城商业街8号院内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Q:铜材、铝材的销售及售后服务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639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