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B8" w:rsidRDefault="00682FB8" w:rsidP="00682FB8">
      <w:pPr>
        <w:jc w:val="right"/>
        <w:rPr>
          <w:rFonts w:ascii="Times New Roman" w:hAnsi="Times New Roman" w:cs="Times New Roman"/>
          <w:sz w:val="20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0120-201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8</w:t>
      </w:r>
      <w:r>
        <w:rPr>
          <w:rFonts w:ascii="Times New Roman" w:hAnsi="Times New Roman" w:cs="Times New Roman" w:hint="eastAsia"/>
          <w:sz w:val="20"/>
          <w:szCs w:val="28"/>
          <w:u w:val="single"/>
          <w:lang w:eastAsia="zh-CN"/>
        </w:rPr>
        <w:t>-2021</w:t>
      </w:r>
    </w:p>
    <w:tbl>
      <w:tblPr>
        <w:tblStyle w:val="a7"/>
        <w:tblpPr w:leftFromText="180" w:rightFromText="180" w:vertAnchor="text" w:horzAnchor="margin" w:tblpXSpec="center" w:tblpY="1220"/>
        <w:tblW w:w="10802" w:type="dxa"/>
        <w:tblLayout w:type="fixed"/>
        <w:tblLook w:val="04A0"/>
      </w:tblPr>
      <w:tblGrid>
        <w:gridCol w:w="1134"/>
        <w:gridCol w:w="1559"/>
        <w:gridCol w:w="1526"/>
        <w:gridCol w:w="1418"/>
        <w:gridCol w:w="1905"/>
        <w:gridCol w:w="1417"/>
        <w:gridCol w:w="964"/>
        <w:gridCol w:w="879"/>
      </w:tblGrid>
      <w:tr w:rsidR="00682FB8" w:rsidRPr="00F47BBC" w:rsidTr="00492D2F">
        <w:trPr>
          <w:trHeight w:val="628"/>
        </w:trPr>
        <w:tc>
          <w:tcPr>
            <w:tcW w:w="1134" w:type="dxa"/>
            <w:vAlign w:val="center"/>
          </w:tcPr>
          <w:p w:rsidR="00682FB8" w:rsidRPr="00F47BBC" w:rsidRDefault="00682FB8" w:rsidP="00492D2F">
            <w:pPr>
              <w:rPr>
                <w:szCs w:val="21"/>
              </w:rPr>
            </w:pPr>
            <w:r w:rsidRPr="00F47BBC">
              <w:rPr>
                <w:rFonts w:hint="eastAsia"/>
                <w:szCs w:val="21"/>
              </w:rPr>
              <w:t>企业名称</w:t>
            </w:r>
          </w:p>
        </w:tc>
        <w:tc>
          <w:tcPr>
            <w:tcW w:w="9668" w:type="dxa"/>
            <w:gridSpan w:val="7"/>
            <w:vAlign w:val="center"/>
          </w:tcPr>
          <w:p w:rsidR="00682FB8" w:rsidRPr="00F47BBC" w:rsidRDefault="00682FB8" w:rsidP="00492D2F">
            <w:pPr>
              <w:rPr>
                <w:szCs w:val="21"/>
                <w:lang w:eastAsia="zh-CN"/>
              </w:rPr>
            </w:pPr>
            <w:r w:rsidRPr="00F47BBC">
              <w:rPr>
                <w:rFonts w:hint="eastAsia"/>
                <w:szCs w:val="21"/>
                <w:lang w:eastAsia="zh-CN"/>
              </w:rPr>
              <w:t>广州市番禺区鸿力电缆有限公司</w:t>
            </w:r>
          </w:p>
        </w:tc>
      </w:tr>
      <w:tr w:rsidR="00682FB8" w:rsidRPr="00F47BBC" w:rsidTr="00492D2F">
        <w:trPr>
          <w:trHeight w:val="628"/>
        </w:trPr>
        <w:tc>
          <w:tcPr>
            <w:tcW w:w="1134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559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526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  <w:lang w:eastAsia="zh-CN"/>
              </w:rPr>
            </w:pPr>
            <w:r w:rsidRPr="00F47BBC">
              <w:rPr>
                <w:rFonts w:hint="eastAsia"/>
                <w:sz w:val="18"/>
                <w:szCs w:val="18"/>
                <w:lang w:eastAsia="zh-CN"/>
              </w:rPr>
              <w:t>测量设备编号/型号规格</w:t>
            </w:r>
          </w:p>
        </w:tc>
        <w:tc>
          <w:tcPr>
            <w:tcW w:w="1418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测量设备</w:t>
            </w:r>
          </w:p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905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  <w:lang w:eastAsia="zh-CN"/>
              </w:rPr>
            </w:pPr>
            <w:r w:rsidRPr="00F47BBC">
              <w:rPr>
                <w:rFonts w:hint="eastAsia"/>
                <w:sz w:val="18"/>
                <w:szCs w:val="18"/>
                <w:lang w:eastAsia="zh-CN"/>
              </w:rPr>
              <w:t>测量标准置</w:t>
            </w:r>
          </w:p>
          <w:p w:rsidR="00682FB8" w:rsidRPr="00F47BBC" w:rsidRDefault="00682FB8" w:rsidP="00492D2F">
            <w:pPr>
              <w:jc w:val="center"/>
              <w:rPr>
                <w:sz w:val="18"/>
                <w:szCs w:val="18"/>
                <w:lang w:eastAsia="zh-CN"/>
              </w:rPr>
            </w:pPr>
            <w:r w:rsidRPr="00F47BBC">
              <w:rPr>
                <w:rFonts w:hint="eastAsia"/>
                <w:sz w:val="18"/>
                <w:szCs w:val="18"/>
                <w:lang w:eastAsia="zh-CN"/>
              </w:rPr>
              <w:t>准确度等级</w:t>
            </w:r>
          </w:p>
        </w:tc>
        <w:tc>
          <w:tcPr>
            <w:tcW w:w="1417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64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879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符合否</w:t>
            </w:r>
          </w:p>
        </w:tc>
      </w:tr>
      <w:tr w:rsidR="00682FB8" w:rsidRPr="00F47BBC" w:rsidTr="00492D2F">
        <w:trPr>
          <w:trHeight w:val="566"/>
        </w:trPr>
        <w:tc>
          <w:tcPr>
            <w:tcW w:w="1134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559" w:type="dxa"/>
            <w:vAlign w:val="center"/>
          </w:tcPr>
          <w:p w:rsidR="00682FB8" w:rsidRPr="00F47BBC" w:rsidRDefault="00682FB8" w:rsidP="00492D2F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电子</w:t>
            </w:r>
            <w:r w:rsidRPr="00F47BBC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526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210046/SGS－2型</w:t>
            </w:r>
          </w:p>
        </w:tc>
        <w:tc>
          <w:tcPr>
            <w:tcW w:w="1418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="等线" w:eastAsia="等线" w:hAnsi="等线" w:hint="eastAsia"/>
                <w:sz w:val="18"/>
                <w:szCs w:val="18"/>
              </w:rPr>
              <w:t>Ⅲ</w:t>
            </w:r>
            <w:r w:rsidRPr="00F47B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05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砝码/M</w:t>
            </w:r>
            <w:r w:rsidRPr="00F47BBC">
              <w:rPr>
                <w:rFonts w:asciiTheme="minorEastAsia" w:hAnsiTheme="minorEastAsia"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417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  <w:lang w:eastAsia="zh-CN"/>
              </w:rPr>
            </w:pPr>
            <w:r w:rsidRPr="00F47BBC">
              <w:rPr>
                <w:rFonts w:hint="eastAsia"/>
                <w:sz w:val="18"/>
                <w:szCs w:val="18"/>
                <w:lang w:eastAsia="zh-CN"/>
              </w:rPr>
              <w:t>广州市番禺区质量技术监督检测所</w:t>
            </w:r>
          </w:p>
        </w:tc>
        <w:tc>
          <w:tcPr>
            <w:tcW w:w="964" w:type="dxa"/>
            <w:vAlign w:val="center"/>
          </w:tcPr>
          <w:p w:rsidR="00682FB8" w:rsidRPr="00F47BBC" w:rsidRDefault="00682FB8" w:rsidP="00682FB8">
            <w:pPr>
              <w:jc w:val="center"/>
              <w:rPr>
                <w:sz w:val="18"/>
                <w:szCs w:val="18"/>
                <w:lang w:eastAsia="zh-CN"/>
              </w:rPr>
            </w:pPr>
            <w:r w:rsidRPr="00F47BBC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eastAsia="zh-CN"/>
              </w:rPr>
              <w:t>21</w:t>
            </w:r>
            <w:r w:rsidRPr="00F47BBC">
              <w:rPr>
                <w:rFonts w:hint="eastAsia"/>
                <w:sz w:val="18"/>
                <w:szCs w:val="18"/>
              </w:rPr>
              <w:t>-0</w:t>
            </w:r>
            <w:r>
              <w:rPr>
                <w:rFonts w:hint="eastAsia"/>
                <w:sz w:val="18"/>
                <w:szCs w:val="18"/>
                <w:lang w:eastAsia="zh-CN"/>
              </w:rPr>
              <w:t>8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79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82FB8" w:rsidRPr="00F47BBC" w:rsidTr="00492D2F">
        <w:trPr>
          <w:trHeight w:val="546"/>
        </w:trPr>
        <w:tc>
          <w:tcPr>
            <w:tcW w:w="1134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559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玻璃温度计</w:t>
            </w:r>
          </w:p>
        </w:tc>
        <w:tc>
          <w:tcPr>
            <w:tcW w:w="1526" w:type="dxa"/>
            <w:vAlign w:val="center"/>
          </w:tcPr>
          <w:p w:rsidR="00682FB8" w:rsidRPr="00F47BBC" w:rsidRDefault="00682FB8" w:rsidP="00492D2F">
            <w:pPr>
              <w:ind w:firstLineChars="200" w:firstLine="360"/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HL-06</w:t>
            </w:r>
          </w:p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（0～50）℃</w:t>
            </w:r>
          </w:p>
        </w:tc>
        <w:tc>
          <w:tcPr>
            <w:tcW w:w="1418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±0.2</w:t>
            </w: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1905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标准水银温度计（0～50）℃ MPE：</w:t>
            </w:r>
            <w:r w:rsidRPr="00F47BBC">
              <w:rPr>
                <w:rFonts w:hint="eastAsia"/>
                <w:sz w:val="18"/>
                <w:szCs w:val="18"/>
                <w:lang w:eastAsia="zh-CN"/>
              </w:rPr>
              <w:t>±0.20</w:t>
            </w:r>
            <w:r w:rsidRPr="00F47BB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℃</w:t>
            </w:r>
          </w:p>
        </w:tc>
        <w:tc>
          <w:tcPr>
            <w:tcW w:w="1417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  <w:lang w:eastAsia="zh-CN"/>
              </w:rPr>
            </w:pPr>
            <w:r w:rsidRPr="00F47BBC">
              <w:rPr>
                <w:rFonts w:hint="eastAsia"/>
                <w:sz w:val="18"/>
                <w:szCs w:val="18"/>
                <w:lang w:eastAsia="zh-CN"/>
              </w:rPr>
              <w:t>广州市番禺区质量技术监督检测所</w:t>
            </w:r>
          </w:p>
        </w:tc>
        <w:tc>
          <w:tcPr>
            <w:tcW w:w="964" w:type="dxa"/>
            <w:vAlign w:val="center"/>
          </w:tcPr>
          <w:p w:rsidR="00682FB8" w:rsidRPr="00F47BBC" w:rsidRDefault="00682FB8" w:rsidP="00682FB8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eastAsia="zh-CN"/>
              </w:rPr>
              <w:t>20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12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79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82FB8" w:rsidRPr="00F47BBC" w:rsidTr="00492D2F">
        <w:trPr>
          <w:trHeight w:val="568"/>
        </w:trPr>
        <w:tc>
          <w:tcPr>
            <w:tcW w:w="1134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559" w:type="dxa"/>
            <w:vAlign w:val="center"/>
          </w:tcPr>
          <w:p w:rsidR="00682FB8" w:rsidRPr="00F47BBC" w:rsidRDefault="00682FB8" w:rsidP="00492D2F">
            <w:pPr>
              <w:ind w:firstLineChars="100" w:firstLine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计米器</w:t>
            </w:r>
          </w:p>
        </w:tc>
        <w:tc>
          <w:tcPr>
            <w:tcW w:w="1526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SB135</w:t>
            </w:r>
          </w:p>
        </w:tc>
        <w:tc>
          <w:tcPr>
            <w:tcW w:w="1418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±0.15%</w:t>
            </w:r>
          </w:p>
        </w:tc>
        <w:tc>
          <w:tcPr>
            <w:tcW w:w="1905" w:type="dxa"/>
            <w:vAlign w:val="center"/>
          </w:tcPr>
          <w:p w:rsidR="00682FB8" w:rsidRPr="00F47BBC" w:rsidRDefault="00682FB8" w:rsidP="00492D2F">
            <w:pPr>
              <w:tabs>
                <w:tab w:val="center" w:pos="955"/>
              </w:tabs>
              <w:jc w:val="center"/>
              <w:rPr>
                <w:rFonts w:asciiTheme="minorEastAsia" w:hAnsiTheme="minorEastAsia" w:cs="微软雅黑"/>
                <w:sz w:val="18"/>
                <w:szCs w:val="18"/>
              </w:rPr>
            </w:pPr>
            <w:r w:rsidRPr="00F47BBC">
              <w:rPr>
                <w:rFonts w:asciiTheme="minorEastAsia" w:hAnsiTheme="minorEastAsia" w:cs="微软雅黑" w:hint="eastAsia"/>
                <w:sz w:val="18"/>
                <w:szCs w:val="18"/>
              </w:rPr>
              <w:t xml:space="preserve">智能测长仪/DZY-S </w:t>
            </w:r>
            <w:r w:rsidRPr="00F47BBC">
              <w:rPr>
                <w:rFonts w:hint="eastAsia"/>
                <w:sz w:val="18"/>
                <w:szCs w:val="18"/>
              </w:rPr>
              <w:t>±0.15%</w:t>
            </w:r>
          </w:p>
        </w:tc>
        <w:tc>
          <w:tcPr>
            <w:tcW w:w="1417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  <w:lang w:eastAsia="zh-CN"/>
              </w:rPr>
            </w:pPr>
            <w:r w:rsidRPr="00F47BBC">
              <w:rPr>
                <w:rFonts w:hint="eastAsia"/>
                <w:sz w:val="18"/>
                <w:szCs w:val="18"/>
                <w:lang w:eastAsia="zh-CN"/>
              </w:rPr>
              <w:t>广州市番禺区质量技术监督检测所</w:t>
            </w:r>
          </w:p>
        </w:tc>
        <w:tc>
          <w:tcPr>
            <w:tcW w:w="964" w:type="dxa"/>
            <w:vAlign w:val="center"/>
          </w:tcPr>
          <w:p w:rsidR="00682FB8" w:rsidRPr="00F47BBC" w:rsidRDefault="00682FB8" w:rsidP="00682FB8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eastAsia="zh-CN"/>
              </w:rPr>
              <w:t>20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12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79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82FB8" w:rsidRPr="00F47BBC" w:rsidTr="00492D2F">
        <w:trPr>
          <w:trHeight w:val="568"/>
        </w:trPr>
        <w:tc>
          <w:tcPr>
            <w:tcW w:w="1134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559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游标卡尺</w:t>
            </w:r>
          </w:p>
        </w:tc>
        <w:tc>
          <w:tcPr>
            <w:tcW w:w="1526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IF200176</w:t>
            </w:r>
          </w:p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（0～150）mm</w:t>
            </w:r>
          </w:p>
        </w:tc>
        <w:tc>
          <w:tcPr>
            <w:tcW w:w="1418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±0.03mm</w:t>
            </w:r>
          </w:p>
        </w:tc>
        <w:tc>
          <w:tcPr>
            <w:tcW w:w="1905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量块/（10～291.8）mm5等3级</w:t>
            </w:r>
          </w:p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刀口形直尺/125mm</w:t>
            </w:r>
          </w:p>
        </w:tc>
        <w:tc>
          <w:tcPr>
            <w:tcW w:w="1417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  <w:lang w:eastAsia="zh-CN"/>
              </w:rPr>
            </w:pPr>
            <w:r w:rsidRPr="00F47BBC">
              <w:rPr>
                <w:rFonts w:hint="eastAsia"/>
                <w:sz w:val="18"/>
                <w:szCs w:val="18"/>
                <w:lang w:eastAsia="zh-CN"/>
              </w:rPr>
              <w:t>广州市番禺区质量技术监督检测所</w:t>
            </w:r>
          </w:p>
        </w:tc>
        <w:tc>
          <w:tcPr>
            <w:tcW w:w="964" w:type="dxa"/>
            <w:vAlign w:val="center"/>
          </w:tcPr>
          <w:p w:rsidR="00682FB8" w:rsidRPr="00F47BBC" w:rsidRDefault="00682FB8" w:rsidP="00682FB8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eastAsia="zh-CN"/>
              </w:rPr>
              <w:t>20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12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79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82FB8" w:rsidRPr="00F47BBC" w:rsidTr="00492D2F">
        <w:trPr>
          <w:trHeight w:val="1235"/>
        </w:trPr>
        <w:tc>
          <w:tcPr>
            <w:tcW w:w="1134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质管部</w:t>
            </w:r>
          </w:p>
        </w:tc>
        <w:tc>
          <w:tcPr>
            <w:tcW w:w="1559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外径千分尺</w:t>
            </w:r>
          </w:p>
        </w:tc>
        <w:tc>
          <w:tcPr>
            <w:tcW w:w="1526" w:type="dxa"/>
            <w:vAlign w:val="center"/>
          </w:tcPr>
          <w:p w:rsidR="00682FB8" w:rsidRPr="00F47BBC" w:rsidRDefault="00682FB8" w:rsidP="00492D2F">
            <w:pPr>
              <w:tabs>
                <w:tab w:val="left" w:pos="258"/>
                <w:tab w:val="center" w:pos="459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59148325</w:t>
            </w:r>
          </w:p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（0～25）mm</w:t>
            </w:r>
          </w:p>
        </w:tc>
        <w:tc>
          <w:tcPr>
            <w:tcW w:w="1418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±4μm</w:t>
            </w:r>
          </w:p>
        </w:tc>
        <w:tc>
          <w:tcPr>
            <w:tcW w:w="1905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千分尺专用量块/（5.12～100）mm 4等2级</w:t>
            </w:r>
          </w:p>
        </w:tc>
        <w:tc>
          <w:tcPr>
            <w:tcW w:w="1417" w:type="dxa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  <w:lang w:eastAsia="zh-CN"/>
              </w:rPr>
            </w:pPr>
            <w:r w:rsidRPr="00F47BBC">
              <w:rPr>
                <w:rFonts w:hint="eastAsia"/>
                <w:sz w:val="18"/>
                <w:szCs w:val="18"/>
                <w:lang w:eastAsia="zh-CN"/>
              </w:rPr>
              <w:t>广州市番禺区质量技术监督检测所</w:t>
            </w:r>
          </w:p>
        </w:tc>
        <w:tc>
          <w:tcPr>
            <w:tcW w:w="964" w:type="dxa"/>
            <w:vAlign w:val="center"/>
          </w:tcPr>
          <w:p w:rsidR="00682FB8" w:rsidRPr="00F47BBC" w:rsidRDefault="00682FB8" w:rsidP="00682FB8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eastAsia="zh-CN"/>
              </w:rPr>
              <w:t>20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12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79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82FB8" w:rsidRPr="00F47BBC" w:rsidTr="00492D2F">
        <w:trPr>
          <w:trHeight w:val="568"/>
        </w:trPr>
        <w:tc>
          <w:tcPr>
            <w:tcW w:w="1134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1559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工频火花试验机</w:t>
            </w:r>
          </w:p>
        </w:tc>
        <w:tc>
          <w:tcPr>
            <w:tcW w:w="1526" w:type="dxa"/>
            <w:vAlign w:val="center"/>
          </w:tcPr>
          <w:p w:rsidR="00682FB8" w:rsidRPr="00F47BBC" w:rsidRDefault="00682FB8" w:rsidP="00492D2F">
            <w:pPr>
              <w:tabs>
                <w:tab w:val="left" w:pos="258"/>
                <w:tab w:val="center" w:pos="459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5366</w:t>
            </w:r>
          </w:p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HS-2A(0～15)kv</w:t>
            </w:r>
          </w:p>
        </w:tc>
        <w:tc>
          <w:tcPr>
            <w:tcW w:w="1418" w:type="dxa"/>
            <w:vAlign w:val="center"/>
          </w:tcPr>
          <w:p w:rsidR="00682FB8" w:rsidRPr="00F47BBC" w:rsidRDefault="00682FB8" w:rsidP="00492D2F">
            <w:pPr>
              <w:ind w:firstLineChars="100" w:firstLine="180"/>
              <w:jc w:val="center"/>
              <w:rPr>
                <w:rFonts w:ascii="等线" w:hAnsi="等线"/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±10%</w:t>
            </w:r>
          </w:p>
        </w:tc>
        <w:tc>
          <w:tcPr>
            <w:tcW w:w="1905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电线电缆火花试验机检验仪/LM-3  </w:t>
            </w:r>
            <w:r w:rsidRPr="00F47BBC">
              <w:rPr>
                <w:rFonts w:hint="eastAsia"/>
                <w:sz w:val="18"/>
                <w:szCs w:val="18"/>
                <w:lang w:eastAsia="zh-CN"/>
              </w:rPr>
              <w:t>±1.0%</w:t>
            </w:r>
          </w:p>
        </w:tc>
        <w:tc>
          <w:tcPr>
            <w:tcW w:w="1417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  <w:lang w:eastAsia="zh-CN"/>
              </w:rPr>
            </w:pPr>
            <w:r w:rsidRPr="00F47BBC">
              <w:rPr>
                <w:rFonts w:hint="eastAsia"/>
                <w:sz w:val="18"/>
                <w:szCs w:val="18"/>
                <w:lang w:eastAsia="zh-CN"/>
              </w:rPr>
              <w:t>广州市番禺区质量技术监督检测所</w:t>
            </w:r>
          </w:p>
        </w:tc>
        <w:tc>
          <w:tcPr>
            <w:tcW w:w="964" w:type="dxa"/>
            <w:vAlign w:val="center"/>
          </w:tcPr>
          <w:p w:rsidR="00682FB8" w:rsidRPr="00F47BBC" w:rsidRDefault="00682FB8" w:rsidP="00682FB8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eastAsia="zh-CN"/>
              </w:rPr>
              <w:t>20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12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79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82FB8" w:rsidRPr="00F47BBC" w:rsidTr="00492D2F">
        <w:trPr>
          <w:trHeight w:val="568"/>
        </w:trPr>
        <w:tc>
          <w:tcPr>
            <w:tcW w:w="1134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1559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工频火花试验机</w:t>
            </w:r>
          </w:p>
        </w:tc>
        <w:tc>
          <w:tcPr>
            <w:tcW w:w="1526" w:type="dxa"/>
            <w:vAlign w:val="center"/>
          </w:tcPr>
          <w:p w:rsidR="00682FB8" w:rsidRPr="00F47BBC" w:rsidRDefault="00682FB8" w:rsidP="00492D2F">
            <w:pPr>
              <w:tabs>
                <w:tab w:val="left" w:pos="258"/>
                <w:tab w:val="center" w:pos="459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2717</w:t>
            </w:r>
          </w:p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HS-2A(0～25)kv</w:t>
            </w:r>
          </w:p>
        </w:tc>
        <w:tc>
          <w:tcPr>
            <w:tcW w:w="1418" w:type="dxa"/>
            <w:vAlign w:val="center"/>
          </w:tcPr>
          <w:p w:rsidR="00682FB8" w:rsidRPr="00F47BBC" w:rsidRDefault="00682FB8" w:rsidP="00492D2F">
            <w:pPr>
              <w:ind w:firstLineChars="100" w:firstLine="180"/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±10%</w:t>
            </w:r>
          </w:p>
        </w:tc>
        <w:tc>
          <w:tcPr>
            <w:tcW w:w="1905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电线电缆火花试验机检验仪/LM-3  </w:t>
            </w:r>
            <w:r w:rsidRPr="00F47BBC">
              <w:rPr>
                <w:rFonts w:hint="eastAsia"/>
                <w:sz w:val="18"/>
                <w:szCs w:val="18"/>
                <w:lang w:eastAsia="zh-CN"/>
              </w:rPr>
              <w:t>±1.0%</w:t>
            </w:r>
          </w:p>
        </w:tc>
        <w:tc>
          <w:tcPr>
            <w:tcW w:w="1417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  <w:lang w:eastAsia="zh-CN"/>
              </w:rPr>
            </w:pPr>
            <w:r w:rsidRPr="00F47BBC">
              <w:rPr>
                <w:rFonts w:hint="eastAsia"/>
                <w:sz w:val="18"/>
                <w:szCs w:val="18"/>
                <w:lang w:eastAsia="zh-CN"/>
              </w:rPr>
              <w:t>广州市番禺区质量技术监督检测所</w:t>
            </w:r>
          </w:p>
        </w:tc>
        <w:tc>
          <w:tcPr>
            <w:tcW w:w="964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eastAsia="zh-CN"/>
              </w:rPr>
              <w:t>20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12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79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82FB8" w:rsidRPr="00F47BBC" w:rsidTr="00492D2F">
        <w:trPr>
          <w:trHeight w:val="568"/>
        </w:trPr>
        <w:tc>
          <w:tcPr>
            <w:tcW w:w="1134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1559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外径千分尺</w:t>
            </w:r>
          </w:p>
        </w:tc>
        <w:tc>
          <w:tcPr>
            <w:tcW w:w="1526" w:type="dxa"/>
            <w:vAlign w:val="center"/>
          </w:tcPr>
          <w:p w:rsidR="00682FB8" w:rsidRPr="00F47BBC" w:rsidRDefault="00682FB8" w:rsidP="00492D2F">
            <w:pPr>
              <w:tabs>
                <w:tab w:val="left" w:pos="258"/>
                <w:tab w:val="center" w:pos="459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0624167</w:t>
            </w:r>
          </w:p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</w:rPr>
              <w:t>（0～25）mm；</w:t>
            </w:r>
          </w:p>
        </w:tc>
        <w:tc>
          <w:tcPr>
            <w:tcW w:w="1418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="等线" w:eastAsia="等线" w:hAnsi="等线"/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±4μm</w:t>
            </w:r>
          </w:p>
        </w:tc>
        <w:tc>
          <w:tcPr>
            <w:tcW w:w="1905" w:type="dxa"/>
            <w:vAlign w:val="center"/>
          </w:tcPr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F47BB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千分尺专用量块/（5.12～100）mm 4等2级</w:t>
            </w:r>
          </w:p>
          <w:p w:rsidR="00682FB8" w:rsidRPr="00F47BBC" w:rsidRDefault="00682FB8" w:rsidP="00492D2F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  <w:lang w:eastAsia="zh-CN"/>
              </w:rPr>
            </w:pPr>
            <w:r w:rsidRPr="00F47BBC">
              <w:rPr>
                <w:rFonts w:hint="eastAsia"/>
                <w:sz w:val="18"/>
                <w:szCs w:val="18"/>
                <w:lang w:eastAsia="zh-CN"/>
              </w:rPr>
              <w:t>广州市番禺区质量技术监督检测所</w:t>
            </w:r>
          </w:p>
        </w:tc>
        <w:tc>
          <w:tcPr>
            <w:tcW w:w="964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eastAsia="zh-CN"/>
              </w:rPr>
              <w:t>20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12</w:t>
            </w:r>
            <w:r w:rsidRPr="00F47BBC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79" w:type="dxa"/>
            <w:vAlign w:val="center"/>
          </w:tcPr>
          <w:p w:rsidR="00682FB8" w:rsidRPr="00F47BBC" w:rsidRDefault="00682FB8" w:rsidP="00492D2F">
            <w:pPr>
              <w:jc w:val="center"/>
              <w:rPr>
                <w:sz w:val="18"/>
                <w:szCs w:val="18"/>
              </w:rPr>
            </w:pPr>
            <w:r w:rsidRPr="00F47BBC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82FB8" w:rsidRPr="00F47BBC" w:rsidTr="00682FB8">
        <w:trPr>
          <w:trHeight w:val="2182"/>
        </w:trPr>
        <w:tc>
          <w:tcPr>
            <w:tcW w:w="10802" w:type="dxa"/>
            <w:gridSpan w:val="8"/>
          </w:tcPr>
          <w:p w:rsidR="00682FB8" w:rsidRPr="00F47BBC" w:rsidRDefault="00682FB8" w:rsidP="00492D2F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F47BBC">
              <w:rPr>
                <w:rFonts w:ascii="Times New Roman" w:hAnsi="Times New Roman" w:cs="Times New Roman" w:hint="eastAsia"/>
                <w:szCs w:val="21"/>
                <w:lang w:eastAsia="zh-CN"/>
              </w:rPr>
              <w:t>审核综合意見：</w:t>
            </w:r>
          </w:p>
          <w:p w:rsidR="00682FB8" w:rsidRPr="00F47BBC" w:rsidRDefault="00682FB8" w:rsidP="00492D2F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F47BBC">
              <w:rPr>
                <w:rFonts w:hint="eastAsia"/>
                <w:szCs w:val="21"/>
                <w:lang w:eastAsia="zh-CN"/>
              </w:rPr>
              <w:t>公司已制定《计量确认管理程序》、《计量外部供方管理程序》和《测量设备管理程序》，对计量确认和测量设备的溯源管理、外部供方管理进行规定。公司</w:t>
            </w:r>
            <w:r w:rsidRPr="00F47BBC">
              <w:rPr>
                <w:szCs w:val="21"/>
                <w:lang w:eastAsia="zh-CN"/>
              </w:rPr>
              <w:t>的测量</w:t>
            </w:r>
            <w:r w:rsidRPr="00F47BBC">
              <w:rPr>
                <w:rFonts w:hint="eastAsia"/>
                <w:szCs w:val="21"/>
                <w:lang w:eastAsia="zh-CN"/>
              </w:rPr>
              <w:t>设备统一由质管部送外校准/检定，校准/检定机构按《计量外部供方管理程序》选择并评价，校准/检定证书统一由质管部保存。</w:t>
            </w:r>
            <w:r w:rsidRPr="00F47BBC">
              <w:rPr>
                <w:szCs w:val="21"/>
                <w:lang w:eastAsia="zh-CN"/>
              </w:rPr>
              <w:t>根据</w:t>
            </w:r>
            <w:r w:rsidRPr="00F47BBC">
              <w:rPr>
                <w:rFonts w:hint="eastAsia"/>
                <w:szCs w:val="21"/>
                <w:lang w:eastAsia="zh-CN"/>
              </w:rPr>
              <w:t>抽查情况，该公司的校准情况基本符合溯源性要求。</w:t>
            </w:r>
          </w:p>
        </w:tc>
      </w:tr>
      <w:tr w:rsidR="00682FB8" w:rsidRPr="00F47BBC" w:rsidTr="00492D2F">
        <w:trPr>
          <w:trHeight w:val="557"/>
        </w:trPr>
        <w:tc>
          <w:tcPr>
            <w:tcW w:w="10802" w:type="dxa"/>
            <w:gridSpan w:val="8"/>
          </w:tcPr>
          <w:p w:rsidR="00682FB8" w:rsidRDefault="00682FB8" w:rsidP="00492D2F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F47BBC">
              <w:rPr>
                <w:rFonts w:cs="Times New Roman" w:hint="eastAsia"/>
                <w:szCs w:val="21"/>
                <w:lang w:eastAsia="zh-CN"/>
              </w:rPr>
              <w:t>审核</w:t>
            </w:r>
            <w:r w:rsidRPr="00F47BBC">
              <w:rPr>
                <w:rFonts w:ascii="Times New Roman" w:hAnsi="Times New Roman" w:cs="Times New Roman" w:hint="eastAsia"/>
                <w:szCs w:val="21"/>
                <w:lang w:eastAsia="zh-CN"/>
              </w:rPr>
              <w:t>日期：</w:t>
            </w:r>
            <w:r w:rsidRPr="00F47BBC">
              <w:rPr>
                <w:rFonts w:ascii="Times New Roman" w:hAnsi="Times New Roman" w:cs="Times New Roman"/>
                <w:szCs w:val="21"/>
                <w:lang w:eastAsia="zh-CN"/>
              </w:rPr>
              <w:t>20</w:t>
            </w:r>
            <w:r>
              <w:rPr>
                <w:rFonts w:ascii="Times New Roman" w:hAnsi="Times New Roman" w:cs="Times New Roman" w:hint="eastAsia"/>
                <w:szCs w:val="21"/>
                <w:lang w:eastAsia="zh-CN"/>
              </w:rPr>
              <w:t>21</w:t>
            </w:r>
            <w:r w:rsidRPr="00F47BBC">
              <w:rPr>
                <w:rFonts w:ascii="Times New Roman" w:hAnsi="Times New Roman" w:cs="Times New Roman" w:hint="eastAsia"/>
                <w:szCs w:val="21"/>
                <w:lang w:eastAsia="zh-CN"/>
              </w:rPr>
              <w:t>年</w:t>
            </w:r>
            <w:r w:rsidRPr="00F47BBC">
              <w:rPr>
                <w:rFonts w:ascii="Times New Roman" w:hAnsi="Times New Roman" w:cs="Times New Roman" w:hint="eastAsia"/>
                <w:szCs w:val="21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  <w:lang w:eastAsia="zh-CN"/>
              </w:rPr>
              <w:t>1</w:t>
            </w:r>
            <w:r w:rsidRPr="00F47BBC">
              <w:rPr>
                <w:rFonts w:ascii="Times New Roman" w:hAnsi="Times New Roman" w:cs="Times New Roman" w:hint="eastAsia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  <w:lang w:eastAsia="zh-CN"/>
              </w:rPr>
              <w:t>11</w:t>
            </w:r>
            <w:r w:rsidRPr="00F47BBC">
              <w:rPr>
                <w:rFonts w:ascii="Times New Roman" w:hAnsi="Times New Roman" w:cs="Times New Roman" w:hint="eastAsia"/>
                <w:szCs w:val="21"/>
                <w:lang w:eastAsia="zh-CN"/>
              </w:rPr>
              <w:t>日</w:t>
            </w:r>
          </w:p>
          <w:p w:rsidR="00682FB8" w:rsidRDefault="00682FB8" w:rsidP="00492D2F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</w:p>
          <w:p w:rsidR="00682FB8" w:rsidRPr="00F47BBC" w:rsidRDefault="00682FB8" w:rsidP="00492D2F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</w:p>
          <w:p w:rsidR="00682FB8" w:rsidRPr="00F47BBC" w:rsidRDefault="00682FB8" w:rsidP="00492D2F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</w:p>
          <w:p w:rsidR="00682FB8" w:rsidRPr="00F47BBC" w:rsidRDefault="00682FB8" w:rsidP="00492D2F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F47BBC">
              <w:rPr>
                <w:rFonts w:cs="Times New Roman" w:hint="eastAsia"/>
                <w:szCs w:val="21"/>
                <w:lang w:eastAsia="zh-CN"/>
              </w:rPr>
              <w:t>审核</w:t>
            </w:r>
            <w:r w:rsidRPr="00F47BBC">
              <w:rPr>
                <w:rFonts w:ascii="Times New Roman" w:hAnsi="Times New Roman" w:cs="Times New Roman" w:hint="eastAsia"/>
                <w:szCs w:val="21"/>
                <w:lang w:eastAsia="zh-CN"/>
              </w:rPr>
              <w:t>员签字：</w:t>
            </w:r>
            <w:r w:rsidRPr="00F47BBC">
              <w:rPr>
                <w:rFonts w:ascii="Times New Roman" w:hAnsi="Times New Roman" w:cs="Times New Roman" w:hint="eastAsia"/>
                <w:szCs w:val="21"/>
                <w:lang w:eastAsia="zh-CN"/>
              </w:rPr>
              <w:t xml:space="preserve"> </w:t>
            </w:r>
            <w:r w:rsidR="00493FC7">
              <w:rPr>
                <w:rFonts w:ascii="Times New Roman" w:hAnsi="Times New Roman" w:cs="Times New Roman"/>
                <w:noProof/>
                <w:szCs w:val="21"/>
                <w:lang w:eastAsia="zh-CN" w:bidi="ar-SA"/>
              </w:rPr>
              <w:drawing>
                <wp:inline distT="0" distB="0" distL="0" distR="0">
                  <wp:extent cx="1837690" cy="974725"/>
                  <wp:effectExtent l="19050" t="0" r="0" b="0"/>
                  <wp:docPr id="3" name="图片 2" descr="C:\Users\ADMINI~1\AppData\Local\Temp\1637389635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37389635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BBC">
              <w:rPr>
                <w:rFonts w:ascii="Times New Roman" w:hAnsi="Times New Roman" w:cs="Times New Roman" w:hint="eastAsia"/>
                <w:szCs w:val="21"/>
                <w:lang w:eastAsia="zh-CN"/>
              </w:rPr>
              <w:t xml:space="preserve">                       </w:t>
            </w:r>
            <w:r w:rsidRPr="00F47BBC">
              <w:rPr>
                <w:rFonts w:ascii="Times New Roman" w:hAnsi="Times New Roman" w:cs="Times New Roman" w:hint="eastAsia"/>
                <w:szCs w:val="21"/>
                <w:lang w:eastAsia="zh-CN"/>
              </w:rPr>
              <w:t>部门代表签字：</w:t>
            </w:r>
            <w:r w:rsidR="00493FC7">
              <w:rPr>
                <w:rFonts w:ascii="Times New Roman" w:hAnsi="Times New Roman" w:cs="Times New Roman"/>
                <w:noProof/>
                <w:szCs w:val="21"/>
                <w:lang w:eastAsia="zh-CN" w:bidi="ar-SA"/>
              </w:rPr>
              <w:drawing>
                <wp:inline distT="0" distB="0" distL="0" distR="0">
                  <wp:extent cx="1302385" cy="509270"/>
                  <wp:effectExtent l="19050" t="0" r="0" b="0"/>
                  <wp:docPr id="1" name="图片 1" descr="C:\Users\ADMINI~1\AppData\Local\Temp\163738955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3738955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FB8" w:rsidRPr="00F47BBC" w:rsidRDefault="00682FB8" w:rsidP="00492D2F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</w:p>
        </w:tc>
      </w:tr>
    </w:tbl>
    <w:p w:rsidR="00682FB8" w:rsidRDefault="00682FB8" w:rsidP="00682FB8">
      <w:pPr>
        <w:spacing w:before="240" w:after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 w:rsidRPr="00237F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p w:rsidR="00030743" w:rsidRDefault="00030743">
      <w:pPr>
        <w:pStyle w:val="a3"/>
        <w:ind w:left="104"/>
        <w:rPr>
          <w:sz w:val="20"/>
          <w:lang w:eastAsia="zh-CN"/>
        </w:rPr>
      </w:pPr>
    </w:p>
    <w:sectPr w:rsidR="00030743" w:rsidSect="00030743">
      <w:headerReference w:type="default" r:id="rId9"/>
      <w:footerReference w:type="default" r:id="rId10"/>
      <w:pgSz w:w="11910" w:h="16840"/>
      <w:pgMar w:top="1380" w:right="520" w:bottom="400" w:left="440" w:header="480" w:footer="2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407" w:rsidRDefault="00860407">
      <w:r>
        <w:separator/>
      </w:r>
    </w:p>
  </w:endnote>
  <w:endnote w:type="continuationSeparator" w:id="1">
    <w:p w:rsidR="00860407" w:rsidRDefault="00860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743" w:rsidRDefault="008F04D9">
    <w:pPr>
      <w:pStyle w:val="a3"/>
      <w:spacing w:line="14" w:lineRule="auto"/>
      <w:rPr>
        <w:sz w:val="20"/>
      </w:rPr>
    </w:pPr>
    <w:r w:rsidRPr="008F04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.15pt;margin-top:820.7pt;width:8.6pt;height:11pt;z-index:-251654144;mso-position-horizontal-relative:page;mso-position-vertical-relative:page" filled="f" stroked="f">
          <v:textbox inset="0,0,0,0">
            <w:txbxContent>
              <w:p w:rsidR="00030743" w:rsidRDefault="008F04D9">
                <w:pPr>
                  <w:spacing w:line="220" w:lineRule="exact"/>
                  <w:ind w:left="40"/>
                  <w:rPr>
                    <w:rFonts w:ascii="Lucida Sans Unicode"/>
                    <w:sz w:val="18"/>
                  </w:rPr>
                </w:pPr>
                <w:r>
                  <w:fldChar w:fldCharType="begin"/>
                </w:r>
                <w:r w:rsidR="000B53A2">
                  <w:rPr>
                    <w:rFonts w:ascii="Lucida Sans Unicode"/>
                    <w:w w:val="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93FC7">
                  <w:rPr>
                    <w:rFonts w:ascii="Lucida Sans Unicode"/>
                    <w:noProof/>
                    <w:w w:val="80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407" w:rsidRDefault="00860407">
      <w:r>
        <w:separator/>
      </w:r>
    </w:p>
  </w:footnote>
  <w:footnote w:type="continuationSeparator" w:id="1">
    <w:p w:rsidR="00860407" w:rsidRDefault="00860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B8" w:rsidRDefault="00682FB8" w:rsidP="00682FB8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  <w:rPr>
        <w:rStyle w:val="CharChar1"/>
        <w:rFonts w:asciiTheme="minorHAnsi" w:eastAsiaTheme="minorEastAsia" w:hAnsiTheme="minorHAnsi" w:hint="default"/>
      </w:rPr>
    </w:pPr>
    <w:r>
      <w:rPr>
        <w:noProof/>
        <w:lang w:eastAsia="zh-CN" w:bidi="ar-S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29845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82FB8" w:rsidRDefault="00682FB8" w:rsidP="00682FB8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  </w:t>
    </w:r>
  </w:p>
  <w:p w:rsidR="00030743" w:rsidRDefault="008F04D9">
    <w:pPr>
      <w:pStyle w:val="a3"/>
      <w:spacing w:line="14" w:lineRule="auto"/>
      <w:rPr>
        <w:sz w:val="20"/>
      </w:rPr>
    </w:pPr>
    <w:r w:rsidRPr="008F04D9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9" type="#_x0000_t32" style="position:absolute;margin-left:-1.5pt;margin-top:7.45pt;width:537.85pt;height:0;z-index:251665408;mso-position-horizontal-relative:margin" o:gfxdata="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ZrUlNYAAAAIAQAADwAAAAAAAAABACAAAAAiAAAA&#10;ZHJzL2Rvd25yZXYueG1sUEsBAhQAFAAAAAgAh07iQD/6B23QAQAAagMAAA4AAAAAAAAAAQAgAAAA&#10;JQEAAGRycy9lMm9Eb2MueG1sUEsFBgAAAAAGAAYAWQEAAGcFAAAAAA==&#10;" adj="-823,-1,-823" strokeweight=".5pt">
          <w10:wrap anchorx="margin"/>
        </v:shape>
      </w:pict>
    </w:r>
    <w:r w:rsidRPr="008F04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1.7pt;margin-top:40.6pt;width:195.7pt;height:13.65pt;z-index:-251655168;mso-position-horizontal-relative:page;mso-position-vertical-relative:page" filled="f" stroked="f">
          <v:textbox inset="0,0,0,0">
            <w:txbxContent>
              <w:p w:rsidR="00030743" w:rsidRDefault="000B53A2">
                <w:pPr>
                  <w:pStyle w:val="a3"/>
                  <w:spacing w:line="266" w:lineRule="exact"/>
                  <w:ind w:left="20"/>
                  <w:rPr>
                    <w:rFonts w:ascii="宋体" w:eastAsia="宋体"/>
                  </w:rPr>
                </w:pPr>
                <w:r>
                  <w:t xml:space="preserve">ISC-A-II-06 </w:t>
                </w:r>
                <w:r>
                  <w:rPr>
                    <w:rFonts w:ascii="宋体" w:eastAsia="宋体" w:hint="eastAsia"/>
                  </w:rPr>
                  <w:t>测量设备溯源抽查表（</w:t>
                </w:r>
                <w:r>
                  <w:t>0</w:t>
                </w:r>
                <w:r w:rsidR="002247F2">
                  <w:rPr>
                    <w:rFonts w:eastAsiaTheme="minorEastAsia" w:hint="eastAsia"/>
                    <w:lang w:eastAsia="zh-CN"/>
                  </w:rPr>
                  <w:t>7</w:t>
                </w:r>
                <w:r>
                  <w:t xml:space="preserve"> </w:t>
                </w:r>
                <w:r>
                  <w:rPr>
                    <w:rFonts w:ascii="宋体" w:eastAsia="宋体" w:hint="eastAsia"/>
                  </w:rPr>
                  <w:t>版）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30743"/>
    <w:rsid w:val="00030743"/>
    <w:rsid w:val="000B53A2"/>
    <w:rsid w:val="002247F2"/>
    <w:rsid w:val="00237F3C"/>
    <w:rsid w:val="003B7567"/>
    <w:rsid w:val="00417D41"/>
    <w:rsid w:val="00493FC7"/>
    <w:rsid w:val="005C792C"/>
    <w:rsid w:val="00682FB8"/>
    <w:rsid w:val="00690358"/>
    <w:rsid w:val="00775E92"/>
    <w:rsid w:val="00853A8A"/>
    <w:rsid w:val="00860407"/>
    <w:rsid w:val="008F04D9"/>
    <w:rsid w:val="00C6365F"/>
    <w:rsid w:val="53001AFC"/>
    <w:rsid w:val="72B8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30743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30743"/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030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30743"/>
  </w:style>
  <w:style w:type="paragraph" w:customStyle="1" w:styleId="TableParagraph">
    <w:name w:val="Table Paragraph"/>
    <w:basedOn w:val="a"/>
    <w:uiPriority w:val="1"/>
    <w:qFormat/>
    <w:rsid w:val="00030743"/>
  </w:style>
  <w:style w:type="paragraph" w:styleId="a5">
    <w:name w:val="header"/>
    <w:basedOn w:val="a"/>
    <w:link w:val="Char"/>
    <w:uiPriority w:val="99"/>
    <w:qFormat/>
    <w:rsid w:val="00224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qFormat/>
    <w:rsid w:val="002247F2"/>
    <w:rPr>
      <w:rFonts w:ascii="宋体" w:eastAsia="宋体" w:hAnsi="宋体" w:cs="宋体"/>
      <w:sz w:val="18"/>
      <w:szCs w:val="18"/>
      <w:lang w:eastAsia="en-US" w:bidi="en-US"/>
    </w:rPr>
  </w:style>
  <w:style w:type="paragraph" w:styleId="a6">
    <w:name w:val="footer"/>
    <w:basedOn w:val="a"/>
    <w:link w:val="Char0"/>
    <w:rsid w:val="002247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247F2"/>
    <w:rPr>
      <w:rFonts w:ascii="宋体" w:eastAsia="宋体" w:hAnsi="宋体" w:cs="宋体"/>
      <w:sz w:val="18"/>
      <w:szCs w:val="18"/>
      <w:lang w:eastAsia="en-US" w:bidi="en-US"/>
    </w:rPr>
  </w:style>
  <w:style w:type="table" w:styleId="a7">
    <w:name w:val="Table Grid"/>
    <w:basedOn w:val="a1"/>
    <w:uiPriority w:val="59"/>
    <w:qFormat/>
    <w:rsid w:val="003B7567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682FB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Char1"/>
    <w:rsid w:val="00493FC7"/>
    <w:rPr>
      <w:sz w:val="18"/>
      <w:szCs w:val="18"/>
    </w:rPr>
  </w:style>
  <w:style w:type="character" w:customStyle="1" w:styleId="Char1">
    <w:name w:val="批注框文本 Char"/>
    <w:basedOn w:val="a0"/>
    <w:link w:val="a8"/>
    <w:rsid w:val="00493FC7"/>
    <w:rPr>
      <w:rFonts w:ascii="宋体" w:eastAsia="宋体" w:hAnsi="宋体" w:cs="宋体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  <customShpInfo spid="_x0000_s2052"/>
    <customShpInfo spid="_x0000_s2053"/>
    <customShpInfo spid="_x0000_s2054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2021-11-03T02:46:00Z</dcterms:created>
  <dcterms:modified xsi:type="dcterms:W3CDTF">2021-11-20T06:27:00Z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2021-11-03T00:00:00Z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490A87C3F6344E2A93A8C61292D58CE0</vt:lpwstr>
  </property>
</Properties>
</file>