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44450</wp:posOffset>
            </wp:positionH>
            <wp:positionV relativeFrom="paragraph">
              <wp:posOffset>329565</wp:posOffset>
            </wp:positionV>
            <wp:extent cx="6404610" cy="8808085"/>
            <wp:effectExtent l="0" t="0" r="8890" b="5715"/>
            <wp:wrapSquare wrapText="bothSides"/>
            <wp:docPr id="2" name="图片 2" desc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9"/>
                    <pic:cNvPicPr>
                      <a:picLocks noChangeAspect="1"/>
                    </pic:cNvPicPr>
                  </pic:nvPicPr>
                  <pic:blipFill>
                    <a:blip r:embed="rId8"/>
                    <a:stretch>
                      <a:fillRect/>
                    </a:stretch>
                  </pic:blipFill>
                  <pic:spPr>
                    <a:xfrm>
                      <a:off x="0" y="0"/>
                      <a:ext cx="6404610" cy="8808085"/>
                    </a:xfrm>
                    <a:prstGeom prst="rect">
                      <a:avLst/>
                    </a:prstGeom>
                  </pic:spPr>
                </pic:pic>
              </a:graphicData>
            </a:graphic>
          </wp:anchor>
        </w:drawing>
      </w:r>
    </w:p>
    <w:p>
      <w:pPr>
        <w:snapToGrid w:val="0"/>
        <w:spacing w:line="240" w:lineRule="exact"/>
        <w:jc w:val="center"/>
        <w:rPr>
          <w:rFonts w:eastAsia="隶书"/>
          <w:sz w:val="30"/>
          <w:szCs w:val="30"/>
        </w:rPr>
      </w:pPr>
      <w:bookmarkStart w:id="12" w:name="_GoBack"/>
      <w:r>
        <w:rPr>
          <w:rFonts w:hint="eastAsia" w:eastAsia="隶书"/>
          <w:sz w:val="30"/>
          <w:szCs w:val="30"/>
          <w:lang w:eastAsia="zh-CN"/>
        </w:rPr>
        <w:drawing>
          <wp:anchor distT="0" distB="0" distL="114300" distR="114300" simplePos="0" relativeHeight="251660288" behindDoc="0" locked="0" layoutInCell="1" allowOverlap="1">
            <wp:simplePos x="0" y="0"/>
            <wp:positionH relativeFrom="column">
              <wp:posOffset>-311150</wp:posOffset>
            </wp:positionH>
            <wp:positionV relativeFrom="paragraph">
              <wp:posOffset>245745</wp:posOffset>
            </wp:positionV>
            <wp:extent cx="6404610" cy="8242935"/>
            <wp:effectExtent l="0" t="0" r="8890" b="12065"/>
            <wp:wrapSquare wrapText="bothSides"/>
            <wp:docPr id="4" name="图片 4"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8"/>
                    <pic:cNvPicPr>
                      <a:picLocks noChangeAspect="1"/>
                    </pic:cNvPicPr>
                  </pic:nvPicPr>
                  <pic:blipFill>
                    <a:blip r:embed="rId9"/>
                    <a:stretch>
                      <a:fillRect/>
                    </a:stretch>
                  </pic:blipFill>
                  <pic:spPr>
                    <a:xfrm>
                      <a:off x="0" y="0"/>
                      <a:ext cx="6404610" cy="8242935"/>
                    </a:xfrm>
                    <a:prstGeom prst="rect">
                      <a:avLst/>
                    </a:prstGeom>
                  </pic:spPr>
                </pic:pic>
              </a:graphicData>
            </a:graphic>
          </wp:anchor>
        </w:drawing>
      </w:r>
      <w:bookmarkEnd w:id="12"/>
    </w:p>
    <w:p>
      <w:pPr>
        <w:snapToGrid w:val="0"/>
        <w:spacing w:line="240" w:lineRule="exact"/>
        <w:jc w:val="both"/>
        <w:rPr>
          <w:rFonts w:hint="eastAsia" w:eastAsia="隶书"/>
          <w:sz w:val="30"/>
          <w:szCs w:val="30"/>
          <w:lang w:eastAsia="zh-CN"/>
        </w:rPr>
      </w:pPr>
    </w:p>
    <w:p>
      <w:pPr>
        <w:snapToGrid w:val="0"/>
        <w:spacing w:line="240" w:lineRule="exact"/>
        <w:jc w:val="center"/>
        <w:rPr>
          <w:rFonts w:hint="eastAsia" w:eastAsia="隶书"/>
          <w:sz w:val="30"/>
          <w:szCs w:val="30"/>
          <w:lang w:eastAsia="zh-CN"/>
        </w:rPr>
      </w:pP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保定东禾新型材料科技有限公司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1113-2021-QE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p>
            <w:pPr>
              <w:snapToGrid w:val="0"/>
              <w:spacing w:line="320" w:lineRule="exact"/>
              <w:ind w:left="1309"/>
              <w:rPr>
                <w:sz w:val="22"/>
                <w:szCs w:val="22"/>
                <w:highlight w:val="yellow"/>
              </w:rPr>
            </w:pPr>
            <w:r>
              <w:rPr>
                <w:sz w:val="22"/>
                <w:szCs w:val="22"/>
                <w:highlight w:val="yellow"/>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00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8</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2021-11-04T08:13:46Z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