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11041-2025-QEO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237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沈阳海力科技有限责任公司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李健</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李健、常鹤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5524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沈阳海力科技有限责任公司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李健</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2023-N1EMS-1280487</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李健</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2025-N1QMS-2280487</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李健</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2023-N1OHSMS-1280487</w:t>
            </w:r>
          </w:p>
        </w:tc>
        <w:tc>
          <w:tcPr>
            <w:tcW w:w="3145" w:type="dxa"/>
            <w:vAlign w:val="center"/>
          </w:tcPr>
          <w:p w14:paraId="7F43F701">
            <w:pPr>
              <w:spacing w:line="360" w:lineRule="exact"/>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常鹤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2024-N1EMS-3228569</w:t>
            </w:r>
          </w:p>
        </w:tc>
        <w:tc>
          <w:tcPr>
            <w:tcW w:w="3145" w:type="dxa"/>
            <w:vAlign w:val="center"/>
          </w:tcPr>
          <w:p>
            <w:pPr>
              <w:jc w:val="center"/>
            </w:pPr>
            <w:r>
              <w:t>18.08.00,29.10.07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常鹤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2024-N1QMS-3228569</w:t>
            </w:r>
          </w:p>
        </w:tc>
        <w:tc>
          <w:tcPr>
            <w:tcW w:w="3145" w:type="dxa"/>
            <w:vAlign w:val="center"/>
          </w:tcPr>
          <w:p>
            <w:pPr>
              <w:jc w:val="center"/>
            </w:pPr>
            <w:r>
              <w:t>18.08.00,29.10.07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常鹤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2024-N1OHSMS-3228569</w:t>
            </w:r>
          </w:p>
        </w:tc>
        <w:tc>
          <w:tcPr>
            <w:tcW w:w="3145" w:type="dxa"/>
            <w:vAlign w:val="center"/>
          </w:tcPr>
          <w:p>
            <w:pPr>
              <w:jc w:val="center"/>
            </w:pPr>
            <w:r>
              <w:t>18.08.00,29.10.07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2025年08月20日上午至2025年08月22日上午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Q:机房精密空调设备销售、维修维护、售后技术咨询服务（需资质许可要求除外）；工业制冷设备的销售及维修服务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E:机房精密空调设备销售、维修维护、售后技术咨询服务（需资质许可要求除外）；工业制冷设备的销售及维修服务所涉及场所的相关环境管理活动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O:机房精密空调设备销售、维修维护、售后技术咨询服务（需资质许可要求除外）；工业制冷设备的销售及维修服务；所涉及场所的相关职业健康安全管理活动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沈阳市沈河区南山东堡路7号（3-4-2室）</w:t>
      </w:r>
    </w:p>
    <w:p w14:paraId="5FB2C4BD">
      <w:pPr>
        <w:spacing w:line="360" w:lineRule="auto"/>
        <w:ind w:firstLine="420" w:firstLineChars="200"/>
      </w:pPr>
      <w:r>
        <w:rPr>
          <w:rFonts w:hint="eastAsia"/>
        </w:rPr>
        <w:t>办公地址：</w:t>
      </w:r>
      <w:r>
        <w:rPr>
          <w:rFonts w:hint="eastAsia"/>
        </w:rPr>
        <w:t>沈阳市沈河区南山东堡路7号（3-4-2室）</w:t>
      </w:r>
    </w:p>
    <w:p w14:paraId="3E2A92FF">
      <w:pPr>
        <w:spacing w:line="360" w:lineRule="auto"/>
        <w:ind w:firstLine="420" w:firstLineChars="200"/>
      </w:pPr>
      <w:r>
        <w:rPr>
          <w:rFonts w:hint="eastAsia"/>
        </w:rPr>
        <w:t>经营地址：</w:t>
      </w:r>
      <w:bookmarkStart w:id="14" w:name="生产地址"/>
      <w:bookmarkEnd w:id="14"/>
      <w:r>
        <w:rPr>
          <w:rFonts w:hint="eastAsia"/>
        </w:rPr>
        <w:t>沈阳市沈河区南山东堡路7号（3-4-2室）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2025年08月19日 08:30至2025年08月19日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沈阳海力科技有限责任公司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李健</w:t>
      </w:r>
      <w:r>
        <w:rPr>
          <w:rFonts w:hint="eastAsia"/>
          <w:b/>
          <w:color w:val="auto"/>
          <w:kern w:val="2"/>
          <w:sz w:val="21"/>
          <w:lang w:val="en-GB"/>
        </w:rPr>
        <w:t xml:space="preserve">  </w:t>
      </w:r>
      <w:r>
        <w:rPr>
          <w:rFonts w:hint="eastAsia"/>
          <w:b/>
          <w:color w:val="auto"/>
          <w:kern w:val="2"/>
          <w:sz w:val="21"/>
          <w:lang w:val="en-GB"/>
        </w:rPr>
        <w:t>李健、常鹤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2312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