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北京菩堤客酒店管理有限公司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21623-2025-F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北京市朝阳区望京北路39号10号楼-1层餐厅03号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北京市朝阳区荣安街12号院10-11号一层百湾家园社区养老服务驿站</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李文燕</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13141131514</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 xml:space="preserve"> guoxiaohan24@163.com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2025年11月17日 08:30至2025年11月17日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F:位于北京市朝阳区荣安街12号院10-11号一层百湾家园社区养老服务驿站北京菩堤客酒店管理有限公司水果、蔬菜、坚果（未加工）的销售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FI-2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柯林平</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2024-N1FSMS-4050340</w:t>
            </w:r>
          </w:p>
        </w:tc>
        <w:tc>
          <w:tcPr>
            <w:tcW w:w="3684" w:type="dxa"/>
            <w:gridSpan w:val="9"/>
            <w:vAlign w:val="center"/>
          </w:tcPr>
          <w:p w:rsidR="00E12FF5">
            <w:pPr>
              <w:jc w:val="center"/>
              <w:rPr>
                <w:sz w:val="21"/>
                <w:szCs w:val="21"/>
              </w:rPr>
            </w:pPr>
            <w:r>
              <w:t xml:space="preserve">FI-2 </w:t>
            </w:r>
          </w:p>
        </w:tc>
        <w:tc>
          <w:tcPr>
            <w:tcW w:w="1560" w:type="dxa"/>
            <w:gridSpan w:val="2"/>
            <w:vAlign w:val="center"/>
          </w:tcPr>
          <w:p w:rsidR="00E12FF5">
            <w:pPr>
              <w:jc w:val="center"/>
              <w:rPr>
                <w:sz w:val="21"/>
                <w:szCs w:val="21"/>
              </w:rPr>
            </w:pPr>
            <w:bookmarkStart w:id="11" w:name="_GoBack"/>
            <w:bookmarkEnd w:id="11"/>
            <w:r>
              <w:t>18501015537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牛晓光</w:t>
            </w:r>
          </w:p>
        </w:tc>
        <w:tc>
          <w:tcPr>
            <w:tcW w:w="850" w:type="dxa"/>
            <w:vAlign w:val="center"/>
          </w:tcPr>
          <w:p>
            <w:pPr>
              <w:jc w:val="center"/>
            </w:pPr>
            <w:r>
              <w:t>男</w:t>
            </w:r>
          </w:p>
        </w:tc>
        <w:tc>
          <w:tcPr>
            <w:tcW w:w="2699" w:type="dxa"/>
            <w:gridSpan w:val="4"/>
            <w:vAlign w:val="center"/>
          </w:tcPr>
          <w:p>
            <w:pPr>
              <w:jc w:val="both"/>
            </w:pPr>
            <w:r>
              <w:t>2025-N1FSMS-1237458</w:t>
            </w:r>
          </w:p>
        </w:tc>
        <w:tc>
          <w:tcPr>
            <w:tcW w:w="3684" w:type="dxa"/>
            <w:gridSpan w:val="9"/>
            <w:vAlign w:val="center"/>
          </w:tcPr>
          <w:p>
            <w:pPr>
              <w:jc w:val="center"/>
            </w:pPr>
          </w:p>
        </w:tc>
        <w:tc>
          <w:tcPr>
            <w:tcW w:w="1560" w:type="dxa"/>
            <w:gridSpan w:val="2"/>
            <w:vAlign w:val="center"/>
          </w:tcPr>
          <w:p>
            <w:pPr>
              <w:jc w:val="center"/>
            </w:pPr>
            <w:r>
              <w:t>18201271233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1958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024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