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四川冕江电子科技有限公司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09:00至2025年12月02日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328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