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0851-2022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青岛森天环境科技有限公司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8272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