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成都鑫泽机械有限公司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0848-2022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0000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