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11300-2025-ECEO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142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陕西鸿琛建设工程有限公司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王亚芬、郭力、解苗苗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686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陕西鸿琛建设工程有限公司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2022-N1EMS-4099835</w:t>
            </w:r>
          </w:p>
        </w:tc>
        <w:tc>
          <w:tcPr>
            <w:tcW w:w="3145" w:type="dxa"/>
            <w:vAlign w:val="center"/>
          </w:tcPr>
          <w:p w14:paraId="1EF07270">
            <w:pPr>
              <w:spacing w:line="360" w:lineRule="exact"/>
              <w:jc w:val="center"/>
              <w:rPr>
                <w:szCs w:val="21"/>
              </w:rPr>
            </w:pPr>
            <w:r>
              <w:t>28.02.00,28.04.01,28.08.01,28.08.02,28.08.03,28.08.04,28.08.05,28.09.02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王亚芬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2023-N1QMS-4099835</w:t>
            </w:r>
          </w:p>
        </w:tc>
        <w:tc>
          <w:tcPr>
            <w:tcW w:w="3145" w:type="dxa"/>
            <w:vAlign w:val="center"/>
          </w:tcPr>
          <w:p w14:paraId="0773CEA1">
            <w:pPr>
              <w:spacing w:line="360" w:lineRule="exact"/>
              <w:jc w:val="center"/>
            </w:pPr>
            <w:r>
              <w:t>28.02.00,28.04.01,28.08.01,28.08.02,28.08.03,28.08.04,28.08.05,28.09.02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r>
              <w:t>28.02.00,28.04.01,28.08.01,28.08.02,28.08.03,28.08.04,28.08.05,28.09.02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2023-N1EMS-2263290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Q:资质范围内的地基基础工程、建筑装修装饰工程、建筑工程施工总承包、市政公用工程施工总承包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E:资质范围内地基基础工程、建筑装修装饰工程、建筑工程施工总承包、市政公用工程施工总承包所涉及场所的相关环境管理活动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O:资质范围内的地基基础工程、建筑装修装饰工程、建筑工程施工总承包、市政公用工程施工总承包所涉及场所的相关职业健康安全管理活动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陕西省西安市经济技术开发区凤城七路与文景路未来大厦13层F03室</w:t>
      </w:r>
    </w:p>
    <w:p w14:paraId="5FB2C4BD">
      <w:pPr>
        <w:spacing w:line="360" w:lineRule="auto"/>
        <w:ind w:firstLine="420" w:firstLineChars="200"/>
      </w:pPr>
      <w:r>
        <w:rPr>
          <w:rFonts w:hint="eastAsia"/>
        </w:rPr>
        <w:t>办公地址：</w:t>
      </w:r>
      <w:r>
        <w:rPr>
          <w:rFonts w:hint="eastAsia"/>
        </w:rPr>
        <w:t>陕西省咸阳市泾阳县泾干街办泾河文化广场346号</w:t>
      </w:r>
    </w:p>
    <w:p w14:paraId="3E2A92FF">
      <w:pPr>
        <w:spacing w:line="360" w:lineRule="auto"/>
        <w:ind w:firstLine="420" w:firstLineChars="200"/>
      </w:pPr>
      <w:r>
        <w:rPr>
          <w:rFonts w:hint="eastAsia"/>
        </w:rPr>
        <w:t>经营地址：</w:t>
      </w:r>
      <w:bookmarkStart w:id="14" w:name="生产地址"/>
      <w:bookmarkEnd w:id="14"/>
      <w:r>
        <w:rPr>
          <w:rFonts w:hint="eastAsia"/>
        </w:rPr>
        <w:t>陕西省咸阳市泾阳县泾干街办泾河文化广场346号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09:30至2025年10月31日 13:30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陕西鸿琛建设工程有限公司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王亚芬、郭力、解苗苗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50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