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安徽丰原医药营销有限公司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20917-2025-QEO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安徽省合肥市包河区大连路766号东附楼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安徽省合肥市包河区大连路 766号综合办公楼一层东侧、二层东侧</w:t>
            </w:r>
          </w:p>
          <w:p w:rsidR="00E12FF5">
            <w:r>
              <w:rPr>
                <w:rFonts w:hint="eastAsia"/>
                <w:sz w:val="21"/>
                <w:szCs w:val="21"/>
              </w:rPr>
              <w:t>安徽丰原医药营销有限公司 安徽省合肥市包河区大连路766号药用膜生产厂房甲(一)101/201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18225521879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2432258881@qq.com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08:30至2025年06月25日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E:第一类医疗器械的销售；许可范围内第二类、第三类医疗器械的销售；许可范围内药品的销售所涉及场所的相关环境管理活动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Q:第一类医疗器械的销售；许可范围内第二类、第三类医疗器械的销售；许可范围内药品的销售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O:第一类医疗器械的销售；许可范围内第二类、第三类医疗器械的销售；许可范围内药品的销售所涉及场所的相关职业健康安全管理活动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E:29.08.06,Q:29.08.06,O:29.08.06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5168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8021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